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18174">
      <w:pPr>
        <w:widowControl/>
        <w:spacing w:before="100" w:beforeAutospacing="1" w:after="100" w:afterAutospacing="1"/>
        <w:jc w:val="center"/>
        <w:outlineLvl w:val="1"/>
        <w:rPr>
          <w:rFonts w:hint="eastAsia" w:ascii="宋体" w:hAnsi="宋体"/>
          <w:b/>
          <w:kern w:val="0"/>
          <w:sz w:val="44"/>
          <w:szCs w:val="44"/>
          <w:highlight w:val="none"/>
        </w:rPr>
      </w:pPr>
    </w:p>
    <w:p w14:paraId="318234CC">
      <w:pPr>
        <w:widowControl/>
        <w:spacing w:before="100" w:beforeAutospacing="1" w:after="100" w:afterAutospacing="1"/>
        <w:jc w:val="center"/>
        <w:outlineLvl w:val="1"/>
        <w:rPr>
          <w:rFonts w:hint="eastAsia" w:ascii="宋体" w:hAnsi="宋体"/>
          <w:b/>
          <w:kern w:val="0"/>
          <w:sz w:val="44"/>
          <w:szCs w:val="44"/>
          <w:highlight w:val="none"/>
        </w:rPr>
      </w:pPr>
    </w:p>
    <w:p w14:paraId="713B6D12">
      <w:pPr>
        <w:widowControl/>
        <w:spacing w:before="100" w:beforeAutospacing="1" w:after="100" w:afterAutospacing="1"/>
        <w:jc w:val="center"/>
        <w:outlineLvl w:val="1"/>
        <w:rPr>
          <w:rFonts w:hint="eastAsia"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rPr>
        <w:t>托克逊县人民政府民政局2024年部门预算公开</w:t>
      </w:r>
    </w:p>
    <w:p w14:paraId="69AC4F22">
      <w:pPr>
        <w:widowControl/>
        <w:spacing w:before="100" w:beforeAutospacing="1" w:after="100" w:afterAutospacing="1"/>
        <w:jc w:val="center"/>
        <w:outlineLvl w:val="1"/>
        <w:rPr>
          <w:rFonts w:hint="eastAsia" w:ascii="宋体" w:hAnsi="宋体"/>
          <w:b/>
          <w:kern w:val="0"/>
          <w:sz w:val="44"/>
          <w:szCs w:val="44"/>
          <w:highlight w:val="none"/>
        </w:rPr>
      </w:pPr>
    </w:p>
    <w:p w14:paraId="6C455DCE">
      <w:pPr>
        <w:widowControl/>
        <w:spacing w:before="100" w:beforeAutospacing="1" w:after="100" w:afterAutospacing="1"/>
        <w:jc w:val="center"/>
        <w:outlineLvl w:val="1"/>
        <w:rPr>
          <w:rFonts w:hint="eastAsia" w:ascii="宋体" w:hAnsi="宋体"/>
          <w:b/>
          <w:kern w:val="0"/>
          <w:sz w:val="44"/>
          <w:szCs w:val="44"/>
          <w:highlight w:val="none"/>
        </w:rPr>
      </w:pPr>
    </w:p>
    <w:p w14:paraId="6DC5F0A9">
      <w:pPr>
        <w:widowControl/>
        <w:spacing w:before="100" w:beforeAutospacing="1" w:after="100" w:afterAutospacing="1"/>
        <w:jc w:val="center"/>
        <w:outlineLvl w:val="1"/>
        <w:rPr>
          <w:rFonts w:hint="eastAsia" w:ascii="宋体" w:hAnsi="宋体"/>
          <w:b/>
          <w:kern w:val="0"/>
          <w:sz w:val="44"/>
          <w:szCs w:val="44"/>
          <w:highlight w:val="none"/>
        </w:rPr>
      </w:pPr>
    </w:p>
    <w:p w14:paraId="4310C090">
      <w:pPr>
        <w:widowControl/>
        <w:spacing w:before="100" w:beforeAutospacing="1" w:after="100" w:afterAutospacing="1"/>
        <w:jc w:val="center"/>
        <w:outlineLvl w:val="1"/>
        <w:rPr>
          <w:rFonts w:hint="eastAsia" w:ascii="宋体" w:hAnsi="宋体"/>
          <w:b/>
          <w:kern w:val="0"/>
          <w:sz w:val="44"/>
          <w:szCs w:val="44"/>
          <w:highlight w:val="none"/>
        </w:rPr>
      </w:pPr>
    </w:p>
    <w:p w14:paraId="5118628A">
      <w:pPr>
        <w:widowControl/>
        <w:spacing w:before="100" w:beforeAutospacing="1" w:after="100" w:afterAutospacing="1"/>
        <w:jc w:val="center"/>
        <w:outlineLvl w:val="1"/>
        <w:rPr>
          <w:rFonts w:hint="eastAsia" w:ascii="宋体" w:hAnsi="宋体"/>
          <w:b/>
          <w:kern w:val="0"/>
          <w:sz w:val="44"/>
          <w:szCs w:val="44"/>
          <w:highlight w:val="none"/>
        </w:rPr>
      </w:pPr>
    </w:p>
    <w:p w14:paraId="435672DA">
      <w:pPr>
        <w:widowControl/>
        <w:spacing w:before="100" w:beforeAutospacing="1" w:after="100" w:afterAutospacing="1"/>
        <w:jc w:val="center"/>
        <w:outlineLvl w:val="1"/>
        <w:rPr>
          <w:rFonts w:hint="eastAsia" w:ascii="宋体" w:hAnsi="宋体"/>
          <w:b/>
          <w:kern w:val="0"/>
          <w:sz w:val="44"/>
          <w:szCs w:val="44"/>
          <w:highlight w:val="none"/>
        </w:rPr>
      </w:pPr>
    </w:p>
    <w:p w14:paraId="78AF7C3E">
      <w:pPr>
        <w:widowControl/>
        <w:spacing w:before="100" w:beforeAutospacing="1" w:after="100" w:afterAutospacing="1"/>
        <w:jc w:val="center"/>
        <w:outlineLvl w:val="1"/>
        <w:rPr>
          <w:rFonts w:hint="eastAsia" w:ascii="宋体" w:hAnsi="宋体"/>
          <w:b/>
          <w:kern w:val="0"/>
          <w:sz w:val="44"/>
          <w:szCs w:val="44"/>
          <w:highlight w:val="none"/>
        </w:rPr>
      </w:pPr>
    </w:p>
    <w:p w14:paraId="01E47FF6">
      <w:pPr>
        <w:widowControl/>
        <w:spacing w:before="100" w:beforeAutospacing="1" w:after="100" w:afterAutospacing="1"/>
        <w:jc w:val="center"/>
        <w:outlineLvl w:val="1"/>
        <w:rPr>
          <w:rFonts w:hint="eastAsia" w:ascii="宋体" w:hAnsi="宋体"/>
          <w:b/>
          <w:kern w:val="0"/>
          <w:sz w:val="44"/>
          <w:szCs w:val="44"/>
          <w:highlight w:val="none"/>
        </w:rPr>
      </w:pPr>
    </w:p>
    <w:p w14:paraId="368B5795">
      <w:pPr>
        <w:widowControl/>
        <w:spacing w:before="100" w:beforeAutospacing="1" w:after="100" w:afterAutospacing="1"/>
        <w:jc w:val="center"/>
        <w:outlineLvl w:val="1"/>
        <w:rPr>
          <w:rFonts w:hint="eastAsia" w:ascii="宋体" w:hAnsi="宋体"/>
          <w:b/>
          <w:kern w:val="0"/>
          <w:sz w:val="44"/>
          <w:szCs w:val="44"/>
          <w:highlight w:val="none"/>
        </w:rPr>
      </w:pPr>
    </w:p>
    <w:p w14:paraId="28F52D39">
      <w:pPr>
        <w:widowControl/>
        <w:spacing w:before="100" w:beforeAutospacing="1" w:after="100" w:afterAutospacing="1"/>
        <w:jc w:val="center"/>
        <w:outlineLvl w:val="1"/>
        <w:rPr>
          <w:rFonts w:hint="eastAsia" w:ascii="宋体" w:hAnsi="宋体"/>
          <w:b/>
          <w:kern w:val="0"/>
          <w:sz w:val="44"/>
          <w:szCs w:val="44"/>
          <w:highlight w:val="none"/>
        </w:rPr>
      </w:pPr>
    </w:p>
    <w:p w14:paraId="3461E548">
      <w:pPr>
        <w:widowControl/>
        <w:spacing w:before="100" w:beforeAutospacing="1" w:after="100" w:afterAutospacing="1"/>
        <w:jc w:val="center"/>
        <w:outlineLvl w:val="1"/>
        <w:rPr>
          <w:rFonts w:hint="eastAsia" w:ascii="宋体" w:hAnsi="宋体"/>
          <w:b/>
          <w:kern w:val="0"/>
          <w:sz w:val="44"/>
          <w:szCs w:val="44"/>
          <w:highlight w:val="none"/>
        </w:rPr>
      </w:pPr>
    </w:p>
    <w:p w14:paraId="6A59A16E">
      <w:pPr>
        <w:widowControl/>
        <w:spacing w:before="100" w:beforeAutospacing="1" w:after="100" w:afterAutospacing="1"/>
        <w:jc w:val="center"/>
        <w:outlineLvl w:val="1"/>
        <w:rPr>
          <w:rFonts w:hint="eastAsia" w:ascii="宋体" w:hAnsi="宋体"/>
          <w:b/>
          <w:kern w:val="0"/>
          <w:sz w:val="44"/>
          <w:szCs w:val="44"/>
          <w:highlight w:val="none"/>
        </w:rPr>
      </w:pPr>
    </w:p>
    <w:p w14:paraId="25E2C7A7">
      <w:pPr>
        <w:widowControl/>
        <w:spacing w:line="500" w:lineRule="exact"/>
        <w:jc w:val="center"/>
        <w:outlineLvl w:val="1"/>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目录</w:t>
      </w:r>
    </w:p>
    <w:p w14:paraId="4FF6BABF">
      <w:pPr>
        <w:widowControl/>
        <w:spacing w:line="600" w:lineRule="exact"/>
        <w:ind w:firstLine="883" w:firstLineChars="200"/>
        <w:outlineLvl w:val="1"/>
        <w:rPr>
          <w:rFonts w:hint="eastAsia" w:ascii="宋体" w:hAnsi="宋体"/>
          <w:b/>
          <w:kern w:val="0"/>
          <w:sz w:val="44"/>
          <w:szCs w:val="44"/>
          <w:highlight w:val="none"/>
        </w:rPr>
      </w:pPr>
    </w:p>
    <w:p w14:paraId="6F5EF03C">
      <w:pPr>
        <w:widowControl/>
        <w:spacing w:line="600" w:lineRule="exact"/>
        <w:ind w:firstLine="643" w:firstLineChars="200"/>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第一部分2024年部门概况</w:t>
      </w:r>
    </w:p>
    <w:p w14:paraId="551ACD26">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一、主要职能</w:t>
      </w:r>
    </w:p>
    <w:p w14:paraId="70508EAD">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二、机构设置及人员情况</w:t>
      </w:r>
    </w:p>
    <w:p w14:paraId="11715DDB">
      <w:pPr>
        <w:widowControl/>
        <w:spacing w:line="600" w:lineRule="exact"/>
        <w:ind w:firstLine="643" w:firstLineChars="200"/>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第二部分2024年部门预算公开表</w:t>
      </w:r>
    </w:p>
    <w:p w14:paraId="405A05FE">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一、部门收支总体情况表</w:t>
      </w:r>
    </w:p>
    <w:p w14:paraId="371113FE">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二、部门收入总体情况表</w:t>
      </w:r>
    </w:p>
    <w:p w14:paraId="4DA7B727">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三、部门支出总体情况表</w:t>
      </w:r>
    </w:p>
    <w:p w14:paraId="329CE643">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四、财政拨款收支预算总体情况表</w:t>
      </w:r>
    </w:p>
    <w:p w14:paraId="5FA2D1B0">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五、一般公共预算支出情况表</w:t>
      </w:r>
    </w:p>
    <w:p w14:paraId="3A08EADF">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六、一般公共预算基本支出情况表</w:t>
      </w:r>
    </w:p>
    <w:p w14:paraId="7F25700B">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七、</w:t>
      </w:r>
      <w:r>
        <w:rPr>
          <w:rFonts w:hint="eastAsia" w:ascii="仿宋_GB2312" w:hAnsi="宋体" w:eastAsia="仿宋_GB2312"/>
          <w:bCs/>
          <w:kern w:val="0"/>
          <w:sz w:val="32"/>
          <w:szCs w:val="32"/>
          <w:highlight w:val="none"/>
        </w:rPr>
        <w:t>一般公共预算项目支出情况表</w:t>
      </w:r>
    </w:p>
    <w:p w14:paraId="38BB1524">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八、政府性基金预算支出情况表</w:t>
      </w:r>
    </w:p>
    <w:p w14:paraId="54D1814C">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九、国有资本经营预算支出情况表</w:t>
      </w:r>
    </w:p>
    <w:p w14:paraId="4EB72A5E">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十、财政拨款“三公”经费支出情况表</w:t>
      </w:r>
    </w:p>
    <w:p w14:paraId="6F23DFDA">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十一、上年结转结余情况明细表</w:t>
      </w:r>
    </w:p>
    <w:p w14:paraId="4A88E1DA">
      <w:pPr>
        <w:widowControl/>
        <w:spacing w:line="600" w:lineRule="exact"/>
        <w:ind w:firstLine="643" w:firstLineChars="200"/>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第三部分2024年部门预算情况说明</w:t>
      </w:r>
    </w:p>
    <w:p w14:paraId="33BE4684">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一、关于托克逊县人民政府民政局部门2024年收支预算情况的总体说明</w:t>
      </w:r>
    </w:p>
    <w:p w14:paraId="7C9A1114">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二、关于托克逊县人民政府民政局部门2024年收入预算情况说明</w:t>
      </w:r>
    </w:p>
    <w:p w14:paraId="2ABA938C">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三、关于托克逊县人民政府民政局部门2024年支出预算情况说明</w:t>
      </w:r>
    </w:p>
    <w:p w14:paraId="403ECE93">
      <w:pPr>
        <w:widowControl/>
        <w:spacing w:line="600" w:lineRule="exact"/>
        <w:ind w:firstLine="640" w:firstLineChars="200"/>
        <w:outlineLvl w:val="1"/>
        <w:rPr>
          <w:rFonts w:hint="eastAsia" w:ascii="仿宋_GB2312" w:hAnsi="宋体" w:eastAsia="仿宋_GB2312"/>
          <w:bCs/>
          <w:kern w:val="0"/>
          <w:sz w:val="32"/>
          <w:szCs w:val="32"/>
          <w:highlight w:val="none"/>
        </w:rPr>
      </w:pPr>
      <w:r>
        <w:rPr>
          <w:rFonts w:hint="eastAsia" w:ascii="仿宋_GB2312" w:hAnsi="宋体" w:eastAsia="仿宋_GB2312"/>
          <w:bCs/>
          <w:kern w:val="0"/>
          <w:sz w:val="32"/>
          <w:szCs w:val="32"/>
          <w:highlight w:val="none"/>
        </w:rPr>
        <w:t>四、关于托克逊县人民政府民政局部门2024年财政拨款收支预算情况的总体说明</w:t>
      </w:r>
    </w:p>
    <w:p w14:paraId="0165A10C">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五、关于托克逊县人民政府民政局部门2024年一般公共预算当年拨款情况说明</w:t>
      </w:r>
    </w:p>
    <w:p w14:paraId="382A940E">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六、关于托克逊县人民政府民政局部门2024年一般公共预算基本支出情况说明</w:t>
      </w:r>
    </w:p>
    <w:p w14:paraId="19B282E8">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七、关于托克逊县人民政府民政局部门2024年一般公共预算项目支出情况说明</w:t>
      </w:r>
    </w:p>
    <w:p w14:paraId="2D795FCD">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八、关于托克逊县人民政府民政局部门2024年政府性基金预算拨款情况说明</w:t>
      </w:r>
    </w:p>
    <w:p w14:paraId="7226EB41">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九、关于托克逊县人民政府民政局部门2024年国有资本经营预算拨款情况说明</w:t>
      </w:r>
    </w:p>
    <w:p w14:paraId="13389443">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十、关于托克逊县人民政府民政局部门2024年财政拨款“三公”经费预算情况说明</w:t>
      </w:r>
    </w:p>
    <w:p w14:paraId="3771D97A">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十一、关于托克逊县人民政府民政局部门2024年上年结转结余预算情况说明</w:t>
      </w:r>
    </w:p>
    <w:p w14:paraId="686240D6">
      <w:pPr>
        <w:widowControl/>
        <w:spacing w:line="600" w:lineRule="exact"/>
        <w:ind w:firstLine="640" w:firstLineChars="200"/>
        <w:outlineLvl w:val="1"/>
        <w:rPr>
          <w:rFonts w:hint="eastAsia" w:ascii="仿宋_GB2312" w:hAnsi="宋体" w:eastAsia="仿宋_GB2312"/>
          <w:kern w:val="0"/>
          <w:sz w:val="32"/>
          <w:szCs w:val="32"/>
          <w:highlight w:val="none"/>
        </w:rPr>
      </w:pPr>
      <w:r>
        <w:rPr>
          <w:rFonts w:hint="eastAsia" w:ascii="仿宋_GB2312" w:hAnsi="宋体" w:eastAsia="仿宋_GB2312"/>
          <w:kern w:val="0"/>
          <w:sz w:val="32"/>
          <w:szCs w:val="32"/>
          <w:highlight w:val="none"/>
        </w:rPr>
        <w:t>十二、其他重要事项的情况说明</w:t>
      </w:r>
    </w:p>
    <w:p w14:paraId="530B81B7">
      <w:pPr>
        <w:widowControl/>
        <w:spacing w:line="600" w:lineRule="exact"/>
        <w:ind w:firstLine="643" w:firstLineChars="200"/>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第四部分名词解释</w:t>
      </w:r>
    </w:p>
    <w:p w14:paraId="5885365E">
      <w:pPr>
        <w:widowControl/>
        <w:jc w:val="center"/>
        <w:outlineLvl w:val="1"/>
        <w:rPr>
          <w:rFonts w:hint="eastAsia" w:ascii="黑体" w:hAnsi="黑体" w:eastAsia="黑体"/>
          <w:kern w:val="0"/>
          <w:sz w:val="32"/>
          <w:szCs w:val="32"/>
          <w:highlight w:val="none"/>
        </w:rPr>
      </w:pPr>
      <w:r>
        <w:rPr>
          <w:rFonts w:ascii="微软雅黑" w:hAnsi="Calibri" w:eastAsia="微软雅黑"/>
          <w:b/>
          <w:bCs/>
          <w:kern w:val="44"/>
          <w:sz w:val="28"/>
          <w:szCs w:val="28"/>
          <w:highlight w:val="none"/>
        </w:rPr>
        <w:br w:type="page"/>
      </w:r>
      <w:r>
        <w:rPr>
          <w:rFonts w:hint="eastAsia" w:ascii="黑体" w:hAnsi="黑体" w:eastAsia="黑体"/>
          <w:kern w:val="0"/>
          <w:sz w:val="32"/>
          <w:szCs w:val="32"/>
          <w:highlight w:val="none"/>
        </w:rPr>
        <w:t>第一部分2024年部门概况</w:t>
      </w:r>
    </w:p>
    <w:p w14:paraId="05E54EC0">
      <w:pPr>
        <w:widowControl/>
        <w:jc w:val="center"/>
        <w:outlineLvl w:val="1"/>
        <w:rPr>
          <w:rFonts w:hint="eastAsia" w:ascii="宋体" w:hAnsi="宋体"/>
          <w:b/>
          <w:kern w:val="0"/>
          <w:sz w:val="32"/>
          <w:szCs w:val="32"/>
          <w:highlight w:val="none"/>
        </w:rPr>
      </w:pPr>
    </w:p>
    <w:p w14:paraId="374EAC87">
      <w:pPr>
        <w:widowControl/>
        <w:spacing w:line="560" w:lineRule="exact"/>
        <w:jc w:val="left"/>
        <w:rPr>
          <w:rFonts w:hint="eastAsia" w:ascii="黑体" w:hAnsi="黑体" w:eastAsia="黑体" w:cs="宋体"/>
          <w:bCs/>
          <w:kern w:val="0"/>
          <w:sz w:val="32"/>
          <w:szCs w:val="32"/>
          <w:highlight w:val="none"/>
        </w:rPr>
      </w:pPr>
      <w:r>
        <w:rPr>
          <w:rFonts w:hint="eastAsia" w:ascii="楷体_GB2312" w:hAnsi="楷体_GB2312" w:eastAsia="楷体_GB2312" w:cs="楷体_GB2312"/>
          <w:kern w:val="0"/>
          <w:sz w:val="32"/>
          <w:szCs w:val="32"/>
          <w:highlight w:val="none"/>
        </w:rPr>
        <w:t>　</w:t>
      </w:r>
      <w:r>
        <w:rPr>
          <w:rFonts w:hint="eastAsia" w:ascii="楷体_GB2312" w:hAnsi="楷体_GB2312" w:eastAsia="楷体_GB2312" w:cs="楷体_GB2312"/>
          <w:b/>
          <w:bCs/>
          <w:kern w:val="0"/>
          <w:sz w:val="32"/>
          <w:szCs w:val="32"/>
          <w:highlight w:val="none"/>
        </w:rPr>
        <w:t>一、主要职能</w:t>
      </w:r>
    </w:p>
    <w:p w14:paraId="6840DFF6">
      <w:pPr>
        <w:widowControl/>
        <w:spacing w:line="540" w:lineRule="exact"/>
        <w:ind w:firstLine="640" w:firstLineChars="200"/>
        <w:jc w:val="left"/>
        <w:rPr>
          <w:rFonts w:hint="eastAsia" w:ascii="仿宋_GB2312" w:hAnsi="宋体" w:eastAsia="仿宋_GB2312" w:cs="宋体"/>
          <w:bCs/>
          <w:kern w:val="0"/>
          <w:sz w:val="32"/>
          <w:szCs w:val="32"/>
          <w:highlight w:val="none"/>
        </w:rPr>
      </w:pPr>
      <w:r>
        <w:rPr>
          <w:rFonts w:hint="eastAsia" w:ascii="仿宋_GB2312" w:hAnsi="黑体" w:eastAsia="仿宋_GB2312" w:cs="宋体"/>
          <w:bCs/>
          <w:kern w:val="0"/>
          <w:sz w:val="32"/>
          <w:szCs w:val="32"/>
          <w:highlight w:val="none"/>
        </w:rPr>
        <w:t>（一）贯彻执行国家、自治区、市（县）关于民政工作的法律、法规、规章、政策；拟订民政事业发展规划并组织实施和监督检查。</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二）拟订和实施县社会福利事业发展规划，推动社会化服务体系的建立和发展。负责老年人、孤儿、弃婴（儿童）、农村五保户等特殊困难群体的资格认定及权益保护的行政管理及老年人权益保护工作。拟订残障福利发展政策和标准。</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三）贯彻国家和自治区社会团体管理法规，负责全县社会团体的审批、登记、报批工作，并依法进行监督检查管理。负责各类社会团体的登记管理工作，对社会团体的财务收支和活动情况进行监督，查处社会团体和基金会的违法行为。</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（四）指导县城乡基层政权和基层群众自治组织建设，指导村民委员会民主选举、民主决策、民主管理和民主监督工作，推动村务公开和基层民主政治建设。</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五）承办县行政区划工作，研究和修订县行政区划规划。负责乡、村行政区域的设立、撤销、调整、更名、界线变更及政府驻地迁移的审核报批。承办与毗邻县、市的边界线勘界工作。负责县行政区域边界线的勘界和管理工作，协调处理县内边界争议和纠纷。贯彻国家、自治区和地区法规，规划县地名标志的设置和管理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（六）负责婚姻登记、婚姻服务机构、婚姻介绍机构、儿童收养管理、殡葬管理等工作，依法指导妇女儿童权益保护工作，积极倡导婚姻习俗改革。</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（七）负责对托克逊县农村“五保户”人员的认定，集中供养农村“五保户”老人的衣、食、住、医疗、丧葬等工作。负责收养全县农村“三无人员”老人，对其在衣、食、住、行上给予全面养护。</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（八）落实生活无着的流浪、乞讨人员的救助及家庭生活贫困精神病患者的收治工作。</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（九）负责托克逊县福利有奖募捐工作，管理本级福利资金。</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（十）负责托克逊县最低生活保障工作。建立和实践城乡居民最低生活保障制度，落实保障资金，监督城乡最低生活保障金的发放。</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十一）负责全县各单位所属或挂靠的民办非企业单位的登记管理和年检工作，规范财务、收费管理办法，查处民办非企业单位的违法行为和未经登记而以民办非企业单位名义开展活动的非法组织。指导城市居民委员会建设，制定社区工作及社区服务管理办法，推动社区建设。</w:t>
      </w:r>
      <w:r>
        <w:rPr>
          <w:rFonts w:hint="eastAsia" w:ascii="仿宋_GB2312" w:hAnsi="黑体" w:eastAsia="仿宋_GB2312" w:cs="宋体"/>
          <w:bCs/>
          <w:kern w:val="0"/>
          <w:sz w:val="32"/>
          <w:szCs w:val="32"/>
          <w:highlight w:val="none"/>
        </w:rPr>
        <w:br w:type="textWrapping"/>
      </w:r>
      <w:r>
        <w:rPr>
          <w:rFonts w:hint="eastAsia" w:ascii="仿宋_GB2312" w:hAnsi="黑体" w:eastAsia="仿宋_GB2312" w:cs="宋体"/>
          <w:bCs/>
          <w:kern w:val="0"/>
          <w:sz w:val="32"/>
          <w:szCs w:val="32"/>
          <w:highlight w:val="none"/>
        </w:rPr>
        <w:t>　　（十二）完成托克逊县委、托克逊县人民政府交办的其他任务。</w:t>
      </w:r>
    </w:p>
    <w:p w14:paraId="502DF964">
      <w:pPr>
        <w:widowControl/>
        <w:spacing w:line="560" w:lineRule="exact"/>
        <w:jc w:val="left"/>
        <w:rPr>
          <w:rFonts w:hint="eastAsia" w:ascii="黑体" w:hAnsi="黑体" w:eastAsia="黑体" w:cs="宋体"/>
          <w:bCs/>
          <w:kern w:val="0"/>
          <w:sz w:val="32"/>
          <w:szCs w:val="32"/>
          <w:highlight w:val="none"/>
        </w:rPr>
      </w:pPr>
      <w:r>
        <w:rPr>
          <w:rFonts w:hint="eastAsia" w:ascii="楷体_GB2312" w:hAnsi="楷体_GB2312" w:eastAsia="楷体_GB2312" w:cs="楷体_GB2312"/>
          <w:b/>
          <w:kern w:val="0"/>
          <w:sz w:val="32"/>
          <w:szCs w:val="32"/>
          <w:highlight w:val="none"/>
        </w:rPr>
        <w:t>　</w:t>
      </w:r>
      <w:r>
        <w:rPr>
          <w:rFonts w:hint="eastAsia" w:ascii="楷体_GB2312" w:hAnsi="楷体_GB2312" w:eastAsia="楷体_GB2312" w:cs="楷体_GB2312"/>
          <w:b/>
          <w:bCs/>
          <w:kern w:val="0"/>
          <w:sz w:val="32"/>
          <w:szCs w:val="32"/>
          <w:highlight w:val="none"/>
        </w:rPr>
        <w:t>二、机构设置及人员情况</w:t>
      </w:r>
    </w:p>
    <w:p w14:paraId="1BE5BC9D">
      <w:pPr>
        <w:widowControl/>
        <w:spacing w:line="560" w:lineRule="exact"/>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从预算单位构成看，托克逊县人民政府民政局部门的预算包括：托克逊县人民政府民政局本级预算及下属1家预算单位在内的汇总预算。</w:t>
      </w:r>
    </w:p>
    <w:p w14:paraId="6B095760">
      <w:pPr>
        <w:widowControl/>
        <w:spacing w:line="560" w:lineRule="exact"/>
        <w:ind w:firstLine="640" w:firstLineChars="20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托克逊县人民政府民政局部门本级</w:t>
      </w:r>
      <w:r>
        <w:rPr>
          <w:rFonts w:hint="eastAsia" w:ascii="仿宋_GB2312" w:hAnsi="黑体" w:eastAsia="仿宋_GB2312" w:cs="宋体"/>
          <w:bCs/>
          <w:kern w:val="0"/>
          <w:sz w:val="32"/>
          <w:szCs w:val="32"/>
          <w:highlight w:val="none"/>
        </w:rPr>
        <w:t>下设2个处室，分别是：办公室、社会救助科</w:t>
      </w:r>
      <w:r>
        <w:rPr>
          <w:rFonts w:hint="eastAsia" w:ascii="仿宋_GB2312" w:hAnsi="宋体" w:eastAsia="仿宋_GB2312" w:cs="宋体"/>
          <w:kern w:val="0"/>
          <w:sz w:val="32"/>
          <w:szCs w:val="32"/>
          <w:highlight w:val="none"/>
        </w:rPr>
        <w:t>。本部门中，行政单位1家，事业单位1家，纳入托克逊县人民政府民政局部门2024年度预算编制范围的下属预算单位包括：</w:t>
      </w:r>
    </w:p>
    <w:p w14:paraId="58A8717D">
      <w:pPr>
        <w:widowControl/>
        <w:spacing w:line="56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1.托克逊县怡心福利院</w:t>
      </w:r>
    </w:p>
    <w:p w14:paraId="12EF2903">
      <w:pPr>
        <w:widowControl/>
        <w:spacing w:line="56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2.托克逊县人民政府民政局（本级）</w:t>
      </w:r>
    </w:p>
    <w:p w14:paraId="479C65B1">
      <w:pPr>
        <w:widowControl/>
        <w:spacing w:line="56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托克逊县人民政府民政局部门编制数67，实有人数86人，其中</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在职64人，增加0人；退休22人，增加1人；离休0人，增加0人。</w:t>
      </w:r>
    </w:p>
    <w:p w14:paraId="7A8C3102">
      <w:pPr>
        <w:widowControl/>
        <w:spacing w:before="156" w:beforeLines="50"/>
        <w:jc w:val="center"/>
        <w:outlineLvl w:val="1"/>
        <w:rPr>
          <w:rFonts w:hint="eastAsia" w:ascii="黑体" w:hAnsi="黑体" w:eastAsia="黑体"/>
          <w:kern w:val="0"/>
          <w:sz w:val="32"/>
          <w:szCs w:val="32"/>
          <w:highlight w:val="none"/>
        </w:rPr>
      </w:pPr>
      <w:r>
        <w:rPr>
          <w:rFonts w:hint="eastAsia" w:ascii="黑体" w:hAnsi="黑体" w:eastAsia="黑体"/>
          <w:b/>
          <w:bCs/>
          <w:kern w:val="44"/>
          <w:sz w:val="28"/>
          <w:szCs w:val="28"/>
          <w:highlight w:val="none"/>
        </w:rPr>
        <w:br w:type="page"/>
      </w:r>
      <w:r>
        <w:rPr>
          <w:rFonts w:hint="eastAsia" w:ascii="黑体" w:hAnsi="黑体" w:eastAsia="黑体"/>
          <w:kern w:val="0"/>
          <w:sz w:val="32"/>
          <w:szCs w:val="32"/>
          <w:highlight w:val="none"/>
        </w:rPr>
        <w:t>第二部分2024年部门预算公开表</w:t>
      </w:r>
    </w:p>
    <w:p w14:paraId="44C65091">
      <w:pPr>
        <w:widowControl/>
        <w:spacing w:before="156" w:beforeLines="50"/>
        <w:outlineLvl w:val="1"/>
        <w:rPr>
          <w:rFonts w:hint="eastAsia" w:ascii="宋体" w:hAnsi="宋体" w:cs="宋体"/>
          <w:kern w:val="0"/>
          <w:sz w:val="20"/>
          <w:szCs w:val="20"/>
          <w:highlight w:val="none"/>
        </w:rPr>
      </w:pPr>
      <w:r>
        <w:rPr>
          <w:rFonts w:hint="eastAsia" w:ascii="宋体" w:hAnsi="宋体" w:cs="宋体"/>
          <w:kern w:val="0"/>
          <w:sz w:val="20"/>
          <w:szCs w:val="20"/>
          <w:highlight w:val="none"/>
        </w:rPr>
        <w:t>表1</w:t>
      </w:r>
    </w:p>
    <w:p w14:paraId="11484E4A">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DC7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53DF099">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308" w:type="dxa"/>
            <w:tcBorders>
              <w:top w:val="nil"/>
              <w:left w:val="nil"/>
              <w:bottom w:val="nil"/>
              <w:right w:val="nil"/>
            </w:tcBorders>
          </w:tcPr>
          <w:p w14:paraId="1663B3B9">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r w14:paraId="45D856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505252B">
            <w:pPr>
              <w:widowControl/>
              <w:jc w:val="center"/>
              <w:rPr>
                <w:rFonts w:hint="eastAsia"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1B52FB4">
            <w:pPr>
              <w:widowControl/>
              <w:jc w:val="center"/>
              <w:rPr>
                <w:rFonts w:hint="eastAsia"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支出</w:t>
            </w:r>
          </w:p>
        </w:tc>
      </w:tr>
      <w:tr w14:paraId="57F552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37EEC6F">
            <w:pPr>
              <w:widowControl/>
              <w:spacing w:line="300" w:lineRule="exact"/>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1388" w:type="dxa"/>
            <w:tcBorders>
              <w:top w:val="nil"/>
              <w:left w:val="nil"/>
              <w:bottom w:val="single" w:color="auto" w:sz="4" w:space="0"/>
              <w:right w:val="single" w:color="auto" w:sz="4" w:space="0"/>
            </w:tcBorders>
            <w:shd w:val="clear" w:color="auto" w:fill="auto"/>
            <w:noWrap/>
            <w:vAlign w:val="center"/>
          </w:tcPr>
          <w:p w14:paraId="76B21AAF">
            <w:pPr>
              <w:widowControl/>
              <w:spacing w:line="300" w:lineRule="exact"/>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70011168">
            <w:pPr>
              <w:widowControl/>
              <w:spacing w:line="300" w:lineRule="exact"/>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4FE789F">
            <w:pPr>
              <w:widowControl/>
              <w:spacing w:line="300" w:lineRule="exact"/>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预算数</w:t>
            </w:r>
          </w:p>
        </w:tc>
      </w:tr>
      <w:tr w14:paraId="78A991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C77A0C">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3626C16C">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5174.59</w:t>
            </w:r>
          </w:p>
        </w:tc>
        <w:tc>
          <w:tcPr>
            <w:tcW w:w="2693" w:type="dxa"/>
            <w:tcBorders>
              <w:top w:val="nil"/>
              <w:left w:val="nil"/>
              <w:bottom w:val="single" w:color="auto" w:sz="4" w:space="0"/>
              <w:right w:val="nil"/>
            </w:tcBorders>
            <w:shd w:val="clear" w:color="auto" w:fill="auto"/>
            <w:noWrap/>
            <w:vAlign w:val="center"/>
          </w:tcPr>
          <w:p w14:paraId="67FD4640">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0C79C0">
            <w:pPr>
              <w:widowControl/>
              <w:spacing w:line="300" w:lineRule="exact"/>
              <w:jc w:val="right"/>
              <w:rPr>
                <w:rFonts w:hint="eastAsia" w:ascii="仿宋_GB2312" w:hAnsi="宋体" w:eastAsia="仿宋_GB2312" w:cs="宋体"/>
                <w:kern w:val="0"/>
                <w:sz w:val="18"/>
                <w:szCs w:val="18"/>
                <w:highlight w:val="none"/>
              </w:rPr>
            </w:pPr>
          </w:p>
        </w:tc>
      </w:tr>
      <w:tr w14:paraId="544BC8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7522B5">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E20390A">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4531.59</w:t>
            </w:r>
          </w:p>
        </w:tc>
        <w:tc>
          <w:tcPr>
            <w:tcW w:w="2693" w:type="dxa"/>
            <w:tcBorders>
              <w:top w:val="nil"/>
              <w:left w:val="nil"/>
              <w:bottom w:val="single" w:color="auto" w:sz="4" w:space="0"/>
              <w:right w:val="nil"/>
            </w:tcBorders>
            <w:shd w:val="clear" w:color="auto" w:fill="auto"/>
            <w:noWrap/>
            <w:vAlign w:val="center"/>
          </w:tcPr>
          <w:p w14:paraId="79A047BC">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D81638">
            <w:pPr>
              <w:widowControl/>
              <w:spacing w:line="300" w:lineRule="exact"/>
              <w:jc w:val="right"/>
              <w:rPr>
                <w:rFonts w:hint="eastAsia" w:ascii="仿宋_GB2312" w:hAnsi="宋体" w:eastAsia="仿宋_GB2312" w:cs="宋体"/>
                <w:kern w:val="0"/>
                <w:sz w:val="18"/>
                <w:szCs w:val="18"/>
                <w:highlight w:val="none"/>
              </w:rPr>
            </w:pPr>
          </w:p>
        </w:tc>
      </w:tr>
      <w:tr w14:paraId="2F14E8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8C80D5">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3B1CAC3D">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3320.59</w:t>
            </w:r>
          </w:p>
        </w:tc>
        <w:tc>
          <w:tcPr>
            <w:tcW w:w="2693" w:type="dxa"/>
            <w:tcBorders>
              <w:top w:val="nil"/>
              <w:left w:val="nil"/>
              <w:bottom w:val="single" w:color="auto" w:sz="4" w:space="0"/>
              <w:right w:val="nil"/>
            </w:tcBorders>
            <w:shd w:val="clear" w:color="auto" w:fill="auto"/>
            <w:noWrap/>
            <w:vAlign w:val="center"/>
          </w:tcPr>
          <w:p w14:paraId="229F4B98">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ADBDFE">
            <w:pPr>
              <w:widowControl/>
              <w:spacing w:line="300" w:lineRule="exact"/>
              <w:jc w:val="right"/>
              <w:rPr>
                <w:rFonts w:hint="eastAsia" w:ascii="仿宋_GB2312" w:hAnsi="宋体" w:eastAsia="仿宋_GB2312" w:cs="宋体"/>
                <w:kern w:val="0"/>
                <w:sz w:val="18"/>
                <w:szCs w:val="18"/>
                <w:highlight w:val="none"/>
              </w:rPr>
            </w:pPr>
          </w:p>
        </w:tc>
      </w:tr>
      <w:tr w14:paraId="5627A9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070961">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C64F0AA">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1211.00</w:t>
            </w:r>
          </w:p>
        </w:tc>
        <w:tc>
          <w:tcPr>
            <w:tcW w:w="2693" w:type="dxa"/>
            <w:tcBorders>
              <w:top w:val="nil"/>
              <w:left w:val="nil"/>
              <w:bottom w:val="single" w:color="auto" w:sz="4" w:space="0"/>
              <w:right w:val="nil"/>
            </w:tcBorders>
            <w:shd w:val="clear" w:color="auto" w:fill="auto"/>
            <w:noWrap/>
            <w:vAlign w:val="center"/>
          </w:tcPr>
          <w:p w14:paraId="2FC5E933">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45F2E8">
            <w:pPr>
              <w:widowControl/>
              <w:spacing w:line="300" w:lineRule="exact"/>
              <w:jc w:val="right"/>
              <w:rPr>
                <w:rFonts w:hint="eastAsia" w:ascii="仿宋_GB2312" w:hAnsi="宋体" w:eastAsia="仿宋_GB2312" w:cs="宋体"/>
                <w:kern w:val="0"/>
                <w:sz w:val="18"/>
                <w:szCs w:val="18"/>
                <w:highlight w:val="none"/>
              </w:rPr>
            </w:pPr>
          </w:p>
        </w:tc>
      </w:tr>
      <w:tr w14:paraId="71EB7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21F362">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3C4323B">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c>
          <w:tcPr>
            <w:tcW w:w="2693" w:type="dxa"/>
            <w:tcBorders>
              <w:top w:val="nil"/>
              <w:left w:val="nil"/>
              <w:bottom w:val="single" w:color="auto" w:sz="4" w:space="0"/>
              <w:right w:val="nil"/>
            </w:tcBorders>
            <w:shd w:val="clear" w:color="auto" w:fill="auto"/>
            <w:noWrap/>
            <w:vAlign w:val="center"/>
          </w:tcPr>
          <w:p w14:paraId="7890506C">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B7EEF6">
            <w:pPr>
              <w:widowControl/>
              <w:spacing w:line="300" w:lineRule="exact"/>
              <w:jc w:val="right"/>
              <w:rPr>
                <w:rFonts w:hint="eastAsia" w:ascii="仿宋_GB2312" w:hAnsi="宋体" w:eastAsia="仿宋_GB2312" w:cs="宋体"/>
                <w:kern w:val="0"/>
                <w:sz w:val="18"/>
                <w:szCs w:val="18"/>
                <w:highlight w:val="none"/>
              </w:rPr>
            </w:pPr>
          </w:p>
        </w:tc>
      </w:tr>
      <w:tr w14:paraId="524A70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337E50">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482303D">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A1293AE">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14838C">
            <w:pPr>
              <w:widowControl/>
              <w:spacing w:line="300" w:lineRule="exact"/>
              <w:jc w:val="right"/>
              <w:rPr>
                <w:rFonts w:hint="eastAsia" w:ascii="仿宋_GB2312" w:hAnsi="宋体" w:eastAsia="仿宋_GB2312" w:cs="宋体"/>
                <w:kern w:val="0"/>
                <w:sz w:val="18"/>
                <w:szCs w:val="18"/>
                <w:highlight w:val="none"/>
              </w:rPr>
            </w:pPr>
          </w:p>
        </w:tc>
      </w:tr>
      <w:tr w14:paraId="1211D0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F4A3AA">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5DBB97C">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294.00</w:t>
            </w:r>
          </w:p>
        </w:tc>
        <w:tc>
          <w:tcPr>
            <w:tcW w:w="2693" w:type="dxa"/>
            <w:tcBorders>
              <w:top w:val="nil"/>
              <w:left w:val="nil"/>
              <w:bottom w:val="single" w:color="auto" w:sz="4" w:space="0"/>
              <w:right w:val="nil"/>
            </w:tcBorders>
            <w:shd w:val="clear" w:color="auto" w:fill="auto"/>
            <w:noWrap/>
            <w:vAlign w:val="center"/>
          </w:tcPr>
          <w:p w14:paraId="2834EDC2">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6A0502">
            <w:pPr>
              <w:widowControl/>
              <w:spacing w:line="300" w:lineRule="exact"/>
              <w:jc w:val="right"/>
              <w:rPr>
                <w:rFonts w:hint="eastAsia" w:ascii="仿宋_GB2312" w:hAnsi="宋体" w:eastAsia="仿宋_GB2312" w:cs="宋体"/>
                <w:kern w:val="0"/>
                <w:sz w:val="18"/>
                <w:szCs w:val="18"/>
                <w:highlight w:val="none"/>
              </w:rPr>
            </w:pPr>
          </w:p>
        </w:tc>
      </w:tr>
      <w:tr w14:paraId="059328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7CD28B">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6AA3016">
            <w:pPr>
              <w:widowControl/>
              <w:spacing w:line="300" w:lineRule="exact"/>
              <w:jc w:val="right"/>
              <w:rPr>
                <w:rFonts w:hint="eastAsia" w:ascii="仿宋_GB2312" w:hAnsi="宋体" w:eastAsia="仿宋_GB2312" w:cs="宋体"/>
                <w:b/>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EAA7B08">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FF8091">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3645.69</w:t>
            </w:r>
          </w:p>
        </w:tc>
      </w:tr>
      <w:tr w14:paraId="614C01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6DF254">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79C6C64">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4090540">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0FEBF0">
            <w:pPr>
              <w:widowControl/>
              <w:spacing w:line="300" w:lineRule="exact"/>
              <w:jc w:val="right"/>
              <w:rPr>
                <w:rFonts w:hint="eastAsia" w:ascii="仿宋_GB2312" w:hAnsi="宋体" w:eastAsia="仿宋_GB2312" w:cs="宋体"/>
                <w:kern w:val="0"/>
                <w:sz w:val="18"/>
                <w:szCs w:val="18"/>
                <w:highlight w:val="none"/>
              </w:rPr>
            </w:pPr>
          </w:p>
        </w:tc>
      </w:tr>
      <w:tr w14:paraId="772011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432F1B">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E4B3AAE">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1C3A808">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B3ECA7">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1275.77</w:t>
            </w:r>
          </w:p>
        </w:tc>
      </w:tr>
      <w:tr w14:paraId="345B81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E89F10">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2B336E0A">
            <w:pPr>
              <w:widowControl/>
              <w:spacing w:line="300" w:lineRule="exact"/>
              <w:jc w:val="right"/>
              <w:rPr>
                <w:rFonts w:hint="eastAsia" w:ascii="仿宋_GB2312" w:hAnsi="宋体" w:eastAsia="仿宋_GB2312" w:cs="宋体"/>
                <w:b/>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AF571B7">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9B6645">
            <w:pPr>
              <w:widowControl/>
              <w:spacing w:line="300" w:lineRule="exact"/>
              <w:jc w:val="right"/>
              <w:rPr>
                <w:rFonts w:hint="eastAsia" w:ascii="仿宋_GB2312" w:hAnsi="宋体" w:eastAsia="仿宋_GB2312" w:cs="宋体"/>
                <w:kern w:val="0"/>
                <w:sz w:val="18"/>
                <w:szCs w:val="18"/>
                <w:highlight w:val="none"/>
              </w:rPr>
            </w:pPr>
          </w:p>
        </w:tc>
      </w:tr>
      <w:tr w14:paraId="4A119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11B3C1">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38260F15">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349.00</w:t>
            </w:r>
          </w:p>
        </w:tc>
        <w:tc>
          <w:tcPr>
            <w:tcW w:w="2693" w:type="dxa"/>
            <w:tcBorders>
              <w:top w:val="nil"/>
              <w:left w:val="nil"/>
              <w:bottom w:val="single" w:color="auto" w:sz="4" w:space="0"/>
              <w:right w:val="nil"/>
            </w:tcBorders>
            <w:shd w:val="clear" w:color="auto" w:fill="auto"/>
            <w:noWrap/>
            <w:vAlign w:val="center"/>
          </w:tcPr>
          <w:p w14:paraId="661C529D">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521165">
            <w:pPr>
              <w:widowControl/>
              <w:spacing w:line="300" w:lineRule="exact"/>
              <w:jc w:val="right"/>
              <w:rPr>
                <w:rFonts w:hint="eastAsia" w:ascii="仿宋_GB2312" w:hAnsi="宋体" w:eastAsia="仿宋_GB2312" w:cs="宋体"/>
                <w:kern w:val="0"/>
                <w:sz w:val="18"/>
                <w:szCs w:val="18"/>
                <w:highlight w:val="none"/>
              </w:rPr>
            </w:pPr>
          </w:p>
        </w:tc>
      </w:tr>
      <w:tr w14:paraId="57F1E4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4E92AC">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154E756F">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766DED8">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60BF8B">
            <w:pPr>
              <w:widowControl/>
              <w:spacing w:line="300" w:lineRule="exact"/>
              <w:jc w:val="right"/>
              <w:rPr>
                <w:rFonts w:hint="eastAsia" w:ascii="仿宋_GB2312" w:hAnsi="宋体" w:eastAsia="仿宋_GB2312" w:cs="宋体"/>
                <w:kern w:val="0"/>
                <w:sz w:val="18"/>
                <w:szCs w:val="18"/>
                <w:highlight w:val="none"/>
              </w:rPr>
            </w:pPr>
          </w:p>
        </w:tc>
      </w:tr>
      <w:tr w14:paraId="34824A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E21867">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1BA6BC16">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4FC378C">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F6CF4D">
            <w:pPr>
              <w:widowControl/>
              <w:spacing w:line="300" w:lineRule="exact"/>
              <w:jc w:val="right"/>
              <w:rPr>
                <w:rFonts w:hint="eastAsia" w:ascii="仿宋_GB2312" w:hAnsi="宋体" w:eastAsia="仿宋_GB2312" w:cs="宋体"/>
                <w:kern w:val="0"/>
                <w:sz w:val="18"/>
                <w:szCs w:val="18"/>
                <w:highlight w:val="none"/>
              </w:rPr>
            </w:pPr>
          </w:p>
        </w:tc>
      </w:tr>
      <w:tr w14:paraId="6384F5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5BE524">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7666CF7">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DE29E79">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6760EA">
            <w:pPr>
              <w:widowControl/>
              <w:spacing w:line="300" w:lineRule="exact"/>
              <w:jc w:val="right"/>
              <w:rPr>
                <w:rFonts w:hint="eastAsia" w:ascii="仿宋_GB2312" w:hAnsi="宋体" w:eastAsia="仿宋_GB2312" w:cs="宋体"/>
                <w:kern w:val="0"/>
                <w:sz w:val="18"/>
                <w:szCs w:val="18"/>
                <w:highlight w:val="none"/>
              </w:rPr>
            </w:pPr>
          </w:p>
        </w:tc>
      </w:tr>
      <w:tr w14:paraId="511992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5538BF">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CEEEA8D">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BE09196">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9ED27C">
            <w:pPr>
              <w:widowControl/>
              <w:spacing w:line="300" w:lineRule="exact"/>
              <w:jc w:val="right"/>
              <w:rPr>
                <w:rFonts w:hint="eastAsia" w:ascii="仿宋_GB2312" w:hAnsi="宋体" w:eastAsia="仿宋_GB2312" w:cs="宋体"/>
                <w:kern w:val="0"/>
                <w:sz w:val="18"/>
                <w:szCs w:val="18"/>
                <w:highlight w:val="none"/>
              </w:rPr>
            </w:pPr>
          </w:p>
        </w:tc>
      </w:tr>
      <w:tr w14:paraId="6B3F02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AEA05E">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51BF6131">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349.00</w:t>
            </w:r>
          </w:p>
        </w:tc>
        <w:tc>
          <w:tcPr>
            <w:tcW w:w="2693" w:type="dxa"/>
            <w:tcBorders>
              <w:top w:val="nil"/>
              <w:left w:val="nil"/>
              <w:bottom w:val="single" w:color="auto" w:sz="4" w:space="0"/>
              <w:right w:val="nil"/>
            </w:tcBorders>
            <w:shd w:val="clear" w:color="auto" w:fill="auto"/>
            <w:noWrap/>
            <w:vAlign w:val="center"/>
          </w:tcPr>
          <w:p w14:paraId="2EA50316">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895220">
            <w:pPr>
              <w:widowControl/>
              <w:spacing w:line="300" w:lineRule="exact"/>
              <w:jc w:val="right"/>
              <w:rPr>
                <w:rFonts w:hint="eastAsia" w:ascii="仿宋_GB2312" w:hAnsi="宋体" w:eastAsia="仿宋_GB2312" w:cs="宋体"/>
                <w:kern w:val="0"/>
                <w:sz w:val="18"/>
                <w:szCs w:val="18"/>
                <w:highlight w:val="none"/>
              </w:rPr>
            </w:pPr>
          </w:p>
        </w:tc>
      </w:tr>
      <w:tr w14:paraId="1BB86B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D760DA">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5FE5A07">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239.69</w:t>
            </w:r>
          </w:p>
        </w:tc>
        <w:tc>
          <w:tcPr>
            <w:tcW w:w="2693" w:type="dxa"/>
            <w:tcBorders>
              <w:top w:val="nil"/>
              <w:left w:val="nil"/>
              <w:bottom w:val="single" w:color="auto" w:sz="4" w:space="0"/>
              <w:right w:val="nil"/>
            </w:tcBorders>
            <w:shd w:val="clear" w:color="auto" w:fill="auto"/>
            <w:noWrap/>
            <w:vAlign w:val="center"/>
          </w:tcPr>
          <w:p w14:paraId="75B3360C">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A2BAB9">
            <w:pPr>
              <w:widowControl/>
              <w:spacing w:line="300" w:lineRule="exact"/>
              <w:jc w:val="right"/>
              <w:rPr>
                <w:rFonts w:hint="eastAsia" w:ascii="仿宋_GB2312" w:hAnsi="宋体" w:eastAsia="仿宋_GB2312" w:cs="宋体"/>
                <w:kern w:val="0"/>
                <w:sz w:val="18"/>
                <w:szCs w:val="18"/>
                <w:highlight w:val="none"/>
              </w:rPr>
            </w:pPr>
          </w:p>
        </w:tc>
      </w:tr>
      <w:tr w14:paraId="26AB26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3D066B">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79CCBA22">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239.69</w:t>
            </w:r>
          </w:p>
        </w:tc>
        <w:tc>
          <w:tcPr>
            <w:tcW w:w="2693" w:type="dxa"/>
            <w:tcBorders>
              <w:top w:val="nil"/>
              <w:left w:val="nil"/>
              <w:bottom w:val="single" w:color="auto" w:sz="4" w:space="0"/>
              <w:right w:val="nil"/>
            </w:tcBorders>
            <w:shd w:val="clear" w:color="auto" w:fill="auto"/>
            <w:noWrap/>
            <w:vAlign w:val="center"/>
          </w:tcPr>
          <w:p w14:paraId="298440DE">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268D62">
            <w:pPr>
              <w:widowControl/>
              <w:spacing w:line="300" w:lineRule="exact"/>
              <w:jc w:val="right"/>
              <w:rPr>
                <w:rFonts w:hint="eastAsia" w:ascii="仿宋_GB2312" w:hAnsi="宋体" w:eastAsia="仿宋_GB2312" w:cs="宋体"/>
                <w:kern w:val="0"/>
                <w:sz w:val="18"/>
                <w:szCs w:val="18"/>
                <w:highlight w:val="none"/>
              </w:rPr>
            </w:pPr>
          </w:p>
        </w:tc>
      </w:tr>
      <w:tr w14:paraId="5EE97D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59F534">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46DA10D3">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130.13</w:t>
            </w:r>
          </w:p>
        </w:tc>
        <w:tc>
          <w:tcPr>
            <w:tcW w:w="2693" w:type="dxa"/>
            <w:tcBorders>
              <w:top w:val="nil"/>
              <w:left w:val="nil"/>
              <w:bottom w:val="single" w:color="auto" w:sz="4" w:space="0"/>
              <w:right w:val="nil"/>
            </w:tcBorders>
            <w:shd w:val="clear" w:color="auto" w:fill="auto"/>
            <w:noWrap/>
            <w:vAlign w:val="center"/>
          </w:tcPr>
          <w:p w14:paraId="32095929">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A9BA55">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89.26</w:t>
            </w:r>
          </w:p>
        </w:tc>
      </w:tr>
      <w:tr w14:paraId="354049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CFAFE5">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2CFF1E7">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109.56</w:t>
            </w:r>
          </w:p>
        </w:tc>
        <w:tc>
          <w:tcPr>
            <w:tcW w:w="2693" w:type="dxa"/>
            <w:tcBorders>
              <w:top w:val="nil"/>
              <w:left w:val="nil"/>
              <w:bottom w:val="single" w:color="auto" w:sz="4" w:space="0"/>
              <w:right w:val="nil"/>
            </w:tcBorders>
            <w:shd w:val="clear" w:color="auto" w:fill="auto"/>
            <w:noWrap/>
            <w:vAlign w:val="center"/>
          </w:tcPr>
          <w:p w14:paraId="197EF95A">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71C1D4">
            <w:pPr>
              <w:widowControl/>
              <w:spacing w:line="300" w:lineRule="exact"/>
              <w:jc w:val="right"/>
              <w:rPr>
                <w:rFonts w:hint="eastAsia" w:ascii="仿宋_GB2312" w:hAnsi="宋体" w:eastAsia="仿宋_GB2312" w:cs="宋体"/>
                <w:kern w:val="0"/>
                <w:sz w:val="18"/>
                <w:szCs w:val="18"/>
                <w:highlight w:val="none"/>
              </w:rPr>
            </w:pPr>
          </w:p>
        </w:tc>
      </w:tr>
      <w:tr w14:paraId="713022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84601E">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8F79173">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833F046">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D8316F">
            <w:pPr>
              <w:widowControl/>
              <w:spacing w:line="300" w:lineRule="exact"/>
              <w:jc w:val="right"/>
              <w:rPr>
                <w:rFonts w:hint="eastAsia" w:ascii="仿宋_GB2312" w:hAnsi="宋体" w:eastAsia="仿宋_GB2312" w:cs="宋体"/>
                <w:kern w:val="0"/>
                <w:sz w:val="18"/>
                <w:szCs w:val="18"/>
                <w:highlight w:val="none"/>
              </w:rPr>
            </w:pPr>
          </w:p>
        </w:tc>
      </w:tr>
      <w:tr w14:paraId="6B9E56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94DCF8">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0B42FA3">
            <w:pPr>
              <w:widowControl/>
              <w:spacing w:line="300" w:lineRule="exact"/>
              <w:jc w:val="right"/>
              <w:rPr>
                <w:rFonts w:hint="eastAsia" w:ascii="仿宋_GB2312" w:hAnsi="宋体" w:eastAsia="仿宋_GB2312" w:cs="宋体"/>
                <w:b/>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4BA6750">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3453EB">
            <w:pPr>
              <w:widowControl/>
              <w:spacing w:line="300" w:lineRule="exact"/>
              <w:jc w:val="right"/>
              <w:rPr>
                <w:rFonts w:hint="eastAsia" w:ascii="仿宋_GB2312" w:hAnsi="宋体" w:eastAsia="仿宋_GB2312" w:cs="宋体"/>
                <w:kern w:val="0"/>
                <w:sz w:val="18"/>
                <w:szCs w:val="18"/>
                <w:highlight w:val="none"/>
              </w:rPr>
            </w:pPr>
          </w:p>
        </w:tc>
      </w:tr>
      <w:tr w14:paraId="0FAD34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441695">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8453971">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EBF8CC6">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07B3F8">
            <w:pPr>
              <w:widowControl/>
              <w:spacing w:line="300" w:lineRule="exact"/>
              <w:jc w:val="right"/>
              <w:rPr>
                <w:rFonts w:hint="eastAsia" w:ascii="仿宋_GB2312" w:hAnsi="宋体" w:eastAsia="仿宋_GB2312" w:cs="宋体"/>
                <w:kern w:val="0"/>
                <w:sz w:val="18"/>
                <w:szCs w:val="18"/>
                <w:highlight w:val="none"/>
              </w:rPr>
            </w:pPr>
          </w:p>
        </w:tc>
      </w:tr>
      <w:tr w14:paraId="4E3F25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2DA885">
            <w:pPr>
              <w:widowControl/>
              <w:spacing w:line="300" w:lineRule="exact"/>
              <w:ind w:firstLine="360" w:firstLineChars="2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400FA6A1">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55602DC">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401108">
            <w:pPr>
              <w:widowControl/>
              <w:spacing w:line="300" w:lineRule="exact"/>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403.56</w:t>
            </w:r>
          </w:p>
        </w:tc>
      </w:tr>
      <w:tr w14:paraId="2FBB36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ECB84D">
            <w:pPr>
              <w:widowControl/>
              <w:spacing w:line="300" w:lineRule="exact"/>
              <w:jc w:val="left"/>
              <w:rPr>
                <w:rFonts w:hint="eastAsia" w:ascii="仿宋_GB2312" w:hAnsi="宋体" w:eastAsia="仿宋_GB2312" w:cs="宋体"/>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235476CB">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4493E26">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3A56FC">
            <w:pPr>
              <w:widowControl/>
              <w:spacing w:line="300" w:lineRule="exact"/>
              <w:jc w:val="right"/>
              <w:rPr>
                <w:rFonts w:hint="eastAsia" w:ascii="仿宋_GB2312" w:hAnsi="宋体" w:eastAsia="仿宋_GB2312" w:cs="宋体"/>
                <w:kern w:val="0"/>
                <w:sz w:val="18"/>
                <w:szCs w:val="18"/>
                <w:highlight w:val="none"/>
              </w:rPr>
            </w:pPr>
          </w:p>
        </w:tc>
      </w:tr>
      <w:tr w14:paraId="5D7EAE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30D141">
            <w:pPr>
              <w:widowControl/>
              <w:spacing w:line="300" w:lineRule="exact"/>
              <w:jc w:val="left"/>
              <w:rPr>
                <w:rFonts w:hint="eastAsia" w:ascii="仿宋_GB2312" w:hAnsi="宋体" w:eastAsia="仿宋_GB2312" w:cs="宋体"/>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1FB22A21">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12C268D">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4CBC7A">
            <w:pPr>
              <w:widowControl/>
              <w:spacing w:line="300" w:lineRule="exact"/>
              <w:jc w:val="right"/>
              <w:rPr>
                <w:rFonts w:hint="eastAsia" w:ascii="仿宋_GB2312" w:hAnsi="宋体" w:eastAsia="仿宋_GB2312" w:cs="宋体"/>
                <w:kern w:val="0"/>
                <w:sz w:val="18"/>
                <w:szCs w:val="18"/>
                <w:highlight w:val="none"/>
              </w:rPr>
            </w:pPr>
          </w:p>
        </w:tc>
      </w:tr>
      <w:tr w14:paraId="1DBBDF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A9D99A">
            <w:pPr>
              <w:widowControl/>
              <w:spacing w:line="300" w:lineRule="exact"/>
              <w:jc w:val="left"/>
              <w:rPr>
                <w:rFonts w:hint="eastAsia" w:ascii="仿宋_GB2312" w:hAnsi="宋体" w:eastAsia="仿宋_GB2312" w:cs="宋体"/>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35B9EC05">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AFEEAE0">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919E3B">
            <w:pPr>
              <w:widowControl/>
              <w:spacing w:line="300" w:lineRule="exact"/>
              <w:jc w:val="right"/>
              <w:rPr>
                <w:rFonts w:hint="eastAsia" w:ascii="仿宋_GB2312" w:hAnsi="宋体" w:eastAsia="仿宋_GB2312" w:cs="宋体"/>
                <w:kern w:val="0"/>
                <w:sz w:val="18"/>
                <w:szCs w:val="18"/>
                <w:highlight w:val="none"/>
              </w:rPr>
            </w:pPr>
          </w:p>
        </w:tc>
      </w:tr>
      <w:tr w14:paraId="72ECA3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35CB5F">
            <w:pPr>
              <w:widowControl/>
              <w:spacing w:line="300" w:lineRule="exact"/>
              <w:jc w:val="left"/>
              <w:rPr>
                <w:rFonts w:hint="eastAsia" w:ascii="仿宋_GB2312" w:hAnsi="宋体" w:eastAsia="仿宋_GB2312" w:cs="宋体"/>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B4702B4">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337CE29">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53C2C6">
            <w:pPr>
              <w:widowControl/>
              <w:spacing w:line="300" w:lineRule="exact"/>
              <w:jc w:val="right"/>
              <w:rPr>
                <w:rFonts w:hint="eastAsia" w:ascii="仿宋_GB2312" w:hAnsi="宋体" w:eastAsia="仿宋_GB2312" w:cs="宋体"/>
                <w:kern w:val="0"/>
                <w:sz w:val="18"/>
                <w:szCs w:val="18"/>
                <w:highlight w:val="none"/>
              </w:rPr>
            </w:pPr>
          </w:p>
        </w:tc>
      </w:tr>
      <w:tr w14:paraId="4F3C64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1CA2D9">
            <w:pPr>
              <w:widowControl/>
              <w:spacing w:line="300" w:lineRule="exact"/>
              <w:jc w:val="left"/>
              <w:rPr>
                <w:rFonts w:hint="eastAsia" w:ascii="仿宋_GB2312" w:hAnsi="宋体" w:eastAsia="仿宋_GB2312" w:cs="宋体"/>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72BC08D">
            <w:pPr>
              <w:widowControl/>
              <w:spacing w:line="300" w:lineRule="exact"/>
              <w:jc w:val="right"/>
              <w:rPr>
                <w:rFonts w:hint="eastAsia" w:ascii="仿宋_GB2312" w:hAnsi="宋体" w:eastAsia="仿宋_GB2312" w:cs="宋体"/>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25E1079">
            <w:pPr>
              <w:widowControl/>
              <w:spacing w:line="300" w:lineRule="exact"/>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809BFD">
            <w:pPr>
              <w:widowControl/>
              <w:spacing w:line="300" w:lineRule="exact"/>
              <w:jc w:val="right"/>
              <w:rPr>
                <w:rFonts w:hint="eastAsia" w:ascii="仿宋_GB2312" w:hAnsi="宋体" w:eastAsia="仿宋_GB2312" w:cs="宋体"/>
                <w:kern w:val="0"/>
                <w:sz w:val="18"/>
                <w:szCs w:val="18"/>
                <w:highlight w:val="none"/>
              </w:rPr>
            </w:pPr>
          </w:p>
        </w:tc>
      </w:tr>
      <w:tr w14:paraId="359123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C4DD92">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收入总计</w:t>
            </w:r>
          </w:p>
        </w:tc>
        <w:tc>
          <w:tcPr>
            <w:tcW w:w="1388" w:type="dxa"/>
            <w:tcBorders>
              <w:top w:val="nil"/>
              <w:left w:val="nil"/>
              <w:bottom w:val="single" w:color="auto" w:sz="4" w:space="0"/>
              <w:right w:val="single" w:color="auto" w:sz="4" w:space="0"/>
            </w:tcBorders>
            <w:shd w:val="clear" w:color="auto" w:fill="auto"/>
            <w:vAlign w:val="center"/>
          </w:tcPr>
          <w:p w14:paraId="2BFDAE10">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5414.28</w:t>
            </w:r>
          </w:p>
        </w:tc>
        <w:tc>
          <w:tcPr>
            <w:tcW w:w="2693" w:type="dxa"/>
            <w:tcBorders>
              <w:top w:val="nil"/>
              <w:left w:val="nil"/>
              <w:bottom w:val="single" w:color="auto" w:sz="4" w:space="0"/>
              <w:right w:val="nil"/>
            </w:tcBorders>
            <w:shd w:val="clear" w:color="auto" w:fill="auto"/>
            <w:noWrap/>
            <w:vAlign w:val="center"/>
          </w:tcPr>
          <w:p w14:paraId="6A512CF2">
            <w:pPr>
              <w:widowControl/>
              <w:spacing w:line="300" w:lineRule="exact"/>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208864">
            <w:pPr>
              <w:widowControl/>
              <w:spacing w:line="300" w:lineRule="exact"/>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5414.28</w:t>
            </w:r>
          </w:p>
        </w:tc>
      </w:tr>
    </w:tbl>
    <w:p w14:paraId="1CAA4C45">
      <w:pPr>
        <w:widowControl/>
        <w:jc w:val="left"/>
        <w:outlineLvl w:val="1"/>
        <w:rPr>
          <w:rFonts w:hint="eastAsia" w:ascii="微软雅黑" w:hAnsi="微软雅黑" w:eastAsia="微软雅黑"/>
          <w:b/>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20F7EF8C">
      <w:pPr>
        <w:widowControl/>
        <w:jc w:val="left"/>
        <w:outlineLvl w:val="1"/>
        <w:rPr>
          <w:rFonts w:hint="eastAsia" w:ascii="宋体" w:hAnsi="宋体" w:cs="宋体"/>
          <w:kern w:val="0"/>
          <w:sz w:val="20"/>
          <w:szCs w:val="20"/>
          <w:highlight w:val="none"/>
        </w:rPr>
      </w:pPr>
      <w:r>
        <w:rPr>
          <w:rFonts w:hint="eastAsia" w:ascii="宋体" w:hAnsi="宋体" w:cs="宋体"/>
          <w:kern w:val="0"/>
          <w:sz w:val="20"/>
          <w:szCs w:val="20"/>
          <w:highlight w:val="none"/>
        </w:rPr>
        <w:t>表2</w:t>
      </w:r>
    </w:p>
    <w:p w14:paraId="0FE46DF1">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43D0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79E64D1">
            <w:pPr>
              <w:widowControl/>
              <w:jc w:val="left"/>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3889" w:type="dxa"/>
            <w:tcBorders>
              <w:top w:val="nil"/>
              <w:left w:val="nil"/>
              <w:bottom w:val="nil"/>
              <w:right w:val="nil"/>
            </w:tcBorders>
          </w:tcPr>
          <w:p w14:paraId="05DCE023">
            <w:pPr>
              <w:widowControl/>
              <w:jc w:val="right"/>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3A9198F5">
      <w:pPr>
        <w:rPr>
          <w:vanish/>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94E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26B441">
            <w:pPr>
              <w:jc w:val="center"/>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545C90D">
            <w:pPr>
              <w:jc w:val="center"/>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CDFDB16">
            <w:pPr>
              <w:jc w:val="center"/>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6BF9731">
            <w:pPr>
              <w:jc w:val="center"/>
              <w:rPr>
                <w:rFonts w:ascii="仿宋_GB2312" w:eastAsia="仿宋_GB2312"/>
                <w:b/>
                <w:color w:val="000000"/>
                <w:sz w:val="20"/>
                <w:szCs w:val="20"/>
                <w:highlight w:val="none"/>
              </w:rPr>
            </w:pPr>
            <w:r>
              <w:rPr>
                <w:rFonts w:hint="eastAsia" w:ascii="仿宋_GB2312" w:hAnsi="宋体" w:eastAsia="仿宋_GB2312" w:cs="宋体"/>
                <w:b/>
                <w:color w:val="000000"/>
                <w:sz w:val="24"/>
                <w:highlight w:val="none"/>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81549A5">
            <w:pPr>
              <w:jc w:val="center"/>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45C906">
            <w:pPr>
              <w:jc w:val="center"/>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91D33D7">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A006D1A">
            <w:pPr>
              <w:jc w:val="center"/>
              <w:rPr>
                <w:rFonts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14:paraId="027C4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A1F753C">
            <w:pPr>
              <w:jc w:val="right"/>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5864936B">
            <w:pPr>
              <w:jc w:val="right"/>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2300FF4D">
            <w:pPr>
              <w:jc w:val="right"/>
              <w:rPr>
                <w:rFonts w:hint="eastAsia"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A1C7F1B">
            <w:pPr>
              <w:rPr>
                <w:rFonts w:hint="eastAsia" w:ascii="仿宋_GB2312" w:hAnsi="宋体" w:eastAsia="仿宋_GB2312" w:cs="宋体"/>
                <w:color w:val="000000"/>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4561E96">
            <w:pPr>
              <w:rPr>
                <w:rFonts w:hint="eastAsia" w:ascii="仿宋_GB2312" w:hAnsi="宋体" w:eastAsia="仿宋_GB2312" w:cs="宋体"/>
                <w:color w:val="000000"/>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00B0C63E">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747B5FA">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30AC215">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5A863E0">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93A428A">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FE87297">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093B969">
            <w:pPr>
              <w:rPr>
                <w:rFonts w:hint="eastAsia" w:ascii="仿宋_GB2312" w:hAnsi="宋体" w:eastAsia="仿宋_GB2312" w:cs="宋体"/>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8C20799">
            <w:pPr>
              <w:rPr>
                <w:rFonts w:hint="eastAsia" w:ascii="仿宋_GB2312" w:hAnsi="宋体" w:eastAsia="仿宋_GB2312" w:cs="宋体"/>
                <w:color w:val="000000"/>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262A553">
            <w:pPr>
              <w:rPr>
                <w:rFonts w:hint="eastAsia" w:ascii="仿宋_GB2312" w:hAnsi="宋体" w:eastAsia="仿宋_GB2312" w:cs="宋体"/>
                <w:color w:val="000000"/>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7AAAF2F2">
            <w:pPr>
              <w:rPr>
                <w:rFonts w:hint="eastAsia" w:ascii="仿宋_GB2312" w:hAnsi="宋体" w:eastAsia="仿宋_GB2312" w:cs="宋体"/>
                <w:color w:val="000000"/>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02C699FD">
            <w:pPr>
              <w:rPr>
                <w:rFonts w:hint="eastAsia" w:ascii="仿宋_GB2312" w:hAnsi="宋体" w:eastAsia="仿宋_GB2312" w:cs="宋体"/>
                <w:color w:val="000000"/>
                <w:sz w:val="20"/>
                <w:szCs w:val="20"/>
                <w:highlight w:val="none"/>
              </w:rPr>
            </w:pPr>
          </w:p>
        </w:tc>
      </w:tr>
      <w:tr w14:paraId="2BE2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2A7B82">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6682340">
            <w:pPr>
              <w:jc w:val="left"/>
              <w:rPr>
                <w:rFonts w:hint="eastAsia" w:ascii="仿宋_GB2312" w:hAnsi="宋体" w:eastAsia="仿宋_GB2312" w:cs="宋体"/>
                <w:b/>
                <w:color w:val="00000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5C783ED">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8D4316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5D3A9283">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3645.69</w:t>
            </w:r>
          </w:p>
        </w:tc>
        <w:tc>
          <w:tcPr>
            <w:tcW w:w="1020" w:type="dxa"/>
            <w:tcBorders>
              <w:top w:val="nil"/>
              <w:left w:val="nil"/>
              <w:bottom w:val="single" w:color="auto" w:sz="4" w:space="0"/>
              <w:right w:val="single" w:color="auto" w:sz="4" w:space="0"/>
            </w:tcBorders>
            <w:shd w:val="clear" w:color="auto" w:fill="auto"/>
            <w:noWrap/>
            <w:vAlign w:val="center"/>
          </w:tcPr>
          <w:p w14:paraId="575728FA">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3301.56</w:t>
            </w:r>
          </w:p>
        </w:tc>
        <w:tc>
          <w:tcPr>
            <w:tcW w:w="950" w:type="dxa"/>
            <w:tcBorders>
              <w:top w:val="nil"/>
              <w:left w:val="nil"/>
              <w:bottom w:val="single" w:color="auto" w:sz="4" w:space="0"/>
              <w:right w:val="single" w:color="auto" w:sz="4" w:space="0"/>
            </w:tcBorders>
            <w:shd w:val="clear" w:color="auto" w:fill="auto"/>
            <w:noWrap/>
            <w:vAlign w:val="center"/>
          </w:tcPr>
          <w:p w14:paraId="204AC04A">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2090.56</w:t>
            </w:r>
          </w:p>
        </w:tc>
        <w:tc>
          <w:tcPr>
            <w:tcW w:w="840" w:type="dxa"/>
            <w:tcBorders>
              <w:top w:val="nil"/>
              <w:left w:val="nil"/>
              <w:bottom w:val="single" w:color="auto" w:sz="4" w:space="0"/>
              <w:right w:val="single" w:color="auto" w:sz="4" w:space="0"/>
            </w:tcBorders>
            <w:shd w:val="clear" w:color="auto" w:fill="auto"/>
            <w:vAlign w:val="center"/>
          </w:tcPr>
          <w:p w14:paraId="0FD6325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1211.00</w:t>
            </w:r>
          </w:p>
        </w:tc>
        <w:tc>
          <w:tcPr>
            <w:tcW w:w="850" w:type="dxa"/>
            <w:tcBorders>
              <w:top w:val="nil"/>
              <w:left w:val="nil"/>
              <w:bottom w:val="single" w:color="auto" w:sz="4" w:space="0"/>
              <w:right w:val="single" w:color="auto" w:sz="4" w:space="0"/>
            </w:tcBorders>
            <w:shd w:val="clear" w:color="auto" w:fill="auto"/>
            <w:vAlign w:val="center"/>
          </w:tcPr>
          <w:p w14:paraId="0F9C9751">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AC783A">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638018A">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AABC8C0">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CB69C61">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F9264A3">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214.00</w:t>
            </w:r>
          </w:p>
        </w:tc>
        <w:tc>
          <w:tcPr>
            <w:tcW w:w="840" w:type="dxa"/>
            <w:tcBorders>
              <w:top w:val="nil"/>
              <w:left w:val="nil"/>
              <w:bottom w:val="single" w:color="auto" w:sz="4" w:space="0"/>
              <w:right w:val="single" w:color="auto" w:sz="4" w:space="0"/>
            </w:tcBorders>
            <w:shd w:val="clear" w:color="auto" w:fill="auto"/>
            <w:vAlign w:val="center"/>
          </w:tcPr>
          <w:p w14:paraId="1AC411B7">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130.13</w:t>
            </w:r>
          </w:p>
        </w:tc>
        <w:tc>
          <w:tcPr>
            <w:tcW w:w="820" w:type="dxa"/>
            <w:tcBorders>
              <w:top w:val="nil"/>
              <w:left w:val="nil"/>
              <w:bottom w:val="single" w:color="auto" w:sz="4" w:space="0"/>
              <w:right w:val="single" w:color="auto" w:sz="4" w:space="0"/>
            </w:tcBorders>
            <w:shd w:val="clear" w:color="auto" w:fill="auto"/>
            <w:vAlign w:val="center"/>
          </w:tcPr>
          <w:p w14:paraId="10FE277D">
            <w:pPr>
              <w:jc w:val="left"/>
              <w:rPr>
                <w:rFonts w:hint="eastAsia" w:ascii="仿宋_GB2312" w:hAnsi="宋体" w:eastAsia="仿宋_GB2312" w:cs="宋体"/>
                <w:b/>
                <w:color w:val="000000"/>
                <w:sz w:val="18"/>
                <w:szCs w:val="18"/>
                <w:highlight w:val="none"/>
              </w:rPr>
            </w:pPr>
          </w:p>
        </w:tc>
      </w:tr>
      <w:tr w14:paraId="1B6FE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8EA8F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6D7384E">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0C862A1F">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BC0B5A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民政管理事务</w:t>
            </w:r>
          </w:p>
        </w:tc>
        <w:tc>
          <w:tcPr>
            <w:tcW w:w="1010" w:type="dxa"/>
            <w:tcBorders>
              <w:top w:val="nil"/>
              <w:left w:val="nil"/>
              <w:bottom w:val="single" w:color="auto" w:sz="4" w:space="0"/>
              <w:right w:val="single" w:color="auto" w:sz="4" w:space="0"/>
            </w:tcBorders>
            <w:shd w:val="clear" w:color="auto" w:fill="auto"/>
            <w:noWrap/>
            <w:vAlign w:val="center"/>
          </w:tcPr>
          <w:p w14:paraId="6704A0CC">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717.78</w:t>
            </w:r>
          </w:p>
        </w:tc>
        <w:tc>
          <w:tcPr>
            <w:tcW w:w="1020" w:type="dxa"/>
            <w:tcBorders>
              <w:top w:val="nil"/>
              <w:left w:val="nil"/>
              <w:bottom w:val="single" w:color="auto" w:sz="4" w:space="0"/>
              <w:right w:val="single" w:color="auto" w:sz="4" w:space="0"/>
            </w:tcBorders>
            <w:shd w:val="clear" w:color="auto" w:fill="auto"/>
            <w:noWrap/>
            <w:vAlign w:val="center"/>
          </w:tcPr>
          <w:p w14:paraId="52D6857B">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717.78</w:t>
            </w:r>
          </w:p>
        </w:tc>
        <w:tc>
          <w:tcPr>
            <w:tcW w:w="950" w:type="dxa"/>
            <w:tcBorders>
              <w:top w:val="nil"/>
              <w:left w:val="nil"/>
              <w:bottom w:val="single" w:color="auto" w:sz="4" w:space="0"/>
              <w:right w:val="single" w:color="auto" w:sz="4" w:space="0"/>
            </w:tcBorders>
            <w:shd w:val="clear" w:color="auto" w:fill="auto"/>
            <w:noWrap/>
            <w:vAlign w:val="center"/>
          </w:tcPr>
          <w:p w14:paraId="1926E890">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717.78</w:t>
            </w:r>
          </w:p>
        </w:tc>
        <w:tc>
          <w:tcPr>
            <w:tcW w:w="840" w:type="dxa"/>
            <w:tcBorders>
              <w:top w:val="nil"/>
              <w:left w:val="nil"/>
              <w:bottom w:val="single" w:color="auto" w:sz="4" w:space="0"/>
              <w:right w:val="single" w:color="auto" w:sz="4" w:space="0"/>
            </w:tcBorders>
            <w:shd w:val="clear" w:color="auto" w:fill="auto"/>
            <w:vAlign w:val="center"/>
          </w:tcPr>
          <w:p w14:paraId="297C680A">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E73D0F">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3707B39">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C93D181">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85A03BF">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978718C">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0C765D">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5A78A85">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FB51FAD">
            <w:pPr>
              <w:jc w:val="left"/>
              <w:rPr>
                <w:rFonts w:hint="eastAsia" w:ascii="仿宋_GB2312" w:hAnsi="宋体" w:eastAsia="仿宋_GB2312" w:cs="宋体"/>
                <w:b/>
                <w:color w:val="000000"/>
                <w:sz w:val="18"/>
                <w:szCs w:val="18"/>
                <w:highlight w:val="none"/>
              </w:rPr>
            </w:pPr>
          </w:p>
        </w:tc>
      </w:tr>
      <w:tr w14:paraId="79D2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33868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1E4F91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263D0B6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229DD7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43F906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611.53</w:t>
            </w:r>
          </w:p>
        </w:tc>
        <w:tc>
          <w:tcPr>
            <w:tcW w:w="1020" w:type="dxa"/>
            <w:tcBorders>
              <w:top w:val="nil"/>
              <w:left w:val="nil"/>
              <w:bottom w:val="single" w:color="auto" w:sz="4" w:space="0"/>
              <w:right w:val="single" w:color="auto" w:sz="4" w:space="0"/>
            </w:tcBorders>
            <w:shd w:val="clear" w:color="auto" w:fill="auto"/>
            <w:noWrap/>
            <w:vAlign w:val="center"/>
          </w:tcPr>
          <w:p w14:paraId="649875D8">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611.53</w:t>
            </w:r>
          </w:p>
        </w:tc>
        <w:tc>
          <w:tcPr>
            <w:tcW w:w="950" w:type="dxa"/>
            <w:tcBorders>
              <w:top w:val="nil"/>
              <w:left w:val="nil"/>
              <w:bottom w:val="single" w:color="auto" w:sz="4" w:space="0"/>
              <w:right w:val="single" w:color="auto" w:sz="4" w:space="0"/>
            </w:tcBorders>
            <w:shd w:val="clear" w:color="auto" w:fill="auto"/>
            <w:noWrap/>
            <w:vAlign w:val="center"/>
          </w:tcPr>
          <w:p w14:paraId="7A3A06D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611.53</w:t>
            </w:r>
          </w:p>
        </w:tc>
        <w:tc>
          <w:tcPr>
            <w:tcW w:w="840" w:type="dxa"/>
            <w:tcBorders>
              <w:top w:val="nil"/>
              <w:left w:val="nil"/>
              <w:bottom w:val="single" w:color="auto" w:sz="4" w:space="0"/>
              <w:right w:val="single" w:color="auto" w:sz="4" w:space="0"/>
            </w:tcBorders>
            <w:shd w:val="clear" w:color="auto" w:fill="auto"/>
            <w:vAlign w:val="center"/>
          </w:tcPr>
          <w:p w14:paraId="569ACF22">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A0315A8">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4EB437">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8DBB48C">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BDA9AA1">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E1F7E9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454652E">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01E0279">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C199F43">
            <w:pPr>
              <w:jc w:val="left"/>
              <w:rPr>
                <w:rFonts w:hint="eastAsia" w:ascii="仿宋_GB2312" w:hAnsi="宋体" w:eastAsia="仿宋_GB2312" w:cs="宋体"/>
                <w:color w:val="000000"/>
                <w:sz w:val="18"/>
                <w:szCs w:val="18"/>
                <w:highlight w:val="none"/>
              </w:rPr>
            </w:pPr>
          </w:p>
        </w:tc>
      </w:tr>
      <w:tr w14:paraId="6569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5D28FE">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B6E49B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929DCC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07</w:t>
            </w:r>
          </w:p>
        </w:tc>
        <w:tc>
          <w:tcPr>
            <w:tcW w:w="2056" w:type="dxa"/>
            <w:tcBorders>
              <w:top w:val="nil"/>
              <w:left w:val="nil"/>
              <w:bottom w:val="single" w:color="auto" w:sz="4" w:space="0"/>
              <w:right w:val="single" w:color="auto" w:sz="4" w:space="0"/>
            </w:tcBorders>
            <w:shd w:val="clear" w:color="auto" w:fill="auto"/>
            <w:vAlign w:val="center"/>
          </w:tcPr>
          <w:p w14:paraId="3D6A417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行政区划和地名管理</w:t>
            </w:r>
          </w:p>
        </w:tc>
        <w:tc>
          <w:tcPr>
            <w:tcW w:w="1010" w:type="dxa"/>
            <w:tcBorders>
              <w:top w:val="nil"/>
              <w:left w:val="nil"/>
              <w:bottom w:val="single" w:color="auto" w:sz="4" w:space="0"/>
              <w:right w:val="single" w:color="auto" w:sz="4" w:space="0"/>
            </w:tcBorders>
            <w:shd w:val="clear" w:color="auto" w:fill="auto"/>
            <w:noWrap/>
            <w:vAlign w:val="center"/>
          </w:tcPr>
          <w:p w14:paraId="09D5929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28.00</w:t>
            </w:r>
          </w:p>
        </w:tc>
        <w:tc>
          <w:tcPr>
            <w:tcW w:w="1020" w:type="dxa"/>
            <w:tcBorders>
              <w:top w:val="nil"/>
              <w:left w:val="nil"/>
              <w:bottom w:val="single" w:color="auto" w:sz="4" w:space="0"/>
              <w:right w:val="single" w:color="auto" w:sz="4" w:space="0"/>
            </w:tcBorders>
            <w:shd w:val="clear" w:color="auto" w:fill="auto"/>
            <w:noWrap/>
            <w:vAlign w:val="center"/>
          </w:tcPr>
          <w:p w14:paraId="152DAF4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28.00</w:t>
            </w:r>
          </w:p>
        </w:tc>
        <w:tc>
          <w:tcPr>
            <w:tcW w:w="950" w:type="dxa"/>
            <w:tcBorders>
              <w:top w:val="nil"/>
              <w:left w:val="nil"/>
              <w:bottom w:val="single" w:color="auto" w:sz="4" w:space="0"/>
              <w:right w:val="single" w:color="auto" w:sz="4" w:space="0"/>
            </w:tcBorders>
            <w:shd w:val="clear" w:color="auto" w:fill="auto"/>
            <w:noWrap/>
            <w:vAlign w:val="center"/>
          </w:tcPr>
          <w:p w14:paraId="583311AE">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28.00</w:t>
            </w:r>
          </w:p>
        </w:tc>
        <w:tc>
          <w:tcPr>
            <w:tcW w:w="840" w:type="dxa"/>
            <w:tcBorders>
              <w:top w:val="nil"/>
              <w:left w:val="nil"/>
              <w:bottom w:val="single" w:color="auto" w:sz="4" w:space="0"/>
              <w:right w:val="single" w:color="auto" w:sz="4" w:space="0"/>
            </w:tcBorders>
            <w:shd w:val="clear" w:color="auto" w:fill="auto"/>
            <w:vAlign w:val="center"/>
          </w:tcPr>
          <w:p w14:paraId="0B28BCF2">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1E4A2D">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794956C">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8133480">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304733">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F9C0454">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AF4971C">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C7FB95D">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403AED3">
            <w:pPr>
              <w:jc w:val="left"/>
              <w:rPr>
                <w:rFonts w:hint="eastAsia" w:ascii="仿宋_GB2312" w:hAnsi="宋体" w:eastAsia="仿宋_GB2312" w:cs="宋体"/>
                <w:color w:val="000000"/>
                <w:sz w:val="18"/>
                <w:szCs w:val="18"/>
                <w:highlight w:val="none"/>
              </w:rPr>
            </w:pPr>
          </w:p>
        </w:tc>
      </w:tr>
      <w:tr w14:paraId="6FA2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B8F0D9">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66FD19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6628C2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1171AF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其他民政管理事务支出</w:t>
            </w:r>
          </w:p>
        </w:tc>
        <w:tc>
          <w:tcPr>
            <w:tcW w:w="1010" w:type="dxa"/>
            <w:tcBorders>
              <w:top w:val="nil"/>
              <w:left w:val="nil"/>
              <w:bottom w:val="single" w:color="auto" w:sz="4" w:space="0"/>
              <w:right w:val="single" w:color="auto" w:sz="4" w:space="0"/>
            </w:tcBorders>
            <w:shd w:val="clear" w:color="auto" w:fill="auto"/>
            <w:noWrap/>
            <w:vAlign w:val="center"/>
          </w:tcPr>
          <w:p w14:paraId="788455F9">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78.25</w:t>
            </w:r>
          </w:p>
        </w:tc>
        <w:tc>
          <w:tcPr>
            <w:tcW w:w="1020" w:type="dxa"/>
            <w:tcBorders>
              <w:top w:val="nil"/>
              <w:left w:val="nil"/>
              <w:bottom w:val="single" w:color="auto" w:sz="4" w:space="0"/>
              <w:right w:val="single" w:color="auto" w:sz="4" w:space="0"/>
            </w:tcBorders>
            <w:shd w:val="clear" w:color="auto" w:fill="auto"/>
            <w:noWrap/>
            <w:vAlign w:val="center"/>
          </w:tcPr>
          <w:p w14:paraId="2B90E81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78.25</w:t>
            </w:r>
          </w:p>
        </w:tc>
        <w:tc>
          <w:tcPr>
            <w:tcW w:w="950" w:type="dxa"/>
            <w:tcBorders>
              <w:top w:val="nil"/>
              <w:left w:val="nil"/>
              <w:bottom w:val="single" w:color="auto" w:sz="4" w:space="0"/>
              <w:right w:val="single" w:color="auto" w:sz="4" w:space="0"/>
            </w:tcBorders>
            <w:shd w:val="clear" w:color="auto" w:fill="auto"/>
            <w:noWrap/>
            <w:vAlign w:val="center"/>
          </w:tcPr>
          <w:p w14:paraId="2CC56D88">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78.25</w:t>
            </w:r>
          </w:p>
        </w:tc>
        <w:tc>
          <w:tcPr>
            <w:tcW w:w="840" w:type="dxa"/>
            <w:tcBorders>
              <w:top w:val="nil"/>
              <w:left w:val="nil"/>
              <w:bottom w:val="single" w:color="auto" w:sz="4" w:space="0"/>
              <w:right w:val="single" w:color="auto" w:sz="4" w:space="0"/>
            </w:tcBorders>
            <w:shd w:val="clear" w:color="auto" w:fill="auto"/>
            <w:vAlign w:val="center"/>
          </w:tcPr>
          <w:p w14:paraId="333A6281">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D79D173">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0DCABBF">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D700CDF">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07BD13">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99F4EA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90BD2A7">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2E3C67">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5021B82">
            <w:pPr>
              <w:jc w:val="left"/>
              <w:rPr>
                <w:rFonts w:hint="eastAsia" w:ascii="仿宋_GB2312" w:hAnsi="宋体" w:eastAsia="仿宋_GB2312" w:cs="宋体"/>
                <w:color w:val="000000"/>
                <w:sz w:val="18"/>
                <w:szCs w:val="18"/>
                <w:highlight w:val="none"/>
              </w:rPr>
            </w:pPr>
          </w:p>
        </w:tc>
      </w:tr>
      <w:tr w14:paraId="66AE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2D8E85">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70C7FEF">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F3078F7">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0EA693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9279601">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130.03</w:t>
            </w:r>
          </w:p>
        </w:tc>
        <w:tc>
          <w:tcPr>
            <w:tcW w:w="1020" w:type="dxa"/>
            <w:tcBorders>
              <w:top w:val="nil"/>
              <w:left w:val="nil"/>
              <w:bottom w:val="single" w:color="auto" w:sz="4" w:space="0"/>
              <w:right w:val="single" w:color="auto" w:sz="4" w:space="0"/>
            </w:tcBorders>
            <w:shd w:val="clear" w:color="auto" w:fill="auto"/>
            <w:noWrap/>
            <w:vAlign w:val="center"/>
          </w:tcPr>
          <w:p w14:paraId="437BE3B2">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130.03</w:t>
            </w:r>
          </w:p>
        </w:tc>
        <w:tc>
          <w:tcPr>
            <w:tcW w:w="950" w:type="dxa"/>
            <w:tcBorders>
              <w:top w:val="nil"/>
              <w:left w:val="nil"/>
              <w:bottom w:val="single" w:color="auto" w:sz="4" w:space="0"/>
              <w:right w:val="single" w:color="auto" w:sz="4" w:space="0"/>
            </w:tcBorders>
            <w:shd w:val="clear" w:color="auto" w:fill="auto"/>
            <w:noWrap/>
            <w:vAlign w:val="center"/>
          </w:tcPr>
          <w:p w14:paraId="1F58C0DE">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130.03</w:t>
            </w:r>
          </w:p>
        </w:tc>
        <w:tc>
          <w:tcPr>
            <w:tcW w:w="840" w:type="dxa"/>
            <w:tcBorders>
              <w:top w:val="nil"/>
              <w:left w:val="nil"/>
              <w:bottom w:val="single" w:color="auto" w:sz="4" w:space="0"/>
              <w:right w:val="single" w:color="auto" w:sz="4" w:space="0"/>
            </w:tcBorders>
            <w:shd w:val="clear" w:color="auto" w:fill="auto"/>
            <w:vAlign w:val="center"/>
          </w:tcPr>
          <w:p w14:paraId="5423187D">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477B366">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450CDF8">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52FD1C2">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302CC73">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061820B">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97E918D">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C3B8C0">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E26F844">
            <w:pPr>
              <w:jc w:val="left"/>
              <w:rPr>
                <w:rFonts w:hint="eastAsia" w:ascii="仿宋_GB2312" w:hAnsi="宋体" w:eastAsia="仿宋_GB2312" w:cs="宋体"/>
                <w:b/>
                <w:color w:val="000000"/>
                <w:sz w:val="18"/>
                <w:szCs w:val="18"/>
                <w:highlight w:val="none"/>
              </w:rPr>
            </w:pPr>
          </w:p>
        </w:tc>
      </w:tr>
      <w:tr w14:paraId="59ED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A4F719">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FEDC0C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08F926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C3668E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10F0909">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16.81</w:t>
            </w:r>
          </w:p>
        </w:tc>
        <w:tc>
          <w:tcPr>
            <w:tcW w:w="1020" w:type="dxa"/>
            <w:tcBorders>
              <w:top w:val="nil"/>
              <w:left w:val="nil"/>
              <w:bottom w:val="single" w:color="auto" w:sz="4" w:space="0"/>
              <w:right w:val="single" w:color="auto" w:sz="4" w:space="0"/>
            </w:tcBorders>
            <w:shd w:val="clear" w:color="auto" w:fill="auto"/>
            <w:noWrap/>
            <w:vAlign w:val="center"/>
          </w:tcPr>
          <w:p w14:paraId="5C7FBA1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16.81</w:t>
            </w:r>
          </w:p>
        </w:tc>
        <w:tc>
          <w:tcPr>
            <w:tcW w:w="950" w:type="dxa"/>
            <w:tcBorders>
              <w:top w:val="nil"/>
              <w:left w:val="nil"/>
              <w:bottom w:val="single" w:color="auto" w:sz="4" w:space="0"/>
              <w:right w:val="single" w:color="auto" w:sz="4" w:space="0"/>
            </w:tcBorders>
            <w:shd w:val="clear" w:color="auto" w:fill="auto"/>
            <w:noWrap/>
            <w:vAlign w:val="center"/>
          </w:tcPr>
          <w:p w14:paraId="1611E5B8">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16.81</w:t>
            </w:r>
          </w:p>
        </w:tc>
        <w:tc>
          <w:tcPr>
            <w:tcW w:w="840" w:type="dxa"/>
            <w:tcBorders>
              <w:top w:val="nil"/>
              <w:left w:val="nil"/>
              <w:bottom w:val="single" w:color="auto" w:sz="4" w:space="0"/>
              <w:right w:val="single" w:color="auto" w:sz="4" w:space="0"/>
            </w:tcBorders>
            <w:shd w:val="clear" w:color="auto" w:fill="auto"/>
            <w:vAlign w:val="center"/>
          </w:tcPr>
          <w:p w14:paraId="5C7262F7">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CEE6F9">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71F4C44">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FA73847">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BED6ED">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A1727DD">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D6A3E22">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A30F72">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E62EE19">
            <w:pPr>
              <w:jc w:val="left"/>
              <w:rPr>
                <w:rFonts w:hint="eastAsia" w:ascii="仿宋_GB2312" w:hAnsi="宋体" w:eastAsia="仿宋_GB2312" w:cs="宋体"/>
                <w:color w:val="000000"/>
                <w:sz w:val="18"/>
                <w:szCs w:val="18"/>
                <w:highlight w:val="none"/>
              </w:rPr>
            </w:pPr>
          </w:p>
        </w:tc>
      </w:tr>
      <w:tr w14:paraId="6406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13A4E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BCDA45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869F74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6412123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7BD27FE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1.47</w:t>
            </w:r>
          </w:p>
        </w:tc>
        <w:tc>
          <w:tcPr>
            <w:tcW w:w="1020" w:type="dxa"/>
            <w:tcBorders>
              <w:top w:val="nil"/>
              <w:left w:val="nil"/>
              <w:bottom w:val="single" w:color="auto" w:sz="4" w:space="0"/>
              <w:right w:val="single" w:color="auto" w:sz="4" w:space="0"/>
            </w:tcBorders>
            <w:shd w:val="clear" w:color="auto" w:fill="auto"/>
            <w:noWrap/>
            <w:vAlign w:val="center"/>
          </w:tcPr>
          <w:p w14:paraId="149672AC">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1.47</w:t>
            </w:r>
          </w:p>
        </w:tc>
        <w:tc>
          <w:tcPr>
            <w:tcW w:w="950" w:type="dxa"/>
            <w:tcBorders>
              <w:top w:val="nil"/>
              <w:left w:val="nil"/>
              <w:bottom w:val="single" w:color="auto" w:sz="4" w:space="0"/>
              <w:right w:val="single" w:color="auto" w:sz="4" w:space="0"/>
            </w:tcBorders>
            <w:shd w:val="clear" w:color="auto" w:fill="auto"/>
            <w:noWrap/>
            <w:vAlign w:val="center"/>
          </w:tcPr>
          <w:p w14:paraId="2850C01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1.47</w:t>
            </w:r>
          </w:p>
        </w:tc>
        <w:tc>
          <w:tcPr>
            <w:tcW w:w="840" w:type="dxa"/>
            <w:tcBorders>
              <w:top w:val="nil"/>
              <w:left w:val="nil"/>
              <w:bottom w:val="single" w:color="auto" w:sz="4" w:space="0"/>
              <w:right w:val="single" w:color="auto" w:sz="4" w:space="0"/>
            </w:tcBorders>
            <w:shd w:val="clear" w:color="auto" w:fill="auto"/>
            <w:vAlign w:val="center"/>
          </w:tcPr>
          <w:p w14:paraId="05E095F0">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56BD75F">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C2E6FAE">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1A25BF9">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5A8DED1">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E24D5B4">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D0EC215">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7A37427">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73E3006">
            <w:pPr>
              <w:jc w:val="left"/>
              <w:rPr>
                <w:rFonts w:hint="eastAsia" w:ascii="仿宋_GB2312" w:hAnsi="宋体" w:eastAsia="仿宋_GB2312" w:cs="宋体"/>
                <w:color w:val="000000"/>
                <w:sz w:val="18"/>
                <w:szCs w:val="18"/>
                <w:highlight w:val="none"/>
              </w:rPr>
            </w:pPr>
          </w:p>
        </w:tc>
      </w:tr>
      <w:tr w14:paraId="5D4A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E2BDBB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9F6276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7DABE5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51A5598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095B10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111.75</w:t>
            </w:r>
          </w:p>
        </w:tc>
        <w:tc>
          <w:tcPr>
            <w:tcW w:w="1020" w:type="dxa"/>
            <w:tcBorders>
              <w:top w:val="nil"/>
              <w:left w:val="nil"/>
              <w:bottom w:val="single" w:color="auto" w:sz="4" w:space="0"/>
              <w:right w:val="single" w:color="auto" w:sz="4" w:space="0"/>
            </w:tcBorders>
            <w:shd w:val="clear" w:color="auto" w:fill="auto"/>
            <w:noWrap/>
            <w:vAlign w:val="center"/>
          </w:tcPr>
          <w:p w14:paraId="589FEF1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111.75</w:t>
            </w:r>
          </w:p>
        </w:tc>
        <w:tc>
          <w:tcPr>
            <w:tcW w:w="950" w:type="dxa"/>
            <w:tcBorders>
              <w:top w:val="nil"/>
              <w:left w:val="nil"/>
              <w:bottom w:val="single" w:color="auto" w:sz="4" w:space="0"/>
              <w:right w:val="single" w:color="auto" w:sz="4" w:space="0"/>
            </w:tcBorders>
            <w:shd w:val="clear" w:color="auto" w:fill="auto"/>
            <w:noWrap/>
            <w:vAlign w:val="center"/>
          </w:tcPr>
          <w:p w14:paraId="56493543">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111.75</w:t>
            </w:r>
          </w:p>
        </w:tc>
        <w:tc>
          <w:tcPr>
            <w:tcW w:w="840" w:type="dxa"/>
            <w:tcBorders>
              <w:top w:val="nil"/>
              <w:left w:val="nil"/>
              <w:bottom w:val="single" w:color="auto" w:sz="4" w:space="0"/>
              <w:right w:val="single" w:color="auto" w:sz="4" w:space="0"/>
            </w:tcBorders>
            <w:shd w:val="clear" w:color="auto" w:fill="auto"/>
            <w:vAlign w:val="center"/>
          </w:tcPr>
          <w:p w14:paraId="1DD808A4">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E852A9">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3F170FD">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C0E95D9">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45B1F9">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BD1E4C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2FB95A0">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56A82D7">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5FC60A7">
            <w:pPr>
              <w:jc w:val="left"/>
              <w:rPr>
                <w:rFonts w:hint="eastAsia" w:ascii="仿宋_GB2312" w:hAnsi="宋体" w:eastAsia="仿宋_GB2312" w:cs="宋体"/>
                <w:color w:val="000000"/>
                <w:sz w:val="18"/>
                <w:szCs w:val="18"/>
                <w:highlight w:val="none"/>
              </w:rPr>
            </w:pPr>
          </w:p>
        </w:tc>
      </w:tr>
      <w:tr w14:paraId="1D68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85740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75E878C">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042EF04D">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961302B">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社会福利</w:t>
            </w:r>
          </w:p>
        </w:tc>
        <w:tc>
          <w:tcPr>
            <w:tcW w:w="1010" w:type="dxa"/>
            <w:tcBorders>
              <w:top w:val="nil"/>
              <w:left w:val="nil"/>
              <w:bottom w:val="single" w:color="auto" w:sz="4" w:space="0"/>
              <w:right w:val="single" w:color="auto" w:sz="4" w:space="0"/>
            </w:tcBorders>
            <w:shd w:val="clear" w:color="auto" w:fill="auto"/>
            <w:noWrap/>
            <w:vAlign w:val="center"/>
          </w:tcPr>
          <w:p w14:paraId="0C696466">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618.75</w:t>
            </w:r>
          </w:p>
        </w:tc>
        <w:tc>
          <w:tcPr>
            <w:tcW w:w="1020" w:type="dxa"/>
            <w:tcBorders>
              <w:top w:val="nil"/>
              <w:left w:val="nil"/>
              <w:bottom w:val="single" w:color="auto" w:sz="4" w:space="0"/>
              <w:right w:val="single" w:color="auto" w:sz="4" w:space="0"/>
            </w:tcBorders>
            <w:shd w:val="clear" w:color="auto" w:fill="auto"/>
            <w:noWrap/>
            <w:vAlign w:val="center"/>
          </w:tcPr>
          <w:p w14:paraId="31EB27FE">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372.75</w:t>
            </w:r>
          </w:p>
        </w:tc>
        <w:tc>
          <w:tcPr>
            <w:tcW w:w="950" w:type="dxa"/>
            <w:tcBorders>
              <w:top w:val="nil"/>
              <w:left w:val="nil"/>
              <w:bottom w:val="single" w:color="auto" w:sz="4" w:space="0"/>
              <w:right w:val="single" w:color="auto" w:sz="4" w:space="0"/>
            </w:tcBorders>
            <w:shd w:val="clear" w:color="auto" w:fill="auto"/>
            <w:noWrap/>
            <w:vAlign w:val="center"/>
          </w:tcPr>
          <w:p w14:paraId="0FBBEF36">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362.75</w:t>
            </w:r>
          </w:p>
        </w:tc>
        <w:tc>
          <w:tcPr>
            <w:tcW w:w="840" w:type="dxa"/>
            <w:tcBorders>
              <w:top w:val="nil"/>
              <w:left w:val="nil"/>
              <w:bottom w:val="single" w:color="auto" w:sz="4" w:space="0"/>
              <w:right w:val="single" w:color="auto" w:sz="4" w:space="0"/>
            </w:tcBorders>
            <w:shd w:val="clear" w:color="auto" w:fill="auto"/>
            <w:vAlign w:val="center"/>
          </w:tcPr>
          <w:p w14:paraId="5CC87124">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10.00</w:t>
            </w:r>
          </w:p>
        </w:tc>
        <w:tc>
          <w:tcPr>
            <w:tcW w:w="850" w:type="dxa"/>
            <w:tcBorders>
              <w:top w:val="nil"/>
              <w:left w:val="nil"/>
              <w:bottom w:val="single" w:color="auto" w:sz="4" w:space="0"/>
              <w:right w:val="single" w:color="auto" w:sz="4" w:space="0"/>
            </w:tcBorders>
            <w:shd w:val="clear" w:color="auto" w:fill="auto"/>
            <w:vAlign w:val="center"/>
          </w:tcPr>
          <w:p w14:paraId="38BB901D">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09EDAF">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7FDA141">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40EE8B">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C2ECF4A">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8D26F65">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214.00</w:t>
            </w:r>
          </w:p>
        </w:tc>
        <w:tc>
          <w:tcPr>
            <w:tcW w:w="840" w:type="dxa"/>
            <w:tcBorders>
              <w:top w:val="nil"/>
              <w:left w:val="nil"/>
              <w:bottom w:val="single" w:color="auto" w:sz="4" w:space="0"/>
              <w:right w:val="single" w:color="auto" w:sz="4" w:space="0"/>
            </w:tcBorders>
            <w:shd w:val="clear" w:color="auto" w:fill="auto"/>
            <w:vAlign w:val="center"/>
          </w:tcPr>
          <w:p w14:paraId="2B61AB12">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32.00</w:t>
            </w:r>
          </w:p>
        </w:tc>
        <w:tc>
          <w:tcPr>
            <w:tcW w:w="820" w:type="dxa"/>
            <w:tcBorders>
              <w:top w:val="nil"/>
              <w:left w:val="nil"/>
              <w:bottom w:val="single" w:color="auto" w:sz="4" w:space="0"/>
              <w:right w:val="single" w:color="auto" w:sz="4" w:space="0"/>
            </w:tcBorders>
            <w:shd w:val="clear" w:color="auto" w:fill="auto"/>
            <w:vAlign w:val="center"/>
          </w:tcPr>
          <w:p w14:paraId="2243D608">
            <w:pPr>
              <w:jc w:val="left"/>
              <w:rPr>
                <w:rFonts w:hint="eastAsia" w:ascii="仿宋_GB2312" w:hAnsi="宋体" w:eastAsia="仿宋_GB2312" w:cs="宋体"/>
                <w:b/>
                <w:color w:val="000000"/>
                <w:sz w:val="18"/>
                <w:szCs w:val="18"/>
                <w:highlight w:val="none"/>
              </w:rPr>
            </w:pPr>
          </w:p>
        </w:tc>
      </w:tr>
      <w:tr w14:paraId="28EC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77308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ABD6C2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7D41657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E06175F">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儿童福利</w:t>
            </w:r>
          </w:p>
        </w:tc>
        <w:tc>
          <w:tcPr>
            <w:tcW w:w="1010" w:type="dxa"/>
            <w:tcBorders>
              <w:top w:val="nil"/>
              <w:left w:val="nil"/>
              <w:bottom w:val="single" w:color="auto" w:sz="4" w:space="0"/>
              <w:right w:val="single" w:color="auto" w:sz="4" w:space="0"/>
            </w:tcBorders>
            <w:shd w:val="clear" w:color="auto" w:fill="auto"/>
            <w:noWrap/>
            <w:vAlign w:val="center"/>
          </w:tcPr>
          <w:p w14:paraId="7640010F">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215.15</w:t>
            </w:r>
          </w:p>
        </w:tc>
        <w:tc>
          <w:tcPr>
            <w:tcW w:w="1020" w:type="dxa"/>
            <w:tcBorders>
              <w:top w:val="nil"/>
              <w:left w:val="nil"/>
              <w:bottom w:val="single" w:color="auto" w:sz="4" w:space="0"/>
              <w:right w:val="single" w:color="auto" w:sz="4" w:space="0"/>
            </w:tcBorders>
            <w:shd w:val="clear" w:color="auto" w:fill="auto"/>
            <w:noWrap/>
            <w:vAlign w:val="center"/>
          </w:tcPr>
          <w:p w14:paraId="47CAE30E">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111.15</w:t>
            </w:r>
          </w:p>
        </w:tc>
        <w:tc>
          <w:tcPr>
            <w:tcW w:w="950" w:type="dxa"/>
            <w:tcBorders>
              <w:top w:val="nil"/>
              <w:left w:val="nil"/>
              <w:bottom w:val="single" w:color="auto" w:sz="4" w:space="0"/>
              <w:right w:val="single" w:color="auto" w:sz="4" w:space="0"/>
            </w:tcBorders>
            <w:shd w:val="clear" w:color="auto" w:fill="auto"/>
            <w:noWrap/>
            <w:vAlign w:val="center"/>
          </w:tcPr>
          <w:p w14:paraId="3ACFA91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101.15</w:t>
            </w:r>
          </w:p>
        </w:tc>
        <w:tc>
          <w:tcPr>
            <w:tcW w:w="840" w:type="dxa"/>
            <w:tcBorders>
              <w:top w:val="nil"/>
              <w:left w:val="nil"/>
              <w:bottom w:val="single" w:color="auto" w:sz="4" w:space="0"/>
              <w:right w:val="single" w:color="auto" w:sz="4" w:space="0"/>
            </w:tcBorders>
            <w:shd w:val="clear" w:color="auto" w:fill="auto"/>
            <w:vAlign w:val="center"/>
          </w:tcPr>
          <w:p w14:paraId="558123F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10.00</w:t>
            </w:r>
          </w:p>
        </w:tc>
        <w:tc>
          <w:tcPr>
            <w:tcW w:w="850" w:type="dxa"/>
            <w:tcBorders>
              <w:top w:val="nil"/>
              <w:left w:val="nil"/>
              <w:bottom w:val="single" w:color="auto" w:sz="4" w:space="0"/>
              <w:right w:val="single" w:color="auto" w:sz="4" w:space="0"/>
            </w:tcBorders>
            <w:shd w:val="clear" w:color="auto" w:fill="auto"/>
            <w:vAlign w:val="center"/>
          </w:tcPr>
          <w:p w14:paraId="22CF68A8">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B8268D">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044A25B">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1BCA81">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3A7AE3D">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8075CE8">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84.00</w:t>
            </w:r>
          </w:p>
        </w:tc>
        <w:tc>
          <w:tcPr>
            <w:tcW w:w="840" w:type="dxa"/>
            <w:tcBorders>
              <w:top w:val="nil"/>
              <w:left w:val="nil"/>
              <w:bottom w:val="single" w:color="auto" w:sz="4" w:space="0"/>
              <w:right w:val="single" w:color="auto" w:sz="4" w:space="0"/>
            </w:tcBorders>
            <w:shd w:val="clear" w:color="auto" w:fill="auto"/>
            <w:vAlign w:val="center"/>
          </w:tcPr>
          <w:p w14:paraId="2AB2F3D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20.00</w:t>
            </w:r>
          </w:p>
        </w:tc>
        <w:tc>
          <w:tcPr>
            <w:tcW w:w="820" w:type="dxa"/>
            <w:tcBorders>
              <w:top w:val="nil"/>
              <w:left w:val="nil"/>
              <w:bottom w:val="single" w:color="auto" w:sz="4" w:space="0"/>
              <w:right w:val="single" w:color="auto" w:sz="4" w:space="0"/>
            </w:tcBorders>
            <w:shd w:val="clear" w:color="auto" w:fill="auto"/>
            <w:vAlign w:val="center"/>
          </w:tcPr>
          <w:p w14:paraId="34BF9F24">
            <w:pPr>
              <w:jc w:val="left"/>
              <w:rPr>
                <w:rFonts w:hint="eastAsia" w:ascii="仿宋_GB2312" w:hAnsi="宋体" w:eastAsia="仿宋_GB2312" w:cs="宋体"/>
                <w:color w:val="000000"/>
                <w:sz w:val="18"/>
                <w:szCs w:val="18"/>
                <w:highlight w:val="none"/>
              </w:rPr>
            </w:pPr>
          </w:p>
        </w:tc>
      </w:tr>
      <w:tr w14:paraId="1DF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EB80E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EF6162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36ECE1B0">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227BFE8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老年福利</w:t>
            </w:r>
          </w:p>
        </w:tc>
        <w:tc>
          <w:tcPr>
            <w:tcW w:w="1010" w:type="dxa"/>
            <w:tcBorders>
              <w:top w:val="nil"/>
              <w:left w:val="nil"/>
              <w:bottom w:val="single" w:color="auto" w:sz="4" w:space="0"/>
              <w:right w:val="single" w:color="auto" w:sz="4" w:space="0"/>
            </w:tcBorders>
            <w:shd w:val="clear" w:color="auto" w:fill="auto"/>
            <w:noWrap/>
            <w:vAlign w:val="center"/>
          </w:tcPr>
          <w:p w14:paraId="3E4489E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190.00</w:t>
            </w:r>
          </w:p>
        </w:tc>
        <w:tc>
          <w:tcPr>
            <w:tcW w:w="1020" w:type="dxa"/>
            <w:tcBorders>
              <w:top w:val="nil"/>
              <w:left w:val="nil"/>
              <w:bottom w:val="single" w:color="auto" w:sz="4" w:space="0"/>
              <w:right w:val="single" w:color="auto" w:sz="4" w:space="0"/>
            </w:tcBorders>
            <w:shd w:val="clear" w:color="auto" w:fill="auto"/>
            <w:noWrap/>
            <w:vAlign w:val="center"/>
          </w:tcPr>
          <w:p w14:paraId="73E54A3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58.00</w:t>
            </w:r>
          </w:p>
        </w:tc>
        <w:tc>
          <w:tcPr>
            <w:tcW w:w="950" w:type="dxa"/>
            <w:tcBorders>
              <w:top w:val="nil"/>
              <w:left w:val="nil"/>
              <w:bottom w:val="single" w:color="auto" w:sz="4" w:space="0"/>
              <w:right w:val="single" w:color="auto" w:sz="4" w:space="0"/>
            </w:tcBorders>
            <w:shd w:val="clear" w:color="auto" w:fill="auto"/>
            <w:noWrap/>
            <w:vAlign w:val="center"/>
          </w:tcPr>
          <w:p w14:paraId="75CC779C">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58.00</w:t>
            </w:r>
          </w:p>
        </w:tc>
        <w:tc>
          <w:tcPr>
            <w:tcW w:w="840" w:type="dxa"/>
            <w:tcBorders>
              <w:top w:val="nil"/>
              <w:left w:val="nil"/>
              <w:bottom w:val="single" w:color="auto" w:sz="4" w:space="0"/>
              <w:right w:val="single" w:color="auto" w:sz="4" w:space="0"/>
            </w:tcBorders>
            <w:shd w:val="clear" w:color="auto" w:fill="auto"/>
            <w:vAlign w:val="center"/>
          </w:tcPr>
          <w:p w14:paraId="52267311">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A79185">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AEA961">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A5C5A3C">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C35645">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1ABFDEE">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852AC1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120.00</w:t>
            </w:r>
          </w:p>
        </w:tc>
        <w:tc>
          <w:tcPr>
            <w:tcW w:w="840" w:type="dxa"/>
            <w:tcBorders>
              <w:top w:val="nil"/>
              <w:left w:val="nil"/>
              <w:bottom w:val="single" w:color="auto" w:sz="4" w:space="0"/>
              <w:right w:val="single" w:color="auto" w:sz="4" w:space="0"/>
            </w:tcBorders>
            <w:shd w:val="clear" w:color="auto" w:fill="auto"/>
            <w:vAlign w:val="center"/>
          </w:tcPr>
          <w:p w14:paraId="6F2B285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12.00</w:t>
            </w:r>
          </w:p>
        </w:tc>
        <w:tc>
          <w:tcPr>
            <w:tcW w:w="820" w:type="dxa"/>
            <w:tcBorders>
              <w:top w:val="nil"/>
              <w:left w:val="nil"/>
              <w:bottom w:val="single" w:color="auto" w:sz="4" w:space="0"/>
              <w:right w:val="single" w:color="auto" w:sz="4" w:space="0"/>
            </w:tcBorders>
            <w:shd w:val="clear" w:color="auto" w:fill="auto"/>
            <w:vAlign w:val="center"/>
          </w:tcPr>
          <w:p w14:paraId="5AB7D86F">
            <w:pPr>
              <w:jc w:val="left"/>
              <w:rPr>
                <w:rFonts w:hint="eastAsia" w:ascii="仿宋_GB2312" w:hAnsi="宋体" w:eastAsia="仿宋_GB2312" w:cs="宋体"/>
                <w:color w:val="000000"/>
                <w:sz w:val="18"/>
                <w:szCs w:val="18"/>
                <w:highlight w:val="none"/>
              </w:rPr>
            </w:pPr>
          </w:p>
        </w:tc>
      </w:tr>
      <w:tr w14:paraId="11E3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605FAC">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D093A2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3F8D209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04</w:t>
            </w:r>
          </w:p>
        </w:tc>
        <w:tc>
          <w:tcPr>
            <w:tcW w:w="2056" w:type="dxa"/>
            <w:tcBorders>
              <w:top w:val="nil"/>
              <w:left w:val="nil"/>
              <w:bottom w:val="single" w:color="auto" w:sz="4" w:space="0"/>
              <w:right w:val="single" w:color="auto" w:sz="4" w:space="0"/>
            </w:tcBorders>
            <w:shd w:val="clear" w:color="auto" w:fill="auto"/>
            <w:vAlign w:val="center"/>
          </w:tcPr>
          <w:p w14:paraId="6AC9D60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殡葬</w:t>
            </w:r>
          </w:p>
        </w:tc>
        <w:tc>
          <w:tcPr>
            <w:tcW w:w="1010" w:type="dxa"/>
            <w:tcBorders>
              <w:top w:val="nil"/>
              <w:left w:val="nil"/>
              <w:bottom w:val="single" w:color="auto" w:sz="4" w:space="0"/>
              <w:right w:val="single" w:color="auto" w:sz="4" w:space="0"/>
            </w:tcBorders>
            <w:shd w:val="clear" w:color="auto" w:fill="auto"/>
            <w:noWrap/>
            <w:vAlign w:val="center"/>
          </w:tcPr>
          <w:p w14:paraId="1E8CCFB5">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108.05</w:t>
            </w:r>
          </w:p>
        </w:tc>
        <w:tc>
          <w:tcPr>
            <w:tcW w:w="1020" w:type="dxa"/>
            <w:tcBorders>
              <w:top w:val="nil"/>
              <w:left w:val="nil"/>
              <w:bottom w:val="single" w:color="auto" w:sz="4" w:space="0"/>
              <w:right w:val="single" w:color="auto" w:sz="4" w:space="0"/>
            </w:tcBorders>
            <w:shd w:val="clear" w:color="auto" w:fill="auto"/>
            <w:noWrap/>
            <w:vAlign w:val="center"/>
          </w:tcPr>
          <w:p w14:paraId="17BA0751">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98.05</w:t>
            </w:r>
          </w:p>
        </w:tc>
        <w:tc>
          <w:tcPr>
            <w:tcW w:w="950" w:type="dxa"/>
            <w:tcBorders>
              <w:top w:val="nil"/>
              <w:left w:val="nil"/>
              <w:bottom w:val="single" w:color="auto" w:sz="4" w:space="0"/>
              <w:right w:val="single" w:color="auto" w:sz="4" w:space="0"/>
            </w:tcBorders>
            <w:shd w:val="clear" w:color="auto" w:fill="auto"/>
            <w:noWrap/>
            <w:vAlign w:val="center"/>
          </w:tcPr>
          <w:p w14:paraId="21EA3F7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98.05</w:t>
            </w:r>
          </w:p>
        </w:tc>
        <w:tc>
          <w:tcPr>
            <w:tcW w:w="840" w:type="dxa"/>
            <w:tcBorders>
              <w:top w:val="nil"/>
              <w:left w:val="nil"/>
              <w:bottom w:val="single" w:color="auto" w:sz="4" w:space="0"/>
              <w:right w:val="single" w:color="auto" w:sz="4" w:space="0"/>
            </w:tcBorders>
            <w:shd w:val="clear" w:color="auto" w:fill="auto"/>
            <w:vAlign w:val="center"/>
          </w:tcPr>
          <w:p w14:paraId="18CF875F">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9B7F1C">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46B5137">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D685FE5">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10B8F2F">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BAAEBD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20E8747">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10.00</w:t>
            </w:r>
          </w:p>
        </w:tc>
        <w:tc>
          <w:tcPr>
            <w:tcW w:w="840" w:type="dxa"/>
            <w:tcBorders>
              <w:top w:val="nil"/>
              <w:left w:val="nil"/>
              <w:bottom w:val="single" w:color="auto" w:sz="4" w:space="0"/>
              <w:right w:val="single" w:color="auto" w:sz="4" w:space="0"/>
            </w:tcBorders>
            <w:shd w:val="clear" w:color="auto" w:fill="auto"/>
            <w:vAlign w:val="center"/>
          </w:tcPr>
          <w:p w14:paraId="42B1072E">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05D4528">
            <w:pPr>
              <w:jc w:val="left"/>
              <w:rPr>
                <w:rFonts w:hint="eastAsia" w:ascii="仿宋_GB2312" w:hAnsi="宋体" w:eastAsia="仿宋_GB2312" w:cs="宋体"/>
                <w:color w:val="000000"/>
                <w:sz w:val="18"/>
                <w:szCs w:val="18"/>
                <w:highlight w:val="none"/>
              </w:rPr>
            </w:pPr>
          </w:p>
        </w:tc>
      </w:tr>
      <w:tr w14:paraId="5531D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1C712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CA2E1B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5A244AA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650EEBAF">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社会福利事业单位</w:t>
            </w:r>
          </w:p>
        </w:tc>
        <w:tc>
          <w:tcPr>
            <w:tcW w:w="1010" w:type="dxa"/>
            <w:tcBorders>
              <w:top w:val="nil"/>
              <w:left w:val="nil"/>
              <w:bottom w:val="single" w:color="auto" w:sz="4" w:space="0"/>
              <w:right w:val="single" w:color="auto" w:sz="4" w:space="0"/>
            </w:tcBorders>
            <w:shd w:val="clear" w:color="auto" w:fill="auto"/>
            <w:noWrap/>
            <w:vAlign w:val="center"/>
          </w:tcPr>
          <w:p w14:paraId="5D49BA4F">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6.00</w:t>
            </w:r>
          </w:p>
        </w:tc>
        <w:tc>
          <w:tcPr>
            <w:tcW w:w="1020" w:type="dxa"/>
            <w:tcBorders>
              <w:top w:val="nil"/>
              <w:left w:val="nil"/>
              <w:bottom w:val="single" w:color="auto" w:sz="4" w:space="0"/>
              <w:right w:val="single" w:color="auto" w:sz="4" w:space="0"/>
            </w:tcBorders>
            <w:shd w:val="clear" w:color="auto" w:fill="auto"/>
            <w:noWrap/>
            <w:vAlign w:val="center"/>
          </w:tcPr>
          <w:p w14:paraId="38E9644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6.00</w:t>
            </w:r>
          </w:p>
        </w:tc>
        <w:tc>
          <w:tcPr>
            <w:tcW w:w="950" w:type="dxa"/>
            <w:tcBorders>
              <w:top w:val="nil"/>
              <w:left w:val="nil"/>
              <w:bottom w:val="single" w:color="auto" w:sz="4" w:space="0"/>
              <w:right w:val="single" w:color="auto" w:sz="4" w:space="0"/>
            </w:tcBorders>
            <w:shd w:val="clear" w:color="auto" w:fill="auto"/>
            <w:noWrap/>
            <w:vAlign w:val="center"/>
          </w:tcPr>
          <w:p w14:paraId="25EDB515">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6.00</w:t>
            </w:r>
          </w:p>
        </w:tc>
        <w:tc>
          <w:tcPr>
            <w:tcW w:w="840" w:type="dxa"/>
            <w:tcBorders>
              <w:top w:val="nil"/>
              <w:left w:val="nil"/>
              <w:bottom w:val="single" w:color="auto" w:sz="4" w:space="0"/>
              <w:right w:val="single" w:color="auto" w:sz="4" w:space="0"/>
            </w:tcBorders>
            <w:shd w:val="clear" w:color="auto" w:fill="auto"/>
            <w:vAlign w:val="center"/>
          </w:tcPr>
          <w:p w14:paraId="6381D15F">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165BCB1">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970967">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6F8EED8">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60ADD1">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C583EED">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E4D39C1">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912750F">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1C2C45B">
            <w:pPr>
              <w:jc w:val="left"/>
              <w:rPr>
                <w:rFonts w:hint="eastAsia" w:ascii="仿宋_GB2312" w:hAnsi="宋体" w:eastAsia="仿宋_GB2312" w:cs="宋体"/>
                <w:color w:val="000000"/>
                <w:sz w:val="18"/>
                <w:szCs w:val="18"/>
                <w:highlight w:val="none"/>
              </w:rPr>
            </w:pPr>
          </w:p>
        </w:tc>
      </w:tr>
      <w:tr w14:paraId="1D885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3A4E4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66E2FB9">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51845550">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B928BE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其他社会福利支出</w:t>
            </w:r>
          </w:p>
        </w:tc>
        <w:tc>
          <w:tcPr>
            <w:tcW w:w="1010" w:type="dxa"/>
            <w:tcBorders>
              <w:top w:val="nil"/>
              <w:left w:val="nil"/>
              <w:bottom w:val="single" w:color="auto" w:sz="4" w:space="0"/>
              <w:right w:val="single" w:color="auto" w:sz="4" w:space="0"/>
            </w:tcBorders>
            <w:shd w:val="clear" w:color="auto" w:fill="auto"/>
            <w:noWrap/>
            <w:vAlign w:val="center"/>
          </w:tcPr>
          <w:p w14:paraId="77ED096F">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99.55</w:t>
            </w:r>
          </w:p>
        </w:tc>
        <w:tc>
          <w:tcPr>
            <w:tcW w:w="1020" w:type="dxa"/>
            <w:tcBorders>
              <w:top w:val="nil"/>
              <w:left w:val="nil"/>
              <w:bottom w:val="single" w:color="auto" w:sz="4" w:space="0"/>
              <w:right w:val="single" w:color="auto" w:sz="4" w:space="0"/>
            </w:tcBorders>
            <w:shd w:val="clear" w:color="auto" w:fill="auto"/>
            <w:noWrap/>
            <w:vAlign w:val="center"/>
          </w:tcPr>
          <w:p w14:paraId="06B69AF7">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99.55</w:t>
            </w:r>
          </w:p>
        </w:tc>
        <w:tc>
          <w:tcPr>
            <w:tcW w:w="950" w:type="dxa"/>
            <w:tcBorders>
              <w:top w:val="nil"/>
              <w:left w:val="nil"/>
              <w:bottom w:val="single" w:color="auto" w:sz="4" w:space="0"/>
              <w:right w:val="single" w:color="auto" w:sz="4" w:space="0"/>
            </w:tcBorders>
            <w:shd w:val="clear" w:color="auto" w:fill="auto"/>
            <w:noWrap/>
            <w:vAlign w:val="center"/>
          </w:tcPr>
          <w:p w14:paraId="6C998871">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99.55</w:t>
            </w:r>
          </w:p>
        </w:tc>
        <w:tc>
          <w:tcPr>
            <w:tcW w:w="840" w:type="dxa"/>
            <w:tcBorders>
              <w:top w:val="nil"/>
              <w:left w:val="nil"/>
              <w:bottom w:val="single" w:color="auto" w:sz="4" w:space="0"/>
              <w:right w:val="single" w:color="auto" w:sz="4" w:space="0"/>
            </w:tcBorders>
            <w:shd w:val="clear" w:color="auto" w:fill="auto"/>
            <w:vAlign w:val="center"/>
          </w:tcPr>
          <w:p w14:paraId="28F806A3">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1C0E97">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F9BB401">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6F616D6">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62F464">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4A8D2BE">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B684C1A">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5B16DFC">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DA6F6D0">
            <w:pPr>
              <w:jc w:val="left"/>
              <w:rPr>
                <w:rFonts w:hint="eastAsia" w:ascii="仿宋_GB2312" w:hAnsi="宋体" w:eastAsia="仿宋_GB2312" w:cs="宋体"/>
                <w:color w:val="000000"/>
                <w:sz w:val="18"/>
                <w:szCs w:val="18"/>
                <w:highlight w:val="none"/>
              </w:rPr>
            </w:pPr>
          </w:p>
        </w:tc>
      </w:tr>
      <w:tr w14:paraId="6F8E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3E35FA">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70342C8">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A4BEBF9">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B9C381F">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残疾人事业</w:t>
            </w:r>
          </w:p>
        </w:tc>
        <w:tc>
          <w:tcPr>
            <w:tcW w:w="1010" w:type="dxa"/>
            <w:tcBorders>
              <w:top w:val="nil"/>
              <w:left w:val="nil"/>
              <w:bottom w:val="single" w:color="auto" w:sz="4" w:space="0"/>
              <w:right w:val="single" w:color="auto" w:sz="4" w:space="0"/>
            </w:tcBorders>
            <w:shd w:val="clear" w:color="auto" w:fill="auto"/>
            <w:noWrap/>
            <w:vAlign w:val="center"/>
          </w:tcPr>
          <w:p w14:paraId="0322F513">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209.00</w:t>
            </w:r>
          </w:p>
        </w:tc>
        <w:tc>
          <w:tcPr>
            <w:tcW w:w="1020" w:type="dxa"/>
            <w:tcBorders>
              <w:top w:val="nil"/>
              <w:left w:val="nil"/>
              <w:bottom w:val="single" w:color="auto" w:sz="4" w:space="0"/>
              <w:right w:val="single" w:color="auto" w:sz="4" w:space="0"/>
            </w:tcBorders>
            <w:shd w:val="clear" w:color="auto" w:fill="auto"/>
            <w:noWrap/>
            <w:vAlign w:val="center"/>
          </w:tcPr>
          <w:p w14:paraId="6F5B5908">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209.00</w:t>
            </w:r>
          </w:p>
        </w:tc>
        <w:tc>
          <w:tcPr>
            <w:tcW w:w="950" w:type="dxa"/>
            <w:tcBorders>
              <w:top w:val="nil"/>
              <w:left w:val="nil"/>
              <w:bottom w:val="single" w:color="auto" w:sz="4" w:space="0"/>
              <w:right w:val="single" w:color="auto" w:sz="4" w:space="0"/>
            </w:tcBorders>
            <w:shd w:val="clear" w:color="auto" w:fill="auto"/>
            <w:noWrap/>
            <w:vAlign w:val="center"/>
          </w:tcPr>
          <w:p w14:paraId="5A5F7C5A">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200.00</w:t>
            </w:r>
          </w:p>
        </w:tc>
        <w:tc>
          <w:tcPr>
            <w:tcW w:w="840" w:type="dxa"/>
            <w:tcBorders>
              <w:top w:val="nil"/>
              <w:left w:val="nil"/>
              <w:bottom w:val="single" w:color="auto" w:sz="4" w:space="0"/>
              <w:right w:val="single" w:color="auto" w:sz="4" w:space="0"/>
            </w:tcBorders>
            <w:shd w:val="clear" w:color="auto" w:fill="auto"/>
            <w:vAlign w:val="center"/>
          </w:tcPr>
          <w:p w14:paraId="054DA6E9">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9.00</w:t>
            </w:r>
          </w:p>
        </w:tc>
        <w:tc>
          <w:tcPr>
            <w:tcW w:w="850" w:type="dxa"/>
            <w:tcBorders>
              <w:top w:val="nil"/>
              <w:left w:val="nil"/>
              <w:bottom w:val="single" w:color="auto" w:sz="4" w:space="0"/>
              <w:right w:val="single" w:color="auto" w:sz="4" w:space="0"/>
            </w:tcBorders>
            <w:shd w:val="clear" w:color="auto" w:fill="auto"/>
            <w:vAlign w:val="center"/>
          </w:tcPr>
          <w:p w14:paraId="21B7828B">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8832BCB">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2829E0">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35ED089">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7B0A8A4">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1C277B0">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D72031">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48E5716">
            <w:pPr>
              <w:jc w:val="left"/>
              <w:rPr>
                <w:rFonts w:hint="eastAsia" w:ascii="仿宋_GB2312" w:hAnsi="宋体" w:eastAsia="仿宋_GB2312" w:cs="宋体"/>
                <w:b/>
                <w:color w:val="000000"/>
                <w:sz w:val="18"/>
                <w:szCs w:val="18"/>
                <w:highlight w:val="none"/>
              </w:rPr>
            </w:pPr>
          </w:p>
        </w:tc>
      </w:tr>
      <w:tr w14:paraId="0DC9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9615A9">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114B86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043C88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07</w:t>
            </w:r>
          </w:p>
        </w:tc>
        <w:tc>
          <w:tcPr>
            <w:tcW w:w="2056" w:type="dxa"/>
            <w:tcBorders>
              <w:top w:val="nil"/>
              <w:left w:val="nil"/>
              <w:bottom w:val="single" w:color="auto" w:sz="4" w:space="0"/>
              <w:right w:val="single" w:color="auto" w:sz="4" w:space="0"/>
            </w:tcBorders>
            <w:shd w:val="clear" w:color="auto" w:fill="auto"/>
            <w:vAlign w:val="center"/>
          </w:tcPr>
          <w:p w14:paraId="7F8347CC">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残疾人生活和护理补贴</w:t>
            </w:r>
          </w:p>
        </w:tc>
        <w:tc>
          <w:tcPr>
            <w:tcW w:w="1010" w:type="dxa"/>
            <w:tcBorders>
              <w:top w:val="nil"/>
              <w:left w:val="nil"/>
              <w:bottom w:val="single" w:color="auto" w:sz="4" w:space="0"/>
              <w:right w:val="single" w:color="auto" w:sz="4" w:space="0"/>
            </w:tcBorders>
            <w:shd w:val="clear" w:color="auto" w:fill="auto"/>
            <w:noWrap/>
            <w:vAlign w:val="center"/>
          </w:tcPr>
          <w:p w14:paraId="07E1127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200.00</w:t>
            </w:r>
          </w:p>
        </w:tc>
        <w:tc>
          <w:tcPr>
            <w:tcW w:w="1020" w:type="dxa"/>
            <w:tcBorders>
              <w:top w:val="nil"/>
              <w:left w:val="nil"/>
              <w:bottom w:val="single" w:color="auto" w:sz="4" w:space="0"/>
              <w:right w:val="single" w:color="auto" w:sz="4" w:space="0"/>
            </w:tcBorders>
            <w:shd w:val="clear" w:color="auto" w:fill="auto"/>
            <w:noWrap/>
            <w:vAlign w:val="center"/>
          </w:tcPr>
          <w:p w14:paraId="0E129519">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200.00</w:t>
            </w:r>
          </w:p>
        </w:tc>
        <w:tc>
          <w:tcPr>
            <w:tcW w:w="950" w:type="dxa"/>
            <w:tcBorders>
              <w:top w:val="nil"/>
              <w:left w:val="nil"/>
              <w:bottom w:val="single" w:color="auto" w:sz="4" w:space="0"/>
              <w:right w:val="single" w:color="auto" w:sz="4" w:space="0"/>
            </w:tcBorders>
            <w:shd w:val="clear" w:color="auto" w:fill="auto"/>
            <w:noWrap/>
            <w:vAlign w:val="center"/>
          </w:tcPr>
          <w:p w14:paraId="6FEAB86C">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200.00</w:t>
            </w:r>
          </w:p>
        </w:tc>
        <w:tc>
          <w:tcPr>
            <w:tcW w:w="840" w:type="dxa"/>
            <w:tcBorders>
              <w:top w:val="nil"/>
              <w:left w:val="nil"/>
              <w:bottom w:val="single" w:color="auto" w:sz="4" w:space="0"/>
              <w:right w:val="single" w:color="auto" w:sz="4" w:space="0"/>
            </w:tcBorders>
            <w:shd w:val="clear" w:color="auto" w:fill="auto"/>
            <w:vAlign w:val="center"/>
          </w:tcPr>
          <w:p w14:paraId="499DE204">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F8FCE45">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A0B6AC">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5DBCC41">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C5C036">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49313AC">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8F6CAB">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E843AE">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BDDCD50">
            <w:pPr>
              <w:jc w:val="left"/>
              <w:rPr>
                <w:rFonts w:hint="eastAsia" w:ascii="仿宋_GB2312" w:hAnsi="宋体" w:eastAsia="仿宋_GB2312" w:cs="宋体"/>
                <w:color w:val="000000"/>
                <w:sz w:val="18"/>
                <w:szCs w:val="18"/>
                <w:highlight w:val="none"/>
              </w:rPr>
            </w:pPr>
          </w:p>
        </w:tc>
      </w:tr>
      <w:tr w14:paraId="797A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57180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0C1E111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679BC80">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DE49BE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其他残疾人事业支出</w:t>
            </w:r>
          </w:p>
        </w:tc>
        <w:tc>
          <w:tcPr>
            <w:tcW w:w="1010" w:type="dxa"/>
            <w:tcBorders>
              <w:top w:val="nil"/>
              <w:left w:val="nil"/>
              <w:bottom w:val="single" w:color="auto" w:sz="4" w:space="0"/>
              <w:right w:val="single" w:color="auto" w:sz="4" w:space="0"/>
            </w:tcBorders>
            <w:shd w:val="clear" w:color="auto" w:fill="auto"/>
            <w:noWrap/>
            <w:vAlign w:val="center"/>
          </w:tcPr>
          <w:p w14:paraId="62685D7F">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9.00</w:t>
            </w:r>
          </w:p>
        </w:tc>
        <w:tc>
          <w:tcPr>
            <w:tcW w:w="1020" w:type="dxa"/>
            <w:tcBorders>
              <w:top w:val="nil"/>
              <w:left w:val="nil"/>
              <w:bottom w:val="single" w:color="auto" w:sz="4" w:space="0"/>
              <w:right w:val="single" w:color="auto" w:sz="4" w:space="0"/>
            </w:tcBorders>
            <w:shd w:val="clear" w:color="auto" w:fill="auto"/>
            <w:noWrap/>
            <w:vAlign w:val="center"/>
          </w:tcPr>
          <w:p w14:paraId="7767191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9.00</w:t>
            </w:r>
          </w:p>
        </w:tc>
        <w:tc>
          <w:tcPr>
            <w:tcW w:w="950" w:type="dxa"/>
            <w:tcBorders>
              <w:top w:val="nil"/>
              <w:left w:val="nil"/>
              <w:bottom w:val="single" w:color="auto" w:sz="4" w:space="0"/>
              <w:right w:val="single" w:color="auto" w:sz="4" w:space="0"/>
            </w:tcBorders>
            <w:shd w:val="clear" w:color="auto" w:fill="auto"/>
            <w:noWrap/>
            <w:vAlign w:val="center"/>
          </w:tcPr>
          <w:p w14:paraId="5147CF75">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7A865E">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9.00</w:t>
            </w:r>
          </w:p>
        </w:tc>
        <w:tc>
          <w:tcPr>
            <w:tcW w:w="850" w:type="dxa"/>
            <w:tcBorders>
              <w:top w:val="nil"/>
              <w:left w:val="nil"/>
              <w:bottom w:val="single" w:color="auto" w:sz="4" w:space="0"/>
              <w:right w:val="single" w:color="auto" w:sz="4" w:space="0"/>
            </w:tcBorders>
            <w:shd w:val="clear" w:color="auto" w:fill="auto"/>
            <w:vAlign w:val="center"/>
          </w:tcPr>
          <w:p w14:paraId="160B6284">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756B8F5">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1E755FE">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58D02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637CA36">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D6F20CD">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45C5F3B">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2B94F51">
            <w:pPr>
              <w:jc w:val="left"/>
              <w:rPr>
                <w:rFonts w:hint="eastAsia" w:ascii="仿宋_GB2312" w:hAnsi="宋体" w:eastAsia="仿宋_GB2312" w:cs="宋体"/>
                <w:color w:val="000000"/>
                <w:sz w:val="18"/>
                <w:szCs w:val="18"/>
                <w:highlight w:val="none"/>
              </w:rPr>
            </w:pPr>
          </w:p>
        </w:tc>
      </w:tr>
      <w:tr w14:paraId="7801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ABBADC">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5D9D99A">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19</w:t>
            </w:r>
          </w:p>
        </w:tc>
        <w:tc>
          <w:tcPr>
            <w:tcW w:w="417" w:type="dxa"/>
            <w:tcBorders>
              <w:top w:val="nil"/>
              <w:left w:val="nil"/>
              <w:bottom w:val="single" w:color="auto" w:sz="4" w:space="0"/>
              <w:right w:val="single" w:color="auto" w:sz="4" w:space="0"/>
            </w:tcBorders>
            <w:shd w:val="clear" w:color="auto" w:fill="auto"/>
            <w:vAlign w:val="center"/>
          </w:tcPr>
          <w:p w14:paraId="307C98BE">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B480266">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最低生活保障</w:t>
            </w:r>
          </w:p>
        </w:tc>
        <w:tc>
          <w:tcPr>
            <w:tcW w:w="1010" w:type="dxa"/>
            <w:tcBorders>
              <w:top w:val="nil"/>
              <w:left w:val="nil"/>
              <w:bottom w:val="single" w:color="auto" w:sz="4" w:space="0"/>
              <w:right w:val="single" w:color="auto" w:sz="4" w:space="0"/>
            </w:tcBorders>
            <w:shd w:val="clear" w:color="auto" w:fill="auto"/>
            <w:noWrap/>
            <w:vAlign w:val="center"/>
          </w:tcPr>
          <w:p w14:paraId="36E890F6">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1377.13</w:t>
            </w:r>
          </w:p>
        </w:tc>
        <w:tc>
          <w:tcPr>
            <w:tcW w:w="1020" w:type="dxa"/>
            <w:tcBorders>
              <w:top w:val="nil"/>
              <w:left w:val="nil"/>
              <w:bottom w:val="single" w:color="auto" w:sz="4" w:space="0"/>
              <w:right w:val="single" w:color="auto" w:sz="4" w:space="0"/>
            </w:tcBorders>
            <w:shd w:val="clear" w:color="auto" w:fill="auto"/>
            <w:noWrap/>
            <w:vAlign w:val="center"/>
          </w:tcPr>
          <w:p w14:paraId="4D71E987">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1340.00</w:t>
            </w:r>
          </w:p>
        </w:tc>
        <w:tc>
          <w:tcPr>
            <w:tcW w:w="950" w:type="dxa"/>
            <w:tcBorders>
              <w:top w:val="nil"/>
              <w:left w:val="nil"/>
              <w:bottom w:val="single" w:color="auto" w:sz="4" w:space="0"/>
              <w:right w:val="single" w:color="auto" w:sz="4" w:space="0"/>
            </w:tcBorders>
            <w:shd w:val="clear" w:color="auto" w:fill="auto"/>
            <w:noWrap/>
            <w:vAlign w:val="center"/>
          </w:tcPr>
          <w:p w14:paraId="269F99B8">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410.00</w:t>
            </w:r>
          </w:p>
        </w:tc>
        <w:tc>
          <w:tcPr>
            <w:tcW w:w="840" w:type="dxa"/>
            <w:tcBorders>
              <w:top w:val="nil"/>
              <w:left w:val="nil"/>
              <w:bottom w:val="single" w:color="auto" w:sz="4" w:space="0"/>
              <w:right w:val="single" w:color="auto" w:sz="4" w:space="0"/>
            </w:tcBorders>
            <w:shd w:val="clear" w:color="auto" w:fill="auto"/>
            <w:vAlign w:val="center"/>
          </w:tcPr>
          <w:p w14:paraId="7A5878F4">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930.00</w:t>
            </w:r>
          </w:p>
        </w:tc>
        <w:tc>
          <w:tcPr>
            <w:tcW w:w="850" w:type="dxa"/>
            <w:tcBorders>
              <w:top w:val="nil"/>
              <w:left w:val="nil"/>
              <w:bottom w:val="single" w:color="auto" w:sz="4" w:space="0"/>
              <w:right w:val="single" w:color="auto" w:sz="4" w:space="0"/>
            </w:tcBorders>
            <w:shd w:val="clear" w:color="auto" w:fill="auto"/>
            <w:vAlign w:val="center"/>
          </w:tcPr>
          <w:p w14:paraId="0BBE0804">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D33D0B">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B00A47">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265D07A">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239BD15">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4E2EFE9">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544E761">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37.13</w:t>
            </w:r>
          </w:p>
        </w:tc>
        <w:tc>
          <w:tcPr>
            <w:tcW w:w="820" w:type="dxa"/>
            <w:tcBorders>
              <w:top w:val="nil"/>
              <w:left w:val="nil"/>
              <w:bottom w:val="single" w:color="auto" w:sz="4" w:space="0"/>
              <w:right w:val="single" w:color="auto" w:sz="4" w:space="0"/>
            </w:tcBorders>
            <w:shd w:val="clear" w:color="auto" w:fill="auto"/>
            <w:vAlign w:val="center"/>
          </w:tcPr>
          <w:p w14:paraId="27102D21">
            <w:pPr>
              <w:jc w:val="left"/>
              <w:rPr>
                <w:rFonts w:hint="eastAsia" w:ascii="仿宋_GB2312" w:hAnsi="宋体" w:eastAsia="仿宋_GB2312" w:cs="宋体"/>
                <w:b/>
                <w:color w:val="000000"/>
                <w:sz w:val="18"/>
                <w:szCs w:val="18"/>
                <w:highlight w:val="none"/>
              </w:rPr>
            </w:pPr>
          </w:p>
        </w:tc>
      </w:tr>
      <w:tr w14:paraId="3A4A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20E44E">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17A493AF">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19</w:t>
            </w:r>
          </w:p>
        </w:tc>
        <w:tc>
          <w:tcPr>
            <w:tcW w:w="417" w:type="dxa"/>
            <w:tcBorders>
              <w:top w:val="nil"/>
              <w:left w:val="nil"/>
              <w:bottom w:val="single" w:color="auto" w:sz="4" w:space="0"/>
              <w:right w:val="single" w:color="auto" w:sz="4" w:space="0"/>
            </w:tcBorders>
            <w:shd w:val="clear" w:color="auto" w:fill="auto"/>
            <w:vAlign w:val="center"/>
          </w:tcPr>
          <w:p w14:paraId="570B072E">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70C4E46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城市最低生活保障金支出</w:t>
            </w:r>
          </w:p>
        </w:tc>
        <w:tc>
          <w:tcPr>
            <w:tcW w:w="1010" w:type="dxa"/>
            <w:tcBorders>
              <w:top w:val="nil"/>
              <w:left w:val="nil"/>
              <w:bottom w:val="single" w:color="auto" w:sz="4" w:space="0"/>
              <w:right w:val="single" w:color="auto" w:sz="4" w:space="0"/>
            </w:tcBorders>
            <w:shd w:val="clear" w:color="auto" w:fill="auto"/>
            <w:noWrap/>
            <w:vAlign w:val="center"/>
          </w:tcPr>
          <w:p w14:paraId="38ECE1EA">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298.66</w:t>
            </w:r>
          </w:p>
        </w:tc>
        <w:tc>
          <w:tcPr>
            <w:tcW w:w="1020" w:type="dxa"/>
            <w:tcBorders>
              <w:top w:val="nil"/>
              <w:left w:val="nil"/>
              <w:bottom w:val="single" w:color="auto" w:sz="4" w:space="0"/>
              <w:right w:val="single" w:color="auto" w:sz="4" w:space="0"/>
            </w:tcBorders>
            <w:shd w:val="clear" w:color="auto" w:fill="auto"/>
            <w:noWrap/>
            <w:vAlign w:val="center"/>
          </w:tcPr>
          <w:p w14:paraId="7FDF723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270.00</w:t>
            </w:r>
          </w:p>
        </w:tc>
        <w:tc>
          <w:tcPr>
            <w:tcW w:w="950" w:type="dxa"/>
            <w:tcBorders>
              <w:top w:val="nil"/>
              <w:left w:val="nil"/>
              <w:bottom w:val="single" w:color="auto" w:sz="4" w:space="0"/>
              <w:right w:val="single" w:color="auto" w:sz="4" w:space="0"/>
            </w:tcBorders>
            <w:shd w:val="clear" w:color="auto" w:fill="auto"/>
            <w:noWrap/>
            <w:vAlign w:val="center"/>
          </w:tcPr>
          <w:p w14:paraId="5ADCEBBF">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90.00</w:t>
            </w:r>
          </w:p>
        </w:tc>
        <w:tc>
          <w:tcPr>
            <w:tcW w:w="840" w:type="dxa"/>
            <w:tcBorders>
              <w:top w:val="nil"/>
              <w:left w:val="nil"/>
              <w:bottom w:val="single" w:color="auto" w:sz="4" w:space="0"/>
              <w:right w:val="single" w:color="auto" w:sz="4" w:space="0"/>
            </w:tcBorders>
            <w:shd w:val="clear" w:color="auto" w:fill="auto"/>
            <w:vAlign w:val="center"/>
          </w:tcPr>
          <w:p w14:paraId="4F3684D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180.00</w:t>
            </w:r>
          </w:p>
        </w:tc>
        <w:tc>
          <w:tcPr>
            <w:tcW w:w="850" w:type="dxa"/>
            <w:tcBorders>
              <w:top w:val="nil"/>
              <w:left w:val="nil"/>
              <w:bottom w:val="single" w:color="auto" w:sz="4" w:space="0"/>
              <w:right w:val="single" w:color="auto" w:sz="4" w:space="0"/>
            </w:tcBorders>
            <w:shd w:val="clear" w:color="auto" w:fill="auto"/>
            <w:vAlign w:val="center"/>
          </w:tcPr>
          <w:p w14:paraId="6FD6A69F">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522B73B">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0C52956">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80D39C6">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F7EE15A">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EE5278">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F36D50">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28.66</w:t>
            </w:r>
          </w:p>
        </w:tc>
        <w:tc>
          <w:tcPr>
            <w:tcW w:w="820" w:type="dxa"/>
            <w:tcBorders>
              <w:top w:val="nil"/>
              <w:left w:val="nil"/>
              <w:bottom w:val="single" w:color="auto" w:sz="4" w:space="0"/>
              <w:right w:val="single" w:color="auto" w:sz="4" w:space="0"/>
            </w:tcBorders>
            <w:shd w:val="clear" w:color="auto" w:fill="auto"/>
            <w:vAlign w:val="center"/>
          </w:tcPr>
          <w:p w14:paraId="7AE5C3BD">
            <w:pPr>
              <w:jc w:val="left"/>
              <w:rPr>
                <w:rFonts w:hint="eastAsia" w:ascii="仿宋_GB2312" w:hAnsi="宋体" w:eastAsia="仿宋_GB2312" w:cs="宋体"/>
                <w:color w:val="000000"/>
                <w:sz w:val="18"/>
                <w:szCs w:val="18"/>
                <w:highlight w:val="none"/>
              </w:rPr>
            </w:pPr>
          </w:p>
        </w:tc>
      </w:tr>
      <w:tr w14:paraId="23B62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96902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196FAEF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19</w:t>
            </w:r>
          </w:p>
        </w:tc>
        <w:tc>
          <w:tcPr>
            <w:tcW w:w="417" w:type="dxa"/>
            <w:tcBorders>
              <w:top w:val="nil"/>
              <w:left w:val="nil"/>
              <w:bottom w:val="single" w:color="auto" w:sz="4" w:space="0"/>
              <w:right w:val="single" w:color="auto" w:sz="4" w:space="0"/>
            </w:tcBorders>
            <w:shd w:val="clear" w:color="auto" w:fill="auto"/>
            <w:vAlign w:val="center"/>
          </w:tcPr>
          <w:p w14:paraId="6958995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5801D15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农村最低生活保障金支出</w:t>
            </w:r>
          </w:p>
        </w:tc>
        <w:tc>
          <w:tcPr>
            <w:tcW w:w="1010" w:type="dxa"/>
            <w:tcBorders>
              <w:top w:val="nil"/>
              <w:left w:val="nil"/>
              <w:bottom w:val="single" w:color="auto" w:sz="4" w:space="0"/>
              <w:right w:val="single" w:color="auto" w:sz="4" w:space="0"/>
            </w:tcBorders>
            <w:shd w:val="clear" w:color="auto" w:fill="auto"/>
            <w:noWrap/>
            <w:vAlign w:val="center"/>
          </w:tcPr>
          <w:p w14:paraId="60C8612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1078.47</w:t>
            </w:r>
          </w:p>
        </w:tc>
        <w:tc>
          <w:tcPr>
            <w:tcW w:w="1020" w:type="dxa"/>
            <w:tcBorders>
              <w:top w:val="nil"/>
              <w:left w:val="nil"/>
              <w:bottom w:val="single" w:color="auto" w:sz="4" w:space="0"/>
              <w:right w:val="single" w:color="auto" w:sz="4" w:space="0"/>
            </w:tcBorders>
            <w:shd w:val="clear" w:color="auto" w:fill="auto"/>
            <w:noWrap/>
            <w:vAlign w:val="center"/>
          </w:tcPr>
          <w:p w14:paraId="55B9D1F3">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1070.00</w:t>
            </w:r>
          </w:p>
        </w:tc>
        <w:tc>
          <w:tcPr>
            <w:tcW w:w="950" w:type="dxa"/>
            <w:tcBorders>
              <w:top w:val="nil"/>
              <w:left w:val="nil"/>
              <w:bottom w:val="single" w:color="auto" w:sz="4" w:space="0"/>
              <w:right w:val="single" w:color="auto" w:sz="4" w:space="0"/>
            </w:tcBorders>
            <w:shd w:val="clear" w:color="auto" w:fill="auto"/>
            <w:noWrap/>
            <w:vAlign w:val="center"/>
          </w:tcPr>
          <w:p w14:paraId="1FD2AD43">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320.00</w:t>
            </w:r>
          </w:p>
        </w:tc>
        <w:tc>
          <w:tcPr>
            <w:tcW w:w="840" w:type="dxa"/>
            <w:tcBorders>
              <w:top w:val="nil"/>
              <w:left w:val="nil"/>
              <w:bottom w:val="single" w:color="auto" w:sz="4" w:space="0"/>
              <w:right w:val="single" w:color="auto" w:sz="4" w:space="0"/>
            </w:tcBorders>
            <w:shd w:val="clear" w:color="auto" w:fill="auto"/>
            <w:vAlign w:val="center"/>
          </w:tcPr>
          <w:p w14:paraId="6F4E81C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750.00</w:t>
            </w:r>
          </w:p>
        </w:tc>
        <w:tc>
          <w:tcPr>
            <w:tcW w:w="850" w:type="dxa"/>
            <w:tcBorders>
              <w:top w:val="nil"/>
              <w:left w:val="nil"/>
              <w:bottom w:val="single" w:color="auto" w:sz="4" w:space="0"/>
              <w:right w:val="single" w:color="auto" w:sz="4" w:space="0"/>
            </w:tcBorders>
            <w:shd w:val="clear" w:color="auto" w:fill="auto"/>
            <w:vAlign w:val="center"/>
          </w:tcPr>
          <w:p w14:paraId="77DC0704">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234B60">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E09B2A6">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B686984">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B298519">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DE751E">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4B17F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8.47</w:t>
            </w:r>
          </w:p>
        </w:tc>
        <w:tc>
          <w:tcPr>
            <w:tcW w:w="820" w:type="dxa"/>
            <w:tcBorders>
              <w:top w:val="nil"/>
              <w:left w:val="nil"/>
              <w:bottom w:val="single" w:color="auto" w:sz="4" w:space="0"/>
              <w:right w:val="single" w:color="auto" w:sz="4" w:space="0"/>
            </w:tcBorders>
            <w:shd w:val="clear" w:color="auto" w:fill="auto"/>
            <w:vAlign w:val="center"/>
          </w:tcPr>
          <w:p w14:paraId="04AE5CE4">
            <w:pPr>
              <w:jc w:val="left"/>
              <w:rPr>
                <w:rFonts w:hint="eastAsia" w:ascii="仿宋_GB2312" w:hAnsi="宋体" w:eastAsia="仿宋_GB2312" w:cs="宋体"/>
                <w:color w:val="000000"/>
                <w:sz w:val="18"/>
                <w:szCs w:val="18"/>
                <w:highlight w:val="none"/>
              </w:rPr>
            </w:pPr>
          </w:p>
        </w:tc>
      </w:tr>
      <w:tr w14:paraId="4114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9E0459">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9F689AE">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w:t>
            </w:r>
          </w:p>
        </w:tc>
        <w:tc>
          <w:tcPr>
            <w:tcW w:w="417" w:type="dxa"/>
            <w:tcBorders>
              <w:top w:val="nil"/>
              <w:left w:val="nil"/>
              <w:bottom w:val="single" w:color="auto" w:sz="4" w:space="0"/>
              <w:right w:val="single" w:color="auto" w:sz="4" w:space="0"/>
            </w:tcBorders>
            <w:shd w:val="clear" w:color="auto" w:fill="auto"/>
            <w:vAlign w:val="center"/>
          </w:tcPr>
          <w:p w14:paraId="223FBAAD">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8B6C705">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临时救助</w:t>
            </w:r>
          </w:p>
        </w:tc>
        <w:tc>
          <w:tcPr>
            <w:tcW w:w="1010" w:type="dxa"/>
            <w:tcBorders>
              <w:top w:val="nil"/>
              <w:left w:val="nil"/>
              <w:bottom w:val="single" w:color="auto" w:sz="4" w:space="0"/>
              <w:right w:val="single" w:color="auto" w:sz="4" w:space="0"/>
            </w:tcBorders>
            <w:shd w:val="clear" w:color="auto" w:fill="auto"/>
            <w:noWrap/>
            <w:vAlign w:val="center"/>
          </w:tcPr>
          <w:p w14:paraId="50CA6166">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316.00</w:t>
            </w:r>
          </w:p>
        </w:tc>
        <w:tc>
          <w:tcPr>
            <w:tcW w:w="1020" w:type="dxa"/>
            <w:tcBorders>
              <w:top w:val="nil"/>
              <w:left w:val="nil"/>
              <w:bottom w:val="single" w:color="auto" w:sz="4" w:space="0"/>
              <w:right w:val="single" w:color="auto" w:sz="4" w:space="0"/>
            </w:tcBorders>
            <w:shd w:val="clear" w:color="auto" w:fill="auto"/>
            <w:noWrap/>
            <w:vAlign w:val="center"/>
          </w:tcPr>
          <w:p w14:paraId="4EC3C2D5">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312.00</w:t>
            </w:r>
          </w:p>
        </w:tc>
        <w:tc>
          <w:tcPr>
            <w:tcW w:w="950" w:type="dxa"/>
            <w:tcBorders>
              <w:top w:val="nil"/>
              <w:left w:val="nil"/>
              <w:bottom w:val="single" w:color="auto" w:sz="4" w:space="0"/>
              <w:right w:val="single" w:color="auto" w:sz="4" w:space="0"/>
            </w:tcBorders>
            <w:shd w:val="clear" w:color="auto" w:fill="auto"/>
            <w:noWrap/>
            <w:vAlign w:val="center"/>
          </w:tcPr>
          <w:p w14:paraId="1E863385">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200.00</w:t>
            </w:r>
          </w:p>
        </w:tc>
        <w:tc>
          <w:tcPr>
            <w:tcW w:w="840" w:type="dxa"/>
            <w:tcBorders>
              <w:top w:val="nil"/>
              <w:left w:val="nil"/>
              <w:bottom w:val="single" w:color="auto" w:sz="4" w:space="0"/>
              <w:right w:val="single" w:color="auto" w:sz="4" w:space="0"/>
            </w:tcBorders>
            <w:shd w:val="clear" w:color="auto" w:fill="auto"/>
            <w:vAlign w:val="center"/>
          </w:tcPr>
          <w:p w14:paraId="0895D534">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112.00</w:t>
            </w:r>
          </w:p>
        </w:tc>
        <w:tc>
          <w:tcPr>
            <w:tcW w:w="850" w:type="dxa"/>
            <w:tcBorders>
              <w:top w:val="nil"/>
              <w:left w:val="nil"/>
              <w:bottom w:val="single" w:color="auto" w:sz="4" w:space="0"/>
              <w:right w:val="single" w:color="auto" w:sz="4" w:space="0"/>
            </w:tcBorders>
            <w:shd w:val="clear" w:color="auto" w:fill="auto"/>
            <w:vAlign w:val="center"/>
          </w:tcPr>
          <w:p w14:paraId="63B31F70">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2BE944C">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17B6CE3">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247AE9F">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CD496A5">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27068D7">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538EA81">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4.00</w:t>
            </w:r>
          </w:p>
        </w:tc>
        <w:tc>
          <w:tcPr>
            <w:tcW w:w="820" w:type="dxa"/>
            <w:tcBorders>
              <w:top w:val="nil"/>
              <w:left w:val="nil"/>
              <w:bottom w:val="single" w:color="auto" w:sz="4" w:space="0"/>
              <w:right w:val="single" w:color="auto" w:sz="4" w:space="0"/>
            </w:tcBorders>
            <w:shd w:val="clear" w:color="auto" w:fill="auto"/>
            <w:vAlign w:val="center"/>
          </w:tcPr>
          <w:p w14:paraId="25CBB31A">
            <w:pPr>
              <w:jc w:val="left"/>
              <w:rPr>
                <w:rFonts w:hint="eastAsia" w:ascii="仿宋_GB2312" w:hAnsi="宋体" w:eastAsia="仿宋_GB2312" w:cs="宋体"/>
                <w:b/>
                <w:color w:val="000000"/>
                <w:sz w:val="18"/>
                <w:szCs w:val="18"/>
                <w:highlight w:val="none"/>
              </w:rPr>
            </w:pPr>
          </w:p>
        </w:tc>
      </w:tr>
      <w:tr w14:paraId="64C9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5A42A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01DD5D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w:t>
            </w:r>
          </w:p>
        </w:tc>
        <w:tc>
          <w:tcPr>
            <w:tcW w:w="417" w:type="dxa"/>
            <w:tcBorders>
              <w:top w:val="nil"/>
              <w:left w:val="nil"/>
              <w:bottom w:val="single" w:color="auto" w:sz="4" w:space="0"/>
              <w:right w:val="single" w:color="auto" w:sz="4" w:space="0"/>
            </w:tcBorders>
            <w:shd w:val="clear" w:color="auto" w:fill="auto"/>
            <w:vAlign w:val="center"/>
          </w:tcPr>
          <w:p w14:paraId="69817E7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53C233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临时救助支出</w:t>
            </w:r>
          </w:p>
        </w:tc>
        <w:tc>
          <w:tcPr>
            <w:tcW w:w="1010" w:type="dxa"/>
            <w:tcBorders>
              <w:top w:val="nil"/>
              <w:left w:val="nil"/>
              <w:bottom w:val="single" w:color="auto" w:sz="4" w:space="0"/>
              <w:right w:val="single" w:color="auto" w:sz="4" w:space="0"/>
            </w:tcBorders>
            <w:shd w:val="clear" w:color="auto" w:fill="auto"/>
            <w:noWrap/>
            <w:vAlign w:val="center"/>
          </w:tcPr>
          <w:p w14:paraId="0E45BF3F">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309.00</w:t>
            </w:r>
          </w:p>
        </w:tc>
        <w:tc>
          <w:tcPr>
            <w:tcW w:w="1020" w:type="dxa"/>
            <w:tcBorders>
              <w:top w:val="nil"/>
              <w:left w:val="nil"/>
              <w:bottom w:val="single" w:color="auto" w:sz="4" w:space="0"/>
              <w:right w:val="single" w:color="auto" w:sz="4" w:space="0"/>
            </w:tcBorders>
            <w:shd w:val="clear" w:color="auto" w:fill="auto"/>
            <w:noWrap/>
            <w:vAlign w:val="center"/>
          </w:tcPr>
          <w:p w14:paraId="4C2B099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309.00</w:t>
            </w:r>
          </w:p>
        </w:tc>
        <w:tc>
          <w:tcPr>
            <w:tcW w:w="950" w:type="dxa"/>
            <w:tcBorders>
              <w:top w:val="nil"/>
              <w:left w:val="nil"/>
              <w:bottom w:val="single" w:color="auto" w:sz="4" w:space="0"/>
              <w:right w:val="single" w:color="auto" w:sz="4" w:space="0"/>
            </w:tcBorders>
            <w:shd w:val="clear" w:color="auto" w:fill="auto"/>
            <w:noWrap/>
            <w:vAlign w:val="center"/>
          </w:tcPr>
          <w:p w14:paraId="00FB9181">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200.00</w:t>
            </w:r>
          </w:p>
        </w:tc>
        <w:tc>
          <w:tcPr>
            <w:tcW w:w="840" w:type="dxa"/>
            <w:tcBorders>
              <w:top w:val="nil"/>
              <w:left w:val="nil"/>
              <w:bottom w:val="single" w:color="auto" w:sz="4" w:space="0"/>
              <w:right w:val="single" w:color="auto" w:sz="4" w:space="0"/>
            </w:tcBorders>
            <w:shd w:val="clear" w:color="auto" w:fill="auto"/>
            <w:vAlign w:val="center"/>
          </w:tcPr>
          <w:p w14:paraId="54BDF80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109.00</w:t>
            </w:r>
          </w:p>
        </w:tc>
        <w:tc>
          <w:tcPr>
            <w:tcW w:w="850" w:type="dxa"/>
            <w:tcBorders>
              <w:top w:val="nil"/>
              <w:left w:val="nil"/>
              <w:bottom w:val="single" w:color="auto" w:sz="4" w:space="0"/>
              <w:right w:val="single" w:color="auto" w:sz="4" w:space="0"/>
            </w:tcBorders>
            <w:shd w:val="clear" w:color="auto" w:fill="auto"/>
            <w:vAlign w:val="center"/>
          </w:tcPr>
          <w:p w14:paraId="29E56F8E">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CC12EA6">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E34DC6C">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64446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2C19C01">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DF84109">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5762456">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455A1BD">
            <w:pPr>
              <w:jc w:val="left"/>
              <w:rPr>
                <w:rFonts w:hint="eastAsia" w:ascii="仿宋_GB2312" w:hAnsi="宋体" w:eastAsia="仿宋_GB2312" w:cs="宋体"/>
                <w:color w:val="000000"/>
                <w:sz w:val="18"/>
                <w:szCs w:val="18"/>
                <w:highlight w:val="none"/>
              </w:rPr>
            </w:pPr>
          </w:p>
        </w:tc>
      </w:tr>
      <w:tr w14:paraId="047B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DC89D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131893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w:t>
            </w:r>
          </w:p>
        </w:tc>
        <w:tc>
          <w:tcPr>
            <w:tcW w:w="417" w:type="dxa"/>
            <w:tcBorders>
              <w:top w:val="nil"/>
              <w:left w:val="nil"/>
              <w:bottom w:val="single" w:color="auto" w:sz="4" w:space="0"/>
              <w:right w:val="single" w:color="auto" w:sz="4" w:space="0"/>
            </w:tcBorders>
            <w:shd w:val="clear" w:color="auto" w:fill="auto"/>
            <w:vAlign w:val="center"/>
          </w:tcPr>
          <w:p w14:paraId="437EDC3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658BD54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流浪乞讨人员救助支出</w:t>
            </w:r>
          </w:p>
        </w:tc>
        <w:tc>
          <w:tcPr>
            <w:tcW w:w="1010" w:type="dxa"/>
            <w:tcBorders>
              <w:top w:val="nil"/>
              <w:left w:val="nil"/>
              <w:bottom w:val="single" w:color="auto" w:sz="4" w:space="0"/>
              <w:right w:val="single" w:color="auto" w:sz="4" w:space="0"/>
            </w:tcBorders>
            <w:shd w:val="clear" w:color="auto" w:fill="auto"/>
            <w:noWrap/>
            <w:vAlign w:val="center"/>
          </w:tcPr>
          <w:p w14:paraId="677243E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7.00</w:t>
            </w:r>
          </w:p>
        </w:tc>
        <w:tc>
          <w:tcPr>
            <w:tcW w:w="1020" w:type="dxa"/>
            <w:tcBorders>
              <w:top w:val="nil"/>
              <w:left w:val="nil"/>
              <w:bottom w:val="single" w:color="auto" w:sz="4" w:space="0"/>
              <w:right w:val="single" w:color="auto" w:sz="4" w:space="0"/>
            </w:tcBorders>
            <w:shd w:val="clear" w:color="auto" w:fill="auto"/>
            <w:noWrap/>
            <w:vAlign w:val="center"/>
          </w:tcPr>
          <w:p w14:paraId="05BE9BB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3.00</w:t>
            </w:r>
          </w:p>
        </w:tc>
        <w:tc>
          <w:tcPr>
            <w:tcW w:w="950" w:type="dxa"/>
            <w:tcBorders>
              <w:top w:val="nil"/>
              <w:left w:val="nil"/>
              <w:bottom w:val="single" w:color="auto" w:sz="4" w:space="0"/>
              <w:right w:val="single" w:color="auto" w:sz="4" w:space="0"/>
            </w:tcBorders>
            <w:shd w:val="clear" w:color="auto" w:fill="auto"/>
            <w:noWrap/>
            <w:vAlign w:val="center"/>
          </w:tcPr>
          <w:p w14:paraId="59D81A28">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E97DB8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3.00</w:t>
            </w:r>
          </w:p>
        </w:tc>
        <w:tc>
          <w:tcPr>
            <w:tcW w:w="850" w:type="dxa"/>
            <w:tcBorders>
              <w:top w:val="nil"/>
              <w:left w:val="nil"/>
              <w:bottom w:val="single" w:color="auto" w:sz="4" w:space="0"/>
              <w:right w:val="single" w:color="auto" w:sz="4" w:space="0"/>
            </w:tcBorders>
            <w:shd w:val="clear" w:color="auto" w:fill="auto"/>
            <w:vAlign w:val="center"/>
          </w:tcPr>
          <w:p w14:paraId="6069900D">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2A5A6AC">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29C7380">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450EE38">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C566A36">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E775A43">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2AF87E">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4.00</w:t>
            </w:r>
          </w:p>
        </w:tc>
        <w:tc>
          <w:tcPr>
            <w:tcW w:w="820" w:type="dxa"/>
            <w:tcBorders>
              <w:top w:val="nil"/>
              <w:left w:val="nil"/>
              <w:bottom w:val="single" w:color="auto" w:sz="4" w:space="0"/>
              <w:right w:val="single" w:color="auto" w:sz="4" w:space="0"/>
            </w:tcBorders>
            <w:shd w:val="clear" w:color="auto" w:fill="auto"/>
            <w:vAlign w:val="center"/>
          </w:tcPr>
          <w:p w14:paraId="75A9CE83">
            <w:pPr>
              <w:jc w:val="left"/>
              <w:rPr>
                <w:rFonts w:hint="eastAsia" w:ascii="仿宋_GB2312" w:hAnsi="宋体" w:eastAsia="仿宋_GB2312" w:cs="宋体"/>
                <w:color w:val="000000"/>
                <w:sz w:val="18"/>
                <w:szCs w:val="18"/>
                <w:highlight w:val="none"/>
              </w:rPr>
            </w:pPr>
          </w:p>
        </w:tc>
      </w:tr>
      <w:tr w14:paraId="0BC2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C30AAB">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C8D9521">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21</w:t>
            </w:r>
          </w:p>
        </w:tc>
        <w:tc>
          <w:tcPr>
            <w:tcW w:w="417" w:type="dxa"/>
            <w:tcBorders>
              <w:top w:val="nil"/>
              <w:left w:val="nil"/>
              <w:bottom w:val="single" w:color="auto" w:sz="4" w:space="0"/>
              <w:right w:val="single" w:color="auto" w:sz="4" w:space="0"/>
            </w:tcBorders>
            <w:shd w:val="clear" w:color="auto" w:fill="auto"/>
            <w:vAlign w:val="center"/>
          </w:tcPr>
          <w:p w14:paraId="0331A76E">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6D92AA9">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特困人员救助供养</w:t>
            </w:r>
          </w:p>
        </w:tc>
        <w:tc>
          <w:tcPr>
            <w:tcW w:w="1010" w:type="dxa"/>
            <w:tcBorders>
              <w:top w:val="nil"/>
              <w:left w:val="nil"/>
              <w:bottom w:val="single" w:color="auto" w:sz="4" w:space="0"/>
              <w:right w:val="single" w:color="auto" w:sz="4" w:space="0"/>
            </w:tcBorders>
            <w:shd w:val="clear" w:color="auto" w:fill="auto"/>
            <w:noWrap/>
            <w:vAlign w:val="center"/>
          </w:tcPr>
          <w:p w14:paraId="7AACE4FE">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277.00</w:t>
            </w:r>
          </w:p>
        </w:tc>
        <w:tc>
          <w:tcPr>
            <w:tcW w:w="1020" w:type="dxa"/>
            <w:tcBorders>
              <w:top w:val="nil"/>
              <w:left w:val="nil"/>
              <w:bottom w:val="single" w:color="auto" w:sz="4" w:space="0"/>
              <w:right w:val="single" w:color="auto" w:sz="4" w:space="0"/>
            </w:tcBorders>
            <w:shd w:val="clear" w:color="auto" w:fill="auto"/>
            <w:noWrap/>
            <w:vAlign w:val="center"/>
          </w:tcPr>
          <w:p w14:paraId="50503D1C">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220.00</w:t>
            </w:r>
          </w:p>
        </w:tc>
        <w:tc>
          <w:tcPr>
            <w:tcW w:w="950" w:type="dxa"/>
            <w:tcBorders>
              <w:top w:val="nil"/>
              <w:left w:val="nil"/>
              <w:bottom w:val="single" w:color="auto" w:sz="4" w:space="0"/>
              <w:right w:val="single" w:color="auto" w:sz="4" w:space="0"/>
            </w:tcBorders>
            <w:shd w:val="clear" w:color="auto" w:fill="auto"/>
            <w:noWrap/>
            <w:vAlign w:val="center"/>
          </w:tcPr>
          <w:p w14:paraId="04F0FEC7">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70.00</w:t>
            </w:r>
          </w:p>
        </w:tc>
        <w:tc>
          <w:tcPr>
            <w:tcW w:w="840" w:type="dxa"/>
            <w:tcBorders>
              <w:top w:val="nil"/>
              <w:left w:val="nil"/>
              <w:bottom w:val="single" w:color="auto" w:sz="4" w:space="0"/>
              <w:right w:val="single" w:color="auto" w:sz="4" w:space="0"/>
            </w:tcBorders>
            <w:shd w:val="clear" w:color="auto" w:fill="auto"/>
            <w:vAlign w:val="center"/>
          </w:tcPr>
          <w:p w14:paraId="2B961DF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150.00</w:t>
            </w:r>
          </w:p>
        </w:tc>
        <w:tc>
          <w:tcPr>
            <w:tcW w:w="850" w:type="dxa"/>
            <w:tcBorders>
              <w:top w:val="nil"/>
              <w:left w:val="nil"/>
              <w:bottom w:val="single" w:color="auto" w:sz="4" w:space="0"/>
              <w:right w:val="single" w:color="auto" w:sz="4" w:space="0"/>
            </w:tcBorders>
            <w:shd w:val="clear" w:color="auto" w:fill="auto"/>
            <w:vAlign w:val="center"/>
          </w:tcPr>
          <w:p w14:paraId="1B49AA1D">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F8E998">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35F33F3">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E5B6893">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CA7765C">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4BD3EE6">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F5EB7B">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57.00</w:t>
            </w:r>
          </w:p>
        </w:tc>
        <w:tc>
          <w:tcPr>
            <w:tcW w:w="820" w:type="dxa"/>
            <w:tcBorders>
              <w:top w:val="nil"/>
              <w:left w:val="nil"/>
              <w:bottom w:val="single" w:color="auto" w:sz="4" w:space="0"/>
              <w:right w:val="single" w:color="auto" w:sz="4" w:space="0"/>
            </w:tcBorders>
            <w:shd w:val="clear" w:color="auto" w:fill="auto"/>
            <w:vAlign w:val="center"/>
          </w:tcPr>
          <w:p w14:paraId="5A83DF6E">
            <w:pPr>
              <w:jc w:val="left"/>
              <w:rPr>
                <w:rFonts w:hint="eastAsia" w:ascii="仿宋_GB2312" w:hAnsi="宋体" w:eastAsia="仿宋_GB2312" w:cs="宋体"/>
                <w:b/>
                <w:color w:val="000000"/>
                <w:sz w:val="18"/>
                <w:szCs w:val="18"/>
                <w:highlight w:val="none"/>
              </w:rPr>
            </w:pPr>
          </w:p>
        </w:tc>
      </w:tr>
      <w:tr w14:paraId="6D19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948ADF">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8CD386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w:t>
            </w:r>
          </w:p>
        </w:tc>
        <w:tc>
          <w:tcPr>
            <w:tcW w:w="417" w:type="dxa"/>
            <w:tcBorders>
              <w:top w:val="nil"/>
              <w:left w:val="nil"/>
              <w:bottom w:val="single" w:color="auto" w:sz="4" w:space="0"/>
              <w:right w:val="single" w:color="auto" w:sz="4" w:space="0"/>
            </w:tcBorders>
            <w:shd w:val="clear" w:color="auto" w:fill="auto"/>
            <w:vAlign w:val="center"/>
          </w:tcPr>
          <w:p w14:paraId="4101BB9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376C5F8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城市特困人员救助供养支出</w:t>
            </w:r>
          </w:p>
        </w:tc>
        <w:tc>
          <w:tcPr>
            <w:tcW w:w="1010" w:type="dxa"/>
            <w:tcBorders>
              <w:top w:val="nil"/>
              <w:left w:val="nil"/>
              <w:bottom w:val="single" w:color="auto" w:sz="4" w:space="0"/>
              <w:right w:val="single" w:color="auto" w:sz="4" w:space="0"/>
            </w:tcBorders>
            <w:shd w:val="clear" w:color="auto" w:fill="auto"/>
            <w:noWrap/>
            <w:vAlign w:val="center"/>
          </w:tcPr>
          <w:p w14:paraId="57AB359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47.00</w:t>
            </w:r>
          </w:p>
        </w:tc>
        <w:tc>
          <w:tcPr>
            <w:tcW w:w="1020" w:type="dxa"/>
            <w:tcBorders>
              <w:top w:val="nil"/>
              <w:left w:val="nil"/>
              <w:bottom w:val="single" w:color="auto" w:sz="4" w:space="0"/>
              <w:right w:val="single" w:color="auto" w:sz="4" w:space="0"/>
            </w:tcBorders>
            <w:shd w:val="clear" w:color="auto" w:fill="auto"/>
            <w:noWrap/>
            <w:vAlign w:val="center"/>
          </w:tcPr>
          <w:p w14:paraId="1FC64C7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40.00</w:t>
            </w:r>
          </w:p>
        </w:tc>
        <w:tc>
          <w:tcPr>
            <w:tcW w:w="950" w:type="dxa"/>
            <w:tcBorders>
              <w:top w:val="nil"/>
              <w:left w:val="nil"/>
              <w:bottom w:val="single" w:color="auto" w:sz="4" w:space="0"/>
              <w:right w:val="single" w:color="auto" w:sz="4" w:space="0"/>
            </w:tcBorders>
            <w:shd w:val="clear" w:color="auto" w:fill="auto"/>
            <w:noWrap/>
            <w:vAlign w:val="center"/>
          </w:tcPr>
          <w:p w14:paraId="401C3EB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10.00</w:t>
            </w:r>
          </w:p>
        </w:tc>
        <w:tc>
          <w:tcPr>
            <w:tcW w:w="840" w:type="dxa"/>
            <w:tcBorders>
              <w:top w:val="nil"/>
              <w:left w:val="nil"/>
              <w:bottom w:val="single" w:color="auto" w:sz="4" w:space="0"/>
              <w:right w:val="single" w:color="auto" w:sz="4" w:space="0"/>
            </w:tcBorders>
            <w:shd w:val="clear" w:color="auto" w:fill="auto"/>
            <w:vAlign w:val="center"/>
          </w:tcPr>
          <w:p w14:paraId="4E8EC58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30.00</w:t>
            </w:r>
          </w:p>
        </w:tc>
        <w:tc>
          <w:tcPr>
            <w:tcW w:w="850" w:type="dxa"/>
            <w:tcBorders>
              <w:top w:val="nil"/>
              <w:left w:val="nil"/>
              <w:bottom w:val="single" w:color="auto" w:sz="4" w:space="0"/>
              <w:right w:val="single" w:color="auto" w:sz="4" w:space="0"/>
            </w:tcBorders>
            <w:shd w:val="clear" w:color="auto" w:fill="auto"/>
            <w:vAlign w:val="center"/>
          </w:tcPr>
          <w:p w14:paraId="1026D424">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5B9E34C">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7CB09F6">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B125F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38CD11E">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B8B46D6">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0D8969">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7.00</w:t>
            </w:r>
          </w:p>
        </w:tc>
        <w:tc>
          <w:tcPr>
            <w:tcW w:w="820" w:type="dxa"/>
            <w:tcBorders>
              <w:top w:val="nil"/>
              <w:left w:val="nil"/>
              <w:bottom w:val="single" w:color="auto" w:sz="4" w:space="0"/>
              <w:right w:val="single" w:color="auto" w:sz="4" w:space="0"/>
            </w:tcBorders>
            <w:shd w:val="clear" w:color="auto" w:fill="auto"/>
            <w:vAlign w:val="center"/>
          </w:tcPr>
          <w:p w14:paraId="0636BD8F">
            <w:pPr>
              <w:jc w:val="left"/>
              <w:rPr>
                <w:rFonts w:hint="eastAsia" w:ascii="仿宋_GB2312" w:hAnsi="宋体" w:eastAsia="仿宋_GB2312" w:cs="宋体"/>
                <w:color w:val="000000"/>
                <w:sz w:val="18"/>
                <w:szCs w:val="18"/>
                <w:highlight w:val="none"/>
              </w:rPr>
            </w:pPr>
          </w:p>
        </w:tc>
      </w:tr>
      <w:tr w14:paraId="550C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D04BA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2E828C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w:t>
            </w:r>
          </w:p>
        </w:tc>
        <w:tc>
          <w:tcPr>
            <w:tcW w:w="417" w:type="dxa"/>
            <w:tcBorders>
              <w:top w:val="nil"/>
              <w:left w:val="nil"/>
              <w:bottom w:val="single" w:color="auto" w:sz="4" w:space="0"/>
              <w:right w:val="single" w:color="auto" w:sz="4" w:space="0"/>
            </w:tcBorders>
            <w:shd w:val="clear" w:color="auto" w:fill="auto"/>
            <w:vAlign w:val="center"/>
          </w:tcPr>
          <w:p w14:paraId="5667239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76CD9CF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农村特困人员救助供养支出</w:t>
            </w:r>
          </w:p>
        </w:tc>
        <w:tc>
          <w:tcPr>
            <w:tcW w:w="1010" w:type="dxa"/>
            <w:tcBorders>
              <w:top w:val="nil"/>
              <w:left w:val="nil"/>
              <w:bottom w:val="single" w:color="auto" w:sz="4" w:space="0"/>
              <w:right w:val="single" w:color="auto" w:sz="4" w:space="0"/>
            </w:tcBorders>
            <w:shd w:val="clear" w:color="auto" w:fill="auto"/>
            <w:noWrap/>
            <w:vAlign w:val="center"/>
          </w:tcPr>
          <w:p w14:paraId="529F17C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230.00</w:t>
            </w:r>
          </w:p>
        </w:tc>
        <w:tc>
          <w:tcPr>
            <w:tcW w:w="1020" w:type="dxa"/>
            <w:tcBorders>
              <w:top w:val="nil"/>
              <w:left w:val="nil"/>
              <w:bottom w:val="single" w:color="auto" w:sz="4" w:space="0"/>
              <w:right w:val="single" w:color="auto" w:sz="4" w:space="0"/>
            </w:tcBorders>
            <w:shd w:val="clear" w:color="auto" w:fill="auto"/>
            <w:noWrap/>
            <w:vAlign w:val="center"/>
          </w:tcPr>
          <w:p w14:paraId="5905CE1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180.00</w:t>
            </w:r>
          </w:p>
        </w:tc>
        <w:tc>
          <w:tcPr>
            <w:tcW w:w="950" w:type="dxa"/>
            <w:tcBorders>
              <w:top w:val="nil"/>
              <w:left w:val="nil"/>
              <w:bottom w:val="single" w:color="auto" w:sz="4" w:space="0"/>
              <w:right w:val="single" w:color="auto" w:sz="4" w:space="0"/>
            </w:tcBorders>
            <w:shd w:val="clear" w:color="auto" w:fill="auto"/>
            <w:noWrap/>
            <w:vAlign w:val="center"/>
          </w:tcPr>
          <w:p w14:paraId="3E50F0F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60.00</w:t>
            </w:r>
          </w:p>
        </w:tc>
        <w:tc>
          <w:tcPr>
            <w:tcW w:w="840" w:type="dxa"/>
            <w:tcBorders>
              <w:top w:val="nil"/>
              <w:left w:val="nil"/>
              <w:bottom w:val="single" w:color="auto" w:sz="4" w:space="0"/>
              <w:right w:val="single" w:color="auto" w:sz="4" w:space="0"/>
            </w:tcBorders>
            <w:shd w:val="clear" w:color="auto" w:fill="auto"/>
            <w:vAlign w:val="center"/>
          </w:tcPr>
          <w:p w14:paraId="32E2CAC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120.00</w:t>
            </w:r>
          </w:p>
        </w:tc>
        <w:tc>
          <w:tcPr>
            <w:tcW w:w="850" w:type="dxa"/>
            <w:tcBorders>
              <w:top w:val="nil"/>
              <w:left w:val="nil"/>
              <w:bottom w:val="single" w:color="auto" w:sz="4" w:space="0"/>
              <w:right w:val="single" w:color="auto" w:sz="4" w:space="0"/>
            </w:tcBorders>
            <w:shd w:val="clear" w:color="auto" w:fill="auto"/>
            <w:vAlign w:val="center"/>
          </w:tcPr>
          <w:p w14:paraId="78A1CEFE">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025568">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8C99BBB">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F496DF">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60D7E7D">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BCFA393">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59F9870">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50.00</w:t>
            </w:r>
          </w:p>
        </w:tc>
        <w:tc>
          <w:tcPr>
            <w:tcW w:w="820" w:type="dxa"/>
            <w:tcBorders>
              <w:top w:val="nil"/>
              <w:left w:val="nil"/>
              <w:bottom w:val="single" w:color="auto" w:sz="4" w:space="0"/>
              <w:right w:val="single" w:color="auto" w:sz="4" w:space="0"/>
            </w:tcBorders>
            <w:shd w:val="clear" w:color="auto" w:fill="auto"/>
            <w:vAlign w:val="center"/>
          </w:tcPr>
          <w:p w14:paraId="5DC34E16">
            <w:pPr>
              <w:jc w:val="left"/>
              <w:rPr>
                <w:rFonts w:hint="eastAsia" w:ascii="仿宋_GB2312" w:hAnsi="宋体" w:eastAsia="仿宋_GB2312" w:cs="宋体"/>
                <w:color w:val="000000"/>
                <w:sz w:val="18"/>
                <w:szCs w:val="18"/>
                <w:highlight w:val="none"/>
              </w:rPr>
            </w:pPr>
          </w:p>
        </w:tc>
      </w:tr>
      <w:tr w14:paraId="594C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884890">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004645E">
            <w:pPr>
              <w:jc w:val="left"/>
              <w:rPr>
                <w:rFonts w:hint="eastAsia" w:ascii="仿宋_GB2312" w:hAnsi="宋体" w:eastAsia="仿宋_GB2312" w:cs="宋体"/>
                <w:b/>
                <w:color w:val="00000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8126D48">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2207117">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5E0FCB6">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1275.77</w:t>
            </w:r>
          </w:p>
        </w:tc>
        <w:tc>
          <w:tcPr>
            <w:tcW w:w="1020" w:type="dxa"/>
            <w:tcBorders>
              <w:top w:val="nil"/>
              <w:left w:val="nil"/>
              <w:bottom w:val="single" w:color="auto" w:sz="4" w:space="0"/>
              <w:right w:val="single" w:color="auto" w:sz="4" w:space="0"/>
            </w:tcBorders>
            <w:shd w:val="clear" w:color="auto" w:fill="auto"/>
            <w:noWrap/>
            <w:vAlign w:val="center"/>
          </w:tcPr>
          <w:p w14:paraId="041CFA20">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1140.77</w:t>
            </w:r>
          </w:p>
        </w:tc>
        <w:tc>
          <w:tcPr>
            <w:tcW w:w="950" w:type="dxa"/>
            <w:tcBorders>
              <w:top w:val="nil"/>
              <w:left w:val="nil"/>
              <w:bottom w:val="single" w:color="auto" w:sz="4" w:space="0"/>
              <w:right w:val="single" w:color="auto" w:sz="4" w:space="0"/>
            </w:tcBorders>
            <w:shd w:val="clear" w:color="auto" w:fill="auto"/>
            <w:noWrap/>
            <w:vAlign w:val="center"/>
          </w:tcPr>
          <w:p w14:paraId="1431B452">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1140.77</w:t>
            </w:r>
          </w:p>
        </w:tc>
        <w:tc>
          <w:tcPr>
            <w:tcW w:w="840" w:type="dxa"/>
            <w:tcBorders>
              <w:top w:val="nil"/>
              <w:left w:val="nil"/>
              <w:bottom w:val="single" w:color="auto" w:sz="4" w:space="0"/>
              <w:right w:val="single" w:color="auto" w:sz="4" w:space="0"/>
            </w:tcBorders>
            <w:shd w:val="clear" w:color="auto" w:fill="auto"/>
            <w:vAlign w:val="center"/>
          </w:tcPr>
          <w:p w14:paraId="53B4626C">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735899">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2B4BBB0">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9AB0E0">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6534B9">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0AB3581">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D05D8D2">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135.00</w:t>
            </w:r>
          </w:p>
        </w:tc>
        <w:tc>
          <w:tcPr>
            <w:tcW w:w="840" w:type="dxa"/>
            <w:tcBorders>
              <w:top w:val="nil"/>
              <w:left w:val="nil"/>
              <w:bottom w:val="single" w:color="auto" w:sz="4" w:space="0"/>
              <w:right w:val="single" w:color="auto" w:sz="4" w:space="0"/>
            </w:tcBorders>
            <w:shd w:val="clear" w:color="auto" w:fill="auto"/>
            <w:vAlign w:val="center"/>
          </w:tcPr>
          <w:p w14:paraId="04F95C43">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8B0DB1F">
            <w:pPr>
              <w:jc w:val="left"/>
              <w:rPr>
                <w:rFonts w:hint="eastAsia" w:ascii="仿宋_GB2312" w:hAnsi="宋体" w:eastAsia="仿宋_GB2312" w:cs="宋体"/>
                <w:b/>
                <w:color w:val="000000"/>
                <w:sz w:val="18"/>
                <w:szCs w:val="18"/>
                <w:highlight w:val="none"/>
              </w:rPr>
            </w:pPr>
          </w:p>
        </w:tc>
      </w:tr>
      <w:tr w14:paraId="3A72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8F441F">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471326C4">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A6CC986">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7AC50FF">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公立医院</w:t>
            </w:r>
          </w:p>
        </w:tc>
        <w:tc>
          <w:tcPr>
            <w:tcW w:w="1010" w:type="dxa"/>
            <w:tcBorders>
              <w:top w:val="nil"/>
              <w:left w:val="nil"/>
              <w:bottom w:val="single" w:color="auto" w:sz="4" w:space="0"/>
              <w:right w:val="single" w:color="auto" w:sz="4" w:space="0"/>
            </w:tcBorders>
            <w:shd w:val="clear" w:color="auto" w:fill="auto"/>
            <w:noWrap/>
            <w:vAlign w:val="center"/>
          </w:tcPr>
          <w:p w14:paraId="2ECA09FA">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1226.42</w:t>
            </w:r>
          </w:p>
        </w:tc>
        <w:tc>
          <w:tcPr>
            <w:tcW w:w="1020" w:type="dxa"/>
            <w:tcBorders>
              <w:top w:val="nil"/>
              <w:left w:val="nil"/>
              <w:bottom w:val="single" w:color="auto" w:sz="4" w:space="0"/>
              <w:right w:val="single" w:color="auto" w:sz="4" w:space="0"/>
            </w:tcBorders>
            <w:shd w:val="clear" w:color="auto" w:fill="auto"/>
            <w:noWrap/>
            <w:vAlign w:val="center"/>
          </w:tcPr>
          <w:p w14:paraId="01E3D175">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1091.42</w:t>
            </w:r>
          </w:p>
        </w:tc>
        <w:tc>
          <w:tcPr>
            <w:tcW w:w="950" w:type="dxa"/>
            <w:tcBorders>
              <w:top w:val="nil"/>
              <w:left w:val="nil"/>
              <w:bottom w:val="single" w:color="auto" w:sz="4" w:space="0"/>
              <w:right w:val="single" w:color="auto" w:sz="4" w:space="0"/>
            </w:tcBorders>
            <w:shd w:val="clear" w:color="auto" w:fill="auto"/>
            <w:noWrap/>
            <w:vAlign w:val="center"/>
          </w:tcPr>
          <w:p w14:paraId="538521A3">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1091.42</w:t>
            </w:r>
          </w:p>
        </w:tc>
        <w:tc>
          <w:tcPr>
            <w:tcW w:w="840" w:type="dxa"/>
            <w:tcBorders>
              <w:top w:val="nil"/>
              <w:left w:val="nil"/>
              <w:bottom w:val="single" w:color="auto" w:sz="4" w:space="0"/>
              <w:right w:val="single" w:color="auto" w:sz="4" w:space="0"/>
            </w:tcBorders>
            <w:shd w:val="clear" w:color="auto" w:fill="auto"/>
            <w:vAlign w:val="center"/>
          </w:tcPr>
          <w:p w14:paraId="5130A2C2">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4E7F1A7">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57630B0">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5C838E3">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554C51D">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97A7370">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C91E5ED">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135.00</w:t>
            </w:r>
          </w:p>
        </w:tc>
        <w:tc>
          <w:tcPr>
            <w:tcW w:w="840" w:type="dxa"/>
            <w:tcBorders>
              <w:top w:val="nil"/>
              <w:left w:val="nil"/>
              <w:bottom w:val="single" w:color="auto" w:sz="4" w:space="0"/>
              <w:right w:val="single" w:color="auto" w:sz="4" w:space="0"/>
            </w:tcBorders>
            <w:shd w:val="clear" w:color="auto" w:fill="auto"/>
            <w:vAlign w:val="center"/>
          </w:tcPr>
          <w:p w14:paraId="1B7973B2">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8567385">
            <w:pPr>
              <w:jc w:val="left"/>
              <w:rPr>
                <w:rFonts w:hint="eastAsia" w:ascii="仿宋_GB2312" w:hAnsi="宋体" w:eastAsia="仿宋_GB2312" w:cs="宋体"/>
                <w:b/>
                <w:color w:val="000000"/>
                <w:sz w:val="18"/>
                <w:szCs w:val="18"/>
                <w:highlight w:val="none"/>
              </w:rPr>
            </w:pPr>
          </w:p>
        </w:tc>
      </w:tr>
      <w:tr w14:paraId="5D41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9C07A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030D29D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2E98B8D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2359BEF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精神病医院</w:t>
            </w:r>
          </w:p>
        </w:tc>
        <w:tc>
          <w:tcPr>
            <w:tcW w:w="1010" w:type="dxa"/>
            <w:tcBorders>
              <w:top w:val="nil"/>
              <w:left w:val="nil"/>
              <w:bottom w:val="single" w:color="auto" w:sz="4" w:space="0"/>
              <w:right w:val="single" w:color="auto" w:sz="4" w:space="0"/>
            </w:tcBorders>
            <w:shd w:val="clear" w:color="auto" w:fill="auto"/>
            <w:noWrap/>
            <w:vAlign w:val="center"/>
          </w:tcPr>
          <w:p w14:paraId="19EFF32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1226.42</w:t>
            </w:r>
          </w:p>
        </w:tc>
        <w:tc>
          <w:tcPr>
            <w:tcW w:w="1020" w:type="dxa"/>
            <w:tcBorders>
              <w:top w:val="nil"/>
              <w:left w:val="nil"/>
              <w:bottom w:val="single" w:color="auto" w:sz="4" w:space="0"/>
              <w:right w:val="single" w:color="auto" w:sz="4" w:space="0"/>
            </w:tcBorders>
            <w:shd w:val="clear" w:color="auto" w:fill="auto"/>
            <w:noWrap/>
            <w:vAlign w:val="center"/>
          </w:tcPr>
          <w:p w14:paraId="5F8B27F7">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1091.42</w:t>
            </w:r>
          </w:p>
        </w:tc>
        <w:tc>
          <w:tcPr>
            <w:tcW w:w="950" w:type="dxa"/>
            <w:tcBorders>
              <w:top w:val="nil"/>
              <w:left w:val="nil"/>
              <w:bottom w:val="single" w:color="auto" w:sz="4" w:space="0"/>
              <w:right w:val="single" w:color="auto" w:sz="4" w:space="0"/>
            </w:tcBorders>
            <w:shd w:val="clear" w:color="auto" w:fill="auto"/>
            <w:noWrap/>
            <w:vAlign w:val="center"/>
          </w:tcPr>
          <w:p w14:paraId="3B86143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1091.42</w:t>
            </w:r>
          </w:p>
        </w:tc>
        <w:tc>
          <w:tcPr>
            <w:tcW w:w="840" w:type="dxa"/>
            <w:tcBorders>
              <w:top w:val="nil"/>
              <w:left w:val="nil"/>
              <w:bottom w:val="single" w:color="auto" w:sz="4" w:space="0"/>
              <w:right w:val="single" w:color="auto" w:sz="4" w:space="0"/>
            </w:tcBorders>
            <w:shd w:val="clear" w:color="auto" w:fill="auto"/>
            <w:vAlign w:val="center"/>
          </w:tcPr>
          <w:p w14:paraId="029E8132">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BCFBEA3">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08ED3A">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5DAE2CA">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F76DEE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55B356F">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F891E62">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135.00</w:t>
            </w:r>
          </w:p>
        </w:tc>
        <w:tc>
          <w:tcPr>
            <w:tcW w:w="840" w:type="dxa"/>
            <w:tcBorders>
              <w:top w:val="nil"/>
              <w:left w:val="nil"/>
              <w:bottom w:val="single" w:color="auto" w:sz="4" w:space="0"/>
              <w:right w:val="single" w:color="auto" w:sz="4" w:space="0"/>
            </w:tcBorders>
            <w:shd w:val="clear" w:color="auto" w:fill="auto"/>
            <w:vAlign w:val="center"/>
          </w:tcPr>
          <w:p w14:paraId="105C8CB1">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C6B4249">
            <w:pPr>
              <w:jc w:val="left"/>
              <w:rPr>
                <w:rFonts w:hint="eastAsia" w:ascii="仿宋_GB2312" w:hAnsi="宋体" w:eastAsia="仿宋_GB2312" w:cs="宋体"/>
                <w:color w:val="000000"/>
                <w:sz w:val="18"/>
                <w:szCs w:val="18"/>
                <w:highlight w:val="none"/>
              </w:rPr>
            </w:pPr>
          </w:p>
        </w:tc>
      </w:tr>
      <w:tr w14:paraId="634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A6C570">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4F673E6">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0B731AC">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DC3B7BE">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69C5CA5">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49.35</w:t>
            </w:r>
          </w:p>
        </w:tc>
        <w:tc>
          <w:tcPr>
            <w:tcW w:w="1020" w:type="dxa"/>
            <w:tcBorders>
              <w:top w:val="nil"/>
              <w:left w:val="nil"/>
              <w:bottom w:val="single" w:color="auto" w:sz="4" w:space="0"/>
              <w:right w:val="single" w:color="auto" w:sz="4" w:space="0"/>
            </w:tcBorders>
            <w:shd w:val="clear" w:color="auto" w:fill="auto"/>
            <w:noWrap/>
            <w:vAlign w:val="center"/>
          </w:tcPr>
          <w:p w14:paraId="3AE3D7A7">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49.35</w:t>
            </w:r>
          </w:p>
        </w:tc>
        <w:tc>
          <w:tcPr>
            <w:tcW w:w="950" w:type="dxa"/>
            <w:tcBorders>
              <w:top w:val="nil"/>
              <w:left w:val="nil"/>
              <w:bottom w:val="single" w:color="auto" w:sz="4" w:space="0"/>
              <w:right w:val="single" w:color="auto" w:sz="4" w:space="0"/>
            </w:tcBorders>
            <w:shd w:val="clear" w:color="auto" w:fill="auto"/>
            <w:noWrap/>
            <w:vAlign w:val="center"/>
          </w:tcPr>
          <w:p w14:paraId="4ED58947">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49.35</w:t>
            </w:r>
          </w:p>
        </w:tc>
        <w:tc>
          <w:tcPr>
            <w:tcW w:w="840" w:type="dxa"/>
            <w:tcBorders>
              <w:top w:val="nil"/>
              <w:left w:val="nil"/>
              <w:bottom w:val="single" w:color="auto" w:sz="4" w:space="0"/>
              <w:right w:val="single" w:color="auto" w:sz="4" w:space="0"/>
            </w:tcBorders>
            <w:shd w:val="clear" w:color="auto" w:fill="auto"/>
            <w:vAlign w:val="center"/>
          </w:tcPr>
          <w:p w14:paraId="22CD6BC2">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1EC5CA9">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E74EEB">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F8BCAF0">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5E84D84">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797CEE8">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78C539B">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78FE686">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610C2C6">
            <w:pPr>
              <w:jc w:val="left"/>
              <w:rPr>
                <w:rFonts w:hint="eastAsia" w:ascii="仿宋_GB2312" w:hAnsi="宋体" w:eastAsia="仿宋_GB2312" w:cs="宋体"/>
                <w:b/>
                <w:color w:val="000000"/>
                <w:sz w:val="18"/>
                <w:szCs w:val="18"/>
                <w:highlight w:val="none"/>
              </w:rPr>
            </w:pPr>
          </w:p>
        </w:tc>
      </w:tr>
      <w:tr w14:paraId="1BC1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1DABC8">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34C2AA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6FEEEB80">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85C937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EFE2588">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26.99</w:t>
            </w:r>
          </w:p>
        </w:tc>
        <w:tc>
          <w:tcPr>
            <w:tcW w:w="1020" w:type="dxa"/>
            <w:tcBorders>
              <w:top w:val="nil"/>
              <w:left w:val="nil"/>
              <w:bottom w:val="single" w:color="auto" w:sz="4" w:space="0"/>
              <w:right w:val="single" w:color="auto" w:sz="4" w:space="0"/>
            </w:tcBorders>
            <w:shd w:val="clear" w:color="auto" w:fill="auto"/>
            <w:noWrap/>
            <w:vAlign w:val="center"/>
          </w:tcPr>
          <w:p w14:paraId="5956A6FD">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26.99</w:t>
            </w:r>
          </w:p>
        </w:tc>
        <w:tc>
          <w:tcPr>
            <w:tcW w:w="950" w:type="dxa"/>
            <w:tcBorders>
              <w:top w:val="nil"/>
              <w:left w:val="nil"/>
              <w:bottom w:val="single" w:color="auto" w:sz="4" w:space="0"/>
              <w:right w:val="single" w:color="auto" w:sz="4" w:space="0"/>
            </w:tcBorders>
            <w:shd w:val="clear" w:color="auto" w:fill="auto"/>
            <w:noWrap/>
            <w:vAlign w:val="center"/>
          </w:tcPr>
          <w:p w14:paraId="6A71E4AE">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26.99</w:t>
            </w:r>
          </w:p>
        </w:tc>
        <w:tc>
          <w:tcPr>
            <w:tcW w:w="840" w:type="dxa"/>
            <w:tcBorders>
              <w:top w:val="nil"/>
              <w:left w:val="nil"/>
              <w:bottom w:val="single" w:color="auto" w:sz="4" w:space="0"/>
              <w:right w:val="single" w:color="auto" w:sz="4" w:space="0"/>
            </w:tcBorders>
            <w:shd w:val="clear" w:color="auto" w:fill="auto"/>
            <w:vAlign w:val="center"/>
          </w:tcPr>
          <w:p w14:paraId="60F8E981">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7D83846">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FAD970A">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6E0F507">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3608B0B">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3EA43D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8F98BF9">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9B30708">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3E422EA">
            <w:pPr>
              <w:jc w:val="left"/>
              <w:rPr>
                <w:rFonts w:hint="eastAsia" w:ascii="仿宋_GB2312" w:hAnsi="宋体" w:eastAsia="仿宋_GB2312" w:cs="宋体"/>
                <w:color w:val="000000"/>
                <w:sz w:val="18"/>
                <w:szCs w:val="18"/>
                <w:highlight w:val="none"/>
              </w:rPr>
            </w:pPr>
          </w:p>
        </w:tc>
      </w:tr>
      <w:tr w14:paraId="1F7E9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0ED31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6B8FB43D">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6B251F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07C9DF9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7860CD58">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20.44</w:t>
            </w:r>
          </w:p>
        </w:tc>
        <w:tc>
          <w:tcPr>
            <w:tcW w:w="1020" w:type="dxa"/>
            <w:tcBorders>
              <w:top w:val="nil"/>
              <w:left w:val="nil"/>
              <w:bottom w:val="single" w:color="auto" w:sz="4" w:space="0"/>
              <w:right w:val="single" w:color="auto" w:sz="4" w:space="0"/>
            </w:tcBorders>
            <w:shd w:val="clear" w:color="auto" w:fill="auto"/>
            <w:noWrap/>
            <w:vAlign w:val="center"/>
          </w:tcPr>
          <w:p w14:paraId="3D805394">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20.44</w:t>
            </w:r>
          </w:p>
        </w:tc>
        <w:tc>
          <w:tcPr>
            <w:tcW w:w="950" w:type="dxa"/>
            <w:tcBorders>
              <w:top w:val="nil"/>
              <w:left w:val="nil"/>
              <w:bottom w:val="single" w:color="auto" w:sz="4" w:space="0"/>
              <w:right w:val="single" w:color="auto" w:sz="4" w:space="0"/>
            </w:tcBorders>
            <w:shd w:val="clear" w:color="auto" w:fill="auto"/>
            <w:noWrap/>
            <w:vAlign w:val="center"/>
          </w:tcPr>
          <w:p w14:paraId="56C76189">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20.44</w:t>
            </w:r>
          </w:p>
        </w:tc>
        <w:tc>
          <w:tcPr>
            <w:tcW w:w="840" w:type="dxa"/>
            <w:tcBorders>
              <w:top w:val="nil"/>
              <w:left w:val="nil"/>
              <w:bottom w:val="single" w:color="auto" w:sz="4" w:space="0"/>
              <w:right w:val="single" w:color="auto" w:sz="4" w:space="0"/>
            </w:tcBorders>
            <w:shd w:val="clear" w:color="auto" w:fill="auto"/>
            <w:vAlign w:val="center"/>
          </w:tcPr>
          <w:p w14:paraId="7ED404D8">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383425">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FBEB79E">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E005998">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1BD1FB">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A8B4C0E">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A013357">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7D5657F">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94F7F70">
            <w:pPr>
              <w:jc w:val="left"/>
              <w:rPr>
                <w:rFonts w:hint="eastAsia" w:ascii="仿宋_GB2312" w:hAnsi="宋体" w:eastAsia="仿宋_GB2312" w:cs="宋体"/>
                <w:color w:val="000000"/>
                <w:sz w:val="18"/>
                <w:szCs w:val="18"/>
                <w:highlight w:val="none"/>
              </w:rPr>
            </w:pPr>
          </w:p>
        </w:tc>
      </w:tr>
      <w:tr w14:paraId="36EA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81E3532">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1DDDE1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39EF73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0A817C96">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6217B26C">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1.92</w:t>
            </w:r>
          </w:p>
        </w:tc>
        <w:tc>
          <w:tcPr>
            <w:tcW w:w="1020" w:type="dxa"/>
            <w:tcBorders>
              <w:top w:val="nil"/>
              <w:left w:val="nil"/>
              <w:bottom w:val="single" w:color="auto" w:sz="4" w:space="0"/>
              <w:right w:val="single" w:color="auto" w:sz="4" w:space="0"/>
            </w:tcBorders>
            <w:shd w:val="clear" w:color="auto" w:fill="auto"/>
            <w:noWrap/>
            <w:vAlign w:val="center"/>
          </w:tcPr>
          <w:p w14:paraId="10E49DAB">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1.92</w:t>
            </w:r>
          </w:p>
        </w:tc>
        <w:tc>
          <w:tcPr>
            <w:tcW w:w="950" w:type="dxa"/>
            <w:tcBorders>
              <w:top w:val="nil"/>
              <w:left w:val="nil"/>
              <w:bottom w:val="single" w:color="auto" w:sz="4" w:space="0"/>
              <w:right w:val="single" w:color="auto" w:sz="4" w:space="0"/>
            </w:tcBorders>
            <w:shd w:val="clear" w:color="auto" w:fill="auto"/>
            <w:noWrap/>
            <w:vAlign w:val="center"/>
          </w:tcPr>
          <w:p w14:paraId="07FB6DB6">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1.92</w:t>
            </w:r>
          </w:p>
        </w:tc>
        <w:tc>
          <w:tcPr>
            <w:tcW w:w="840" w:type="dxa"/>
            <w:tcBorders>
              <w:top w:val="nil"/>
              <w:left w:val="nil"/>
              <w:bottom w:val="single" w:color="auto" w:sz="4" w:space="0"/>
              <w:right w:val="single" w:color="auto" w:sz="4" w:space="0"/>
            </w:tcBorders>
            <w:shd w:val="clear" w:color="auto" w:fill="auto"/>
            <w:vAlign w:val="center"/>
          </w:tcPr>
          <w:p w14:paraId="0BCC12D3">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DE07AB4">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99311B6">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C4108A3">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3A35BA1">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9C1934C">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E52F831">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84ACE1">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58883D8">
            <w:pPr>
              <w:jc w:val="left"/>
              <w:rPr>
                <w:rFonts w:hint="eastAsia" w:ascii="仿宋_GB2312" w:hAnsi="宋体" w:eastAsia="仿宋_GB2312" w:cs="宋体"/>
                <w:color w:val="000000"/>
                <w:sz w:val="18"/>
                <w:szCs w:val="18"/>
                <w:highlight w:val="none"/>
              </w:rPr>
            </w:pPr>
          </w:p>
        </w:tc>
      </w:tr>
      <w:tr w14:paraId="62C1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8A9FF9">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6F9D12B">
            <w:pPr>
              <w:jc w:val="left"/>
              <w:rPr>
                <w:rFonts w:hint="eastAsia" w:ascii="仿宋_GB2312" w:hAnsi="宋体" w:eastAsia="仿宋_GB2312" w:cs="宋体"/>
                <w:b/>
                <w:color w:val="00000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3C7EECE">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4163243">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298A57F">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89.26</w:t>
            </w:r>
          </w:p>
        </w:tc>
        <w:tc>
          <w:tcPr>
            <w:tcW w:w="1020" w:type="dxa"/>
            <w:tcBorders>
              <w:top w:val="nil"/>
              <w:left w:val="nil"/>
              <w:bottom w:val="single" w:color="auto" w:sz="4" w:space="0"/>
              <w:right w:val="single" w:color="auto" w:sz="4" w:space="0"/>
            </w:tcBorders>
            <w:shd w:val="clear" w:color="auto" w:fill="auto"/>
            <w:noWrap/>
            <w:vAlign w:val="center"/>
          </w:tcPr>
          <w:p w14:paraId="347EC230">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89.26</w:t>
            </w:r>
          </w:p>
        </w:tc>
        <w:tc>
          <w:tcPr>
            <w:tcW w:w="950" w:type="dxa"/>
            <w:tcBorders>
              <w:top w:val="nil"/>
              <w:left w:val="nil"/>
              <w:bottom w:val="single" w:color="auto" w:sz="4" w:space="0"/>
              <w:right w:val="single" w:color="auto" w:sz="4" w:space="0"/>
            </w:tcBorders>
            <w:shd w:val="clear" w:color="auto" w:fill="auto"/>
            <w:noWrap/>
            <w:vAlign w:val="center"/>
          </w:tcPr>
          <w:p w14:paraId="334D75B8">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89.26</w:t>
            </w:r>
          </w:p>
        </w:tc>
        <w:tc>
          <w:tcPr>
            <w:tcW w:w="840" w:type="dxa"/>
            <w:tcBorders>
              <w:top w:val="nil"/>
              <w:left w:val="nil"/>
              <w:bottom w:val="single" w:color="auto" w:sz="4" w:space="0"/>
              <w:right w:val="single" w:color="auto" w:sz="4" w:space="0"/>
            </w:tcBorders>
            <w:shd w:val="clear" w:color="auto" w:fill="auto"/>
            <w:vAlign w:val="center"/>
          </w:tcPr>
          <w:p w14:paraId="3D36ADB2">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EE46ED">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19C209">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F9321D6">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344C8F9">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5E9A75D">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317E164">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E4C99FF">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DE5BBB5">
            <w:pPr>
              <w:jc w:val="left"/>
              <w:rPr>
                <w:rFonts w:hint="eastAsia" w:ascii="仿宋_GB2312" w:hAnsi="宋体" w:eastAsia="仿宋_GB2312" w:cs="宋体"/>
                <w:b/>
                <w:color w:val="000000"/>
                <w:sz w:val="18"/>
                <w:szCs w:val="18"/>
                <w:highlight w:val="none"/>
              </w:rPr>
            </w:pPr>
          </w:p>
        </w:tc>
      </w:tr>
      <w:tr w14:paraId="3CB4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A2765C">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F939693">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97BFE7A">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604D3D4">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47EB2148">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89.26</w:t>
            </w:r>
          </w:p>
        </w:tc>
        <w:tc>
          <w:tcPr>
            <w:tcW w:w="1020" w:type="dxa"/>
            <w:tcBorders>
              <w:top w:val="nil"/>
              <w:left w:val="nil"/>
              <w:bottom w:val="single" w:color="auto" w:sz="4" w:space="0"/>
              <w:right w:val="single" w:color="auto" w:sz="4" w:space="0"/>
            </w:tcBorders>
            <w:shd w:val="clear" w:color="auto" w:fill="auto"/>
            <w:noWrap/>
            <w:vAlign w:val="center"/>
          </w:tcPr>
          <w:p w14:paraId="21AA40D4">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89.26</w:t>
            </w:r>
          </w:p>
        </w:tc>
        <w:tc>
          <w:tcPr>
            <w:tcW w:w="950" w:type="dxa"/>
            <w:tcBorders>
              <w:top w:val="nil"/>
              <w:left w:val="nil"/>
              <w:bottom w:val="single" w:color="auto" w:sz="4" w:space="0"/>
              <w:right w:val="single" w:color="auto" w:sz="4" w:space="0"/>
            </w:tcBorders>
            <w:shd w:val="clear" w:color="auto" w:fill="auto"/>
            <w:noWrap/>
            <w:vAlign w:val="center"/>
          </w:tcPr>
          <w:p w14:paraId="3E0DBB3D">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89.26</w:t>
            </w:r>
          </w:p>
        </w:tc>
        <w:tc>
          <w:tcPr>
            <w:tcW w:w="840" w:type="dxa"/>
            <w:tcBorders>
              <w:top w:val="nil"/>
              <w:left w:val="nil"/>
              <w:bottom w:val="single" w:color="auto" w:sz="4" w:space="0"/>
              <w:right w:val="single" w:color="auto" w:sz="4" w:space="0"/>
            </w:tcBorders>
            <w:shd w:val="clear" w:color="auto" w:fill="auto"/>
            <w:vAlign w:val="center"/>
          </w:tcPr>
          <w:p w14:paraId="1D2E9A7F">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487FF0E">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169A628">
            <w:pPr>
              <w:jc w:val="left"/>
              <w:rPr>
                <w:rFonts w:hint="eastAsia" w:ascii="仿宋_GB2312" w:hAnsi="宋体" w:eastAsia="仿宋_GB2312" w:cs="宋体"/>
                <w:b/>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D12795B">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CCE976">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F5FB68B">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83F0A3C">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B7A6B8C">
            <w:pPr>
              <w:jc w:val="left"/>
              <w:rPr>
                <w:rFonts w:hint="eastAsia" w:ascii="仿宋_GB2312" w:hAnsi="宋体" w:eastAsia="仿宋_GB2312" w:cs="宋体"/>
                <w:b/>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0DAE1DC">
            <w:pPr>
              <w:jc w:val="left"/>
              <w:rPr>
                <w:rFonts w:hint="eastAsia" w:ascii="仿宋_GB2312" w:hAnsi="宋体" w:eastAsia="仿宋_GB2312" w:cs="宋体"/>
                <w:b/>
                <w:color w:val="000000"/>
                <w:sz w:val="18"/>
                <w:szCs w:val="18"/>
                <w:highlight w:val="none"/>
              </w:rPr>
            </w:pPr>
          </w:p>
        </w:tc>
      </w:tr>
      <w:tr w14:paraId="11CF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342EF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3BB16F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56C29C5">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5860B5A4">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20ED07C">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89.26</w:t>
            </w:r>
          </w:p>
        </w:tc>
        <w:tc>
          <w:tcPr>
            <w:tcW w:w="1020" w:type="dxa"/>
            <w:tcBorders>
              <w:top w:val="nil"/>
              <w:left w:val="nil"/>
              <w:bottom w:val="single" w:color="auto" w:sz="4" w:space="0"/>
              <w:right w:val="single" w:color="auto" w:sz="4" w:space="0"/>
            </w:tcBorders>
            <w:shd w:val="clear" w:color="auto" w:fill="auto"/>
            <w:noWrap/>
            <w:vAlign w:val="center"/>
          </w:tcPr>
          <w:p w14:paraId="08686DC0">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89.26</w:t>
            </w:r>
          </w:p>
        </w:tc>
        <w:tc>
          <w:tcPr>
            <w:tcW w:w="950" w:type="dxa"/>
            <w:tcBorders>
              <w:top w:val="nil"/>
              <w:left w:val="nil"/>
              <w:bottom w:val="single" w:color="auto" w:sz="4" w:space="0"/>
              <w:right w:val="single" w:color="auto" w:sz="4" w:space="0"/>
            </w:tcBorders>
            <w:shd w:val="clear" w:color="auto" w:fill="auto"/>
            <w:noWrap/>
            <w:vAlign w:val="center"/>
          </w:tcPr>
          <w:p w14:paraId="284AD707">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89.26</w:t>
            </w:r>
          </w:p>
        </w:tc>
        <w:tc>
          <w:tcPr>
            <w:tcW w:w="840" w:type="dxa"/>
            <w:tcBorders>
              <w:top w:val="nil"/>
              <w:left w:val="nil"/>
              <w:bottom w:val="single" w:color="auto" w:sz="4" w:space="0"/>
              <w:right w:val="single" w:color="auto" w:sz="4" w:space="0"/>
            </w:tcBorders>
            <w:shd w:val="clear" w:color="auto" w:fill="auto"/>
            <w:vAlign w:val="center"/>
          </w:tcPr>
          <w:p w14:paraId="00A0BCD8">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E8BCB0">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A9E20B4">
            <w:pPr>
              <w:jc w:val="left"/>
              <w:rPr>
                <w:rFonts w:hint="eastAsia" w:ascii="仿宋_GB2312" w:hAnsi="宋体" w:eastAsia="仿宋_GB2312" w:cs="宋体"/>
                <w:color w:val="000000"/>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682EBF6">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52DB9B">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1973FFA">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2EC3A10">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2AD6F1">
            <w:pPr>
              <w:jc w:val="left"/>
              <w:rPr>
                <w:rFonts w:hint="eastAsia" w:ascii="仿宋_GB2312" w:hAnsi="宋体" w:eastAsia="仿宋_GB2312" w:cs="宋体"/>
                <w:color w:val="000000"/>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7E297C7">
            <w:pPr>
              <w:jc w:val="left"/>
              <w:rPr>
                <w:rFonts w:hint="eastAsia" w:ascii="仿宋_GB2312" w:hAnsi="宋体" w:eastAsia="仿宋_GB2312" w:cs="宋体"/>
                <w:color w:val="000000"/>
                <w:sz w:val="18"/>
                <w:szCs w:val="18"/>
                <w:highlight w:val="none"/>
              </w:rPr>
            </w:pPr>
          </w:p>
        </w:tc>
      </w:tr>
      <w:tr w14:paraId="0DF6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9A10C1">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7940ACF8">
            <w:pPr>
              <w:jc w:val="left"/>
              <w:rPr>
                <w:rFonts w:hint="eastAsia" w:ascii="仿宋_GB2312" w:hAnsi="宋体" w:eastAsia="仿宋_GB2312" w:cs="宋体"/>
                <w:b/>
                <w:color w:val="00000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B489B9B">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378FA18">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BDDFD04">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403.56</w:t>
            </w:r>
          </w:p>
        </w:tc>
        <w:tc>
          <w:tcPr>
            <w:tcW w:w="1020" w:type="dxa"/>
            <w:tcBorders>
              <w:top w:val="nil"/>
              <w:left w:val="nil"/>
              <w:bottom w:val="single" w:color="auto" w:sz="4" w:space="0"/>
              <w:right w:val="single" w:color="auto" w:sz="4" w:space="0"/>
            </w:tcBorders>
            <w:shd w:val="clear" w:color="auto" w:fill="auto"/>
            <w:noWrap/>
            <w:vAlign w:val="center"/>
          </w:tcPr>
          <w:p w14:paraId="638E79B8">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294.00</w:t>
            </w:r>
          </w:p>
        </w:tc>
        <w:tc>
          <w:tcPr>
            <w:tcW w:w="950" w:type="dxa"/>
            <w:tcBorders>
              <w:top w:val="nil"/>
              <w:left w:val="nil"/>
              <w:bottom w:val="single" w:color="auto" w:sz="4" w:space="0"/>
              <w:right w:val="single" w:color="auto" w:sz="4" w:space="0"/>
            </w:tcBorders>
            <w:shd w:val="clear" w:color="auto" w:fill="auto"/>
            <w:noWrap/>
            <w:vAlign w:val="center"/>
          </w:tcPr>
          <w:p w14:paraId="319FCA40">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8FA34F">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9C8535">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05E76F3">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294.00</w:t>
            </w:r>
          </w:p>
        </w:tc>
        <w:tc>
          <w:tcPr>
            <w:tcW w:w="750" w:type="dxa"/>
            <w:tcBorders>
              <w:top w:val="nil"/>
              <w:left w:val="nil"/>
              <w:bottom w:val="single" w:color="auto" w:sz="4" w:space="0"/>
              <w:right w:val="single" w:color="auto" w:sz="4" w:space="0"/>
            </w:tcBorders>
            <w:shd w:val="clear" w:color="auto" w:fill="auto"/>
            <w:vAlign w:val="center"/>
          </w:tcPr>
          <w:p w14:paraId="5F2E7A60">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B76EAD3">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019F2E5">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71CE035">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2B51C07">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109.56</w:t>
            </w:r>
          </w:p>
        </w:tc>
        <w:tc>
          <w:tcPr>
            <w:tcW w:w="820" w:type="dxa"/>
            <w:tcBorders>
              <w:top w:val="nil"/>
              <w:left w:val="nil"/>
              <w:bottom w:val="single" w:color="auto" w:sz="4" w:space="0"/>
              <w:right w:val="single" w:color="auto" w:sz="4" w:space="0"/>
            </w:tcBorders>
            <w:shd w:val="clear" w:color="auto" w:fill="auto"/>
            <w:vAlign w:val="center"/>
          </w:tcPr>
          <w:p w14:paraId="4A618DE7">
            <w:pPr>
              <w:jc w:val="left"/>
              <w:rPr>
                <w:rFonts w:hint="eastAsia" w:ascii="仿宋_GB2312" w:hAnsi="宋体" w:eastAsia="仿宋_GB2312" w:cs="宋体"/>
                <w:b/>
                <w:color w:val="000000"/>
                <w:sz w:val="18"/>
                <w:szCs w:val="18"/>
                <w:highlight w:val="none"/>
              </w:rPr>
            </w:pPr>
          </w:p>
        </w:tc>
      </w:tr>
      <w:tr w14:paraId="3975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62B175">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2E349E55">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60</w:t>
            </w:r>
          </w:p>
        </w:tc>
        <w:tc>
          <w:tcPr>
            <w:tcW w:w="417" w:type="dxa"/>
            <w:tcBorders>
              <w:top w:val="nil"/>
              <w:left w:val="nil"/>
              <w:bottom w:val="single" w:color="auto" w:sz="4" w:space="0"/>
              <w:right w:val="single" w:color="auto" w:sz="4" w:space="0"/>
            </w:tcBorders>
            <w:shd w:val="clear" w:color="auto" w:fill="auto"/>
            <w:vAlign w:val="center"/>
          </w:tcPr>
          <w:p w14:paraId="0DD573D5">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56C2D0F">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彩票公益金安排的支出</w:t>
            </w:r>
          </w:p>
        </w:tc>
        <w:tc>
          <w:tcPr>
            <w:tcW w:w="1010" w:type="dxa"/>
            <w:tcBorders>
              <w:top w:val="nil"/>
              <w:left w:val="nil"/>
              <w:bottom w:val="single" w:color="auto" w:sz="4" w:space="0"/>
              <w:right w:val="single" w:color="auto" w:sz="4" w:space="0"/>
            </w:tcBorders>
            <w:shd w:val="clear" w:color="auto" w:fill="auto"/>
            <w:noWrap/>
            <w:vAlign w:val="center"/>
          </w:tcPr>
          <w:p w14:paraId="7E7F79B7">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403.56</w:t>
            </w:r>
          </w:p>
        </w:tc>
        <w:tc>
          <w:tcPr>
            <w:tcW w:w="1020" w:type="dxa"/>
            <w:tcBorders>
              <w:top w:val="nil"/>
              <w:left w:val="nil"/>
              <w:bottom w:val="single" w:color="auto" w:sz="4" w:space="0"/>
              <w:right w:val="single" w:color="auto" w:sz="4" w:space="0"/>
            </w:tcBorders>
            <w:shd w:val="clear" w:color="auto" w:fill="auto"/>
            <w:noWrap/>
            <w:vAlign w:val="center"/>
          </w:tcPr>
          <w:p w14:paraId="7D39D0B9">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294.00</w:t>
            </w:r>
          </w:p>
        </w:tc>
        <w:tc>
          <w:tcPr>
            <w:tcW w:w="950" w:type="dxa"/>
            <w:tcBorders>
              <w:top w:val="nil"/>
              <w:left w:val="nil"/>
              <w:bottom w:val="single" w:color="auto" w:sz="4" w:space="0"/>
              <w:right w:val="single" w:color="auto" w:sz="4" w:space="0"/>
            </w:tcBorders>
            <w:shd w:val="clear" w:color="auto" w:fill="auto"/>
            <w:noWrap/>
            <w:vAlign w:val="center"/>
          </w:tcPr>
          <w:p w14:paraId="354E4FAB">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6AF852">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D9EC210">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5723612">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294.00</w:t>
            </w:r>
          </w:p>
        </w:tc>
        <w:tc>
          <w:tcPr>
            <w:tcW w:w="750" w:type="dxa"/>
            <w:tcBorders>
              <w:top w:val="nil"/>
              <w:left w:val="nil"/>
              <w:bottom w:val="single" w:color="auto" w:sz="4" w:space="0"/>
              <w:right w:val="single" w:color="auto" w:sz="4" w:space="0"/>
            </w:tcBorders>
            <w:shd w:val="clear" w:color="auto" w:fill="auto"/>
            <w:vAlign w:val="center"/>
          </w:tcPr>
          <w:p w14:paraId="3CE9BE96">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5EBD00F">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C6AD928">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91620C7">
            <w:pPr>
              <w:jc w:val="righ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B8B09F">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109.56</w:t>
            </w:r>
          </w:p>
        </w:tc>
        <w:tc>
          <w:tcPr>
            <w:tcW w:w="820" w:type="dxa"/>
            <w:tcBorders>
              <w:top w:val="nil"/>
              <w:left w:val="nil"/>
              <w:bottom w:val="single" w:color="auto" w:sz="4" w:space="0"/>
              <w:right w:val="single" w:color="auto" w:sz="4" w:space="0"/>
            </w:tcBorders>
            <w:shd w:val="clear" w:color="auto" w:fill="auto"/>
            <w:vAlign w:val="center"/>
          </w:tcPr>
          <w:p w14:paraId="1F0932CA">
            <w:pPr>
              <w:jc w:val="left"/>
              <w:rPr>
                <w:rFonts w:hint="eastAsia" w:ascii="仿宋_GB2312" w:hAnsi="宋体" w:eastAsia="仿宋_GB2312" w:cs="宋体"/>
                <w:b/>
                <w:color w:val="000000"/>
                <w:sz w:val="18"/>
                <w:szCs w:val="18"/>
                <w:highlight w:val="none"/>
              </w:rPr>
            </w:pPr>
          </w:p>
        </w:tc>
      </w:tr>
      <w:tr w14:paraId="09F6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AC38C1">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4E475F7B">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60</w:t>
            </w:r>
          </w:p>
        </w:tc>
        <w:tc>
          <w:tcPr>
            <w:tcW w:w="417" w:type="dxa"/>
            <w:tcBorders>
              <w:top w:val="nil"/>
              <w:left w:val="nil"/>
              <w:bottom w:val="single" w:color="auto" w:sz="4" w:space="0"/>
              <w:right w:val="single" w:color="auto" w:sz="4" w:space="0"/>
            </w:tcBorders>
            <w:shd w:val="clear" w:color="auto" w:fill="auto"/>
            <w:vAlign w:val="center"/>
          </w:tcPr>
          <w:p w14:paraId="26D2475A">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3E3AC29F">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用于社会福利的彩票公益金支出</w:t>
            </w:r>
          </w:p>
        </w:tc>
        <w:tc>
          <w:tcPr>
            <w:tcW w:w="1010" w:type="dxa"/>
            <w:tcBorders>
              <w:top w:val="nil"/>
              <w:left w:val="nil"/>
              <w:bottom w:val="single" w:color="auto" w:sz="4" w:space="0"/>
              <w:right w:val="single" w:color="auto" w:sz="4" w:space="0"/>
            </w:tcBorders>
            <w:shd w:val="clear" w:color="auto" w:fill="auto"/>
            <w:noWrap/>
            <w:vAlign w:val="center"/>
          </w:tcPr>
          <w:p w14:paraId="13B61AD7">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403.56</w:t>
            </w:r>
          </w:p>
        </w:tc>
        <w:tc>
          <w:tcPr>
            <w:tcW w:w="1020" w:type="dxa"/>
            <w:tcBorders>
              <w:top w:val="nil"/>
              <w:left w:val="nil"/>
              <w:bottom w:val="single" w:color="auto" w:sz="4" w:space="0"/>
              <w:right w:val="single" w:color="auto" w:sz="4" w:space="0"/>
            </w:tcBorders>
            <w:shd w:val="clear" w:color="auto" w:fill="auto"/>
            <w:noWrap/>
            <w:vAlign w:val="center"/>
          </w:tcPr>
          <w:p w14:paraId="6FA1F0B3">
            <w:pPr>
              <w:jc w:val="righ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294.00</w:t>
            </w:r>
          </w:p>
        </w:tc>
        <w:tc>
          <w:tcPr>
            <w:tcW w:w="950" w:type="dxa"/>
            <w:tcBorders>
              <w:top w:val="nil"/>
              <w:left w:val="nil"/>
              <w:bottom w:val="single" w:color="auto" w:sz="4" w:space="0"/>
              <w:right w:val="single" w:color="auto" w:sz="4" w:space="0"/>
            </w:tcBorders>
            <w:shd w:val="clear" w:color="auto" w:fill="auto"/>
            <w:noWrap/>
            <w:vAlign w:val="center"/>
          </w:tcPr>
          <w:p w14:paraId="77DB322B">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D7BDF7A">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B80A9C0">
            <w:pPr>
              <w:jc w:val="lef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9D2AF17">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294.00</w:t>
            </w:r>
          </w:p>
        </w:tc>
        <w:tc>
          <w:tcPr>
            <w:tcW w:w="750" w:type="dxa"/>
            <w:tcBorders>
              <w:top w:val="nil"/>
              <w:left w:val="nil"/>
              <w:bottom w:val="single" w:color="auto" w:sz="4" w:space="0"/>
              <w:right w:val="single" w:color="auto" w:sz="4" w:space="0"/>
            </w:tcBorders>
            <w:shd w:val="clear" w:color="auto" w:fill="auto"/>
            <w:vAlign w:val="center"/>
          </w:tcPr>
          <w:p w14:paraId="4CF9EFF0">
            <w:pPr>
              <w:jc w:val="left"/>
              <w:rPr>
                <w:rFonts w:hint="eastAsia" w:ascii="仿宋_GB2312" w:hAnsi="宋体" w:eastAsia="仿宋_GB2312" w:cs="宋体"/>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8D4844">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D8CAA70">
            <w:pPr>
              <w:jc w:val="left"/>
              <w:rPr>
                <w:rFonts w:hint="eastAsia" w:ascii="仿宋_GB2312" w:hAnsi="宋体" w:eastAsia="仿宋_GB2312" w:cs="宋体"/>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0F7EC47">
            <w:pPr>
              <w:jc w:val="right"/>
              <w:rPr>
                <w:rFonts w:hint="eastAsia" w:ascii="仿宋_GB2312" w:hAnsi="宋体" w:eastAsia="仿宋_GB2312" w:cs="宋体"/>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FDB3AC">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109.56</w:t>
            </w:r>
          </w:p>
        </w:tc>
        <w:tc>
          <w:tcPr>
            <w:tcW w:w="820" w:type="dxa"/>
            <w:tcBorders>
              <w:top w:val="nil"/>
              <w:left w:val="nil"/>
              <w:bottom w:val="single" w:color="auto" w:sz="4" w:space="0"/>
              <w:right w:val="single" w:color="auto" w:sz="4" w:space="0"/>
            </w:tcBorders>
            <w:shd w:val="clear" w:color="auto" w:fill="auto"/>
            <w:vAlign w:val="center"/>
          </w:tcPr>
          <w:p w14:paraId="0CA46F6F">
            <w:pPr>
              <w:jc w:val="left"/>
              <w:rPr>
                <w:rFonts w:hint="eastAsia" w:ascii="仿宋_GB2312" w:hAnsi="宋体" w:eastAsia="仿宋_GB2312" w:cs="宋体"/>
                <w:color w:val="000000"/>
                <w:sz w:val="18"/>
                <w:szCs w:val="18"/>
                <w:highlight w:val="none"/>
              </w:rPr>
            </w:pPr>
          </w:p>
        </w:tc>
      </w:tr>
      <w:tr w14:paraId="67D4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932F92">
            <w:pPr>
              <w:jc w:val="left"/>
              <w:rPr>
                <w:rFonts w:hint="eastAsia" w:ascii="仿宋_GB2312" w:hAnsi="宋体" w:eastAsia="仿宋_GB2312" w:cs="宋体"/>
                <w:b/>
                <w:color w:val="00000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5DD3A48">
            <w:pPr>
              <w:jc w:val="left"/>
              <w:rPr>
                <w:rFonts w:hint="eastAsia" w:ascii="仿宋_GB2312" w:hAnsi="宋体" w:eastAsia="仿宋_GB2312" w:cs="宋体"/>
                <w:b/>
                <w:color w:val="00000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5CEBCFB">
            <w:pPr>
              <w:jc w:val="left"/>
              <w:rPr>
                <w:rFonts w:hint="eastAsia" w:ascii="仿宋_GB2312" w:hAnsi="宋体" w:eastAsia="仿宋_GB2312" w:cs="宋体"/>
                <w:b/>
                <w:color w:val="000000"/>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955E82D">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4E1552C5">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5414.28</w:t>
            </w:r>
          </w:p>
        </w:tc>
        <w:tc>
          <w:tcPr>
            <w:tcW w:w="1020" w:type="dxa"/>
            <w:tcBorders>
              <w:top w:val="nil"/>
              <w:left w:val="nil"/>
              <w:bottom w:val="single" w:color="auto" w:sz="4" w:space="0"/>
              <w:right w:val="single" w:color="auto" w:sz="4" w:space="0"/>
            </w:tcBorders>
            <w:shd w:val="clear" w:color="auto" w:fill="auto"/>
            <w:noWrap/>
            <w:vAlign w:val="center"/>
          </w:tcPr>
          <w:p w14:paraId="6734F9D9">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4825.59</w:t>
            </w:r>
          </w:p>
        </w:tc>
        <w:tc>
          <w:tcPr>
            <w:tcW w:w="950" w:type="dxa"/>
            <w:tcBorders>
              <w:top w:val="nil"/>
              <w:left w:val="nil"/>
              <w:bottom w:val="single" w:color="auto" w:sz="4" w:space="0"/>
              <w:right w:val="single" w:color="auto" w:sz="4" w:space="0"/>
            </w:tcBorders>
            <w:shd w:val="clear" w:color="auto" w:fill="auto"/>
            <w:noWrap/>
            <w:vAlign w:val="center"/>
          </w:tcPr>
          <w:p w14:paraId="7F98290D">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3320.59</w:t>
            </w:r>
          </w:p>
        </w:tc>
        <w:tc>
          <w:tcPr>
            <w:tcW w:w="840" w:type="dxa"/>
            <w:tcBorders>
              <w:top w:val="nil"/>
              <w:left w:val="nil"/>
              <w:bottom w:val="single" w:color="auto" w:sz="4" w:space="0"/>
              <w:right w:val="single" w:color="auto" w:sz="4" w:space="0"/>
            </w:tcBorders>
            <w:shd w:val="clear" w:color="auto" w:fill="auto"/>
            <w:vAlign w:val="center"/>
          </w:tcPr>
          <w:p w14:paraId="4AEF1975">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1211.00</w:t>
            </w:r>
          </w:p>
        </w:tc>
        <w:tc>
          <w:tcPr>
            <w:tcW w:w="850" w:type="dxa"/>
            <w:tcBorders>
              <w:top w:val="nil"/>
              <w:left w:val="nil"/>
              <w:bottom w:val="single" w:color="auto" w:sz="4" w:space="0"/>
              <w:right w:val="single" w:color="auto" w:sz="4" w:space="0"/>
            </w:tcBorders>
            <w:shd w:val="clear" w:color="auto" w:fill="auto"/>
            <w:vAlign w:val="center"/>
          </w:tcPr>
          <w:p w14:paraId="66F03D5B">
            <w:pPr>
              <w:jc w:val="left"/>
              <w:rPr>
                <w:rFonts w:hint="eastAsia" w:ascii="仿宋_GB2312" w:hAnsi="宋体" w:eastAsia="仿宋_GB2312" w:cs="宋体"/>
                <w:b/>
                <w:color w:val="000000"/>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B9DDF5">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294.00</w:t>
            </w:r>
          </w:p>
        </w:tc>
        <w:tc>
          <w:tcPr>
            <w:tcW w:w="750" w:type="dxa"/>
            <w:tcBorders>
              <w:top w:val="nil"/>
              <w:left w:val="nil"/>
              <w:bottom w:val="single" w:color="auto" w:sz="4" w:space="0"/>
              <w:right w:val="single" w:color="auto" w:sz="4" w:space="0"/>
            </w:tcBorders>
            <w:shd w:val="clear" w:color="auto" w:fill="auto"/>
            <w:vAlign w:val="center"/>
          </w:tcPr>
          <w:p w14:paraId="4DD62E7D">
            <w:pPr>
              <w:jc w:val="left"/>
              <w:rPr>
                <w:rFonts w:hint="eastAsia" w:ascii="仿宋_GB2312" w:hAnsi="宋体" w:eastAsia="仿宋_GB2312" w:cs="宋体"/>
                <w:b/>
                <w:color w:val="00000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B483A84">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8297C28">
            <w:pPr>
              <w:jc w:val="left"/>
              <w:rPr>
                <w:rFonts w:hint="eastAsia" w:ascii="仿宋_GB2312" w:hAnsi="宋体" w:eastAsia="仿宋_GB2312" w:cs="宋体"/>
                <w:b/>
                <w:color w:val="000000"/>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86BFE66">
            <w:pPr>
              <w:jc w:val="righ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349.00</w:t>
            </w:r>
          </w:p>
        </w:tc>
        <w:tc>
          <w:tcPr>
            <w:tcW w:w="840" w:type="dxa"/>
            <w:tcBorders>
              <w:top w:val="nil"/>
              <w:left w:val="nil"/>
              <w:bottom w:val="single" w:color="auto" w:sz="4" w:space="0"/>
              <w:right w:val="single" w:color="auto" w:sz="4" w:space="0"/>
            </w:tcBorders>
            <w:shd w:val="clear" w:color="auto" w:fill="auto"/>
            <w:vAlign w:val="center"/>
          </w:tcPr>
          <w:p w14:paraId="4A127A7B">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239.69</w:t>
            </w:r>
          </w:p>
        </w:tc>
        <w:tc>
          <w:tcPr>
            <w:tcW w:w="820" w:type="dxa"/>
            <w:tcBorders>
              <w:top w:val="nil"/>
              <w:left w:val="nil"/>
              <w:bottom w:val="single" w:color="auto" w:sz="4" w:space="0"/>
              <w:right w:val="single" w:color="auto" w:sz="4" w:space="0"/>
            </w:tcBorders>
            <w:shd w:val="clear" w:color="auto" w:fill="auto"/>
            <w:vAlign w:val="center"/>
          </w:tcPr>
          <w:p w14:paraId="14D35024">
            <w:pPr>
              <w:jc w:val="left"/>
              <w:rPr>
                <w:rFonts w:hint="eastAsia" w:ascii="仿宋_GB2312" w:hAnsi="宋体" w:eastAsia="仿宋_GB2312" w:cs="宋体"/>
                <w:b/>
                <w:color w:val="000000"/>
                <w:sz w:val="18"/>
                <w:szCs w:val="18"/>
                <w:highlight w:val="none"/>
              </w:rPr>
            </w:pPr>
          </w:p>
        </w:tc>
      </w:tr>
    </w:tbl>
    <w:p w14:paraId="52F7B3E1">
      <w:pPr>
        <w:widowControl/>
        <w:jc w:val="left"/>
        <w:outlineLvl w:val="1"/>
        <w:rPr>
          <w:rFonts w:hint="eastAsia" w:ascii="仿宋_GB2312" w:hAnsi="宋体" w:eastAsia="仿宋_GB2312"/>
          <w:b/>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45B8B518">
      <w:pPr>
        <w:widowControl/>
        <w:jc w:val="left"/>
        <w:outlineLvl w:val="1"/>
        <w:rPr>
          <w:rFonts w:hint="eastAsia" w:ascii="仿宋_GB2312" w:hAnsi="宋体" w:eastAsia="仿宋_GB2312"/>
          <w:b/>
          <w:kern w:val="0"/>
          <w:sz w:val="32"/>
          <w:szCs w:val="32"/>
          <w:highlight w:val="none"/>
        </w:rPr>
      </w:pPr>
      <w:r>
        <w:rPr>
          <w:rFonts w:hint="eastAsia" w:ascii="宋体" w:hAnsi="宋体" w:cs="宋体"/>
          <w:kern w:val="0"/>
          <w:sz w:val="20"/>
          <w:szCs w:val="20"/>
          <w:highlight w:val="none"/>
        </w:rPr>
        <w:t>表3</w:t>
      </w:r>
    </w:p>
    <w:p w14:paraId="0385B154">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部门支出总体情况表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1C44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6425774">
            <w:pPr>
              <w:widowControl/>
              <w:jc w:val="left"/>
              <w:outlineLvl w:val="1"/>
              <w:rPr>
                <w:rFonts w:hint="eastAsia" w:ascii="仿宋_GB2312" w:hAnsi="宋体" w:eastAsia="仿宋_GB2312"/>
                <w:b/>
                <w:kern w:val="0"/>
                <w:sz w:val="32"/>
                <w:szCs w:val="32"/>
                <w:highlight w:val="none"/>
              </w:rPr>
            </w:pPr>
            <w:r>
              <w:rPr>
                <w:rFonts w:hint="eastAsia" w:ascii="仿宋_GB2312" w:eastAsia="仿宋_GB2312"/>
                <w:color w:val="000000"/>
                <w:sz w:val="24"/>
                <w:highlight w:val="none"/>
              </w:rPr>
              <w:t>编制部门：托克逊县人民政府民政局</w:t>
            </w:r>
          </w:p>
        </w:tc>
        <w:tc>
          <w:tcPr>
            <w:tcW w:w="1300" w:type="dxa"/>
            <w:tcBorders>
              <w:top w:val="nil"/>
              <w:left w:val="nil"/>
              <w:bottom w:val="nil"/>
              <w:right w:val="nil"/>
            </w:tcBorders>
          </w:tcPr>
          <w:p w14:paraId="1A7743ED">
            <w:pPr>
              <w:widowControl/>
              <w:jc w:val="right"/>
              <w:outlineLvl w:val="1"/>
              <w:rPr>
                <w:rFonts w:hint="eastAsia" w:ascii="仿宋_GB2312" w:hAnsi="宋体" w:eastAsia="仿宋_GB2312"/>
                <w:b/>
                <w:kern w:val="0"/>
                <w:sz w:val="32"/>
                <w:szCs w:val="32"/>
                <w:highlight w:val="none"/>
              </w:rPr>
            </w:pPr>
            <w:r>
              <w:rPr>
                <w:rFonts w:hint="eastAsia" w:ascii="仿宋_GB2312" w:eastAsia="仿宋_GB2312"/>
                <w:sz w:val="24"/>
                <w:highlight w:val="none"/>
              </w:rPr>
              <w:t>单位：万元</w:t>
            </w:r>
          </w:p>
        </w:tc>
      </w:tr>
      <w:tr w14:paraId="24D5B1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FCFFB85">
            <w:pPr>
              <w:widowControl/>
              <w:jc w:val="center"/>
              <w:rPr>
                <w:rFonts w:ascii="仿宋_GB2312" w:eastAsia="仿宋_GB2312"/>
                <w:b/>
                <w:bCs/>
                <w:color w:val="000000"/>
                <w:kern w:val="0"/>
                <w:sz w:val="24"/>
                <w:highlight w:val="none"/>
              </w:rPr>
            </w:pPr>
            <w:r>
              <w:rPr>
                <w:rFonts w:hint="eastAsia" w:ascii="仿宋_GB2312" w:eastAsia="仿宋_GB2312"/>
                <w:b/>
                <w:bCs/>
                <w:color w:val="000000"/>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01BDA9F">
            <w:pPr>
              <w:widowControl/>
              <w:jc w:val="center"/>
              <w:rPr>
                <w:rFonts w:ascii="仿宋_GB2312" w:eastAsia="仿宋_GB2312"/>
                <w:b/>
                <w:bCs/>
                <w:color w:val="000000"/>
                <w:kern w:val="0"/>
                <w:sz w:val="24"/>
                <w:highlight w:val="none"/>
              </w:rPr>
            </w:pPr>
            <w:r>
              <w:rPr>
                <w:rFonts w:hint="eastAsia" w:ascii="仿宋_GB2312" w:eastAsia="仿宋_GB2312"/>
                <w:b/>
                <w:bCs/>
                <w:color w:val="000000"/>
                <w:kern w:val="0"/>
                <w:sz w:val="24"/>
                <w:highlight w:val="none"/>
              </w:rPr>
              <w:t>支出预算</w:t>
            </w:r>
          </w:p>
        </w:tc>
      </w:tr>
      <w:tr w14:paraId="28AE38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244B84">
            <w:pPr>
              <w:widowControl/>
              <w:jc w:val="center"/>
              <w:rPr>
                <w:rFonts w:ascii="仿宋_GB2312" w:eastAsia="仿宋_GB2312"/>
                <w:b/>
                <w:bCs/>
                <w:color w:val="000000"/>
                <w:kern w:val="0"/>
                <w:sz w:val="20"/>
                <w:szCs w:val="20"/>
                <w:highlight w:val="none"/>
              </w:rPr>
            </w:pPr>
            <w:r>
              <w:rPr>
                <w:rFonts w:hint="eastAsia" w:ascii="仿宋_GB2312" w:eastAsia="仿宋_GB2312"/>
                <w:b/>
                <w:bCs/>
                <w:color w:val="000000"/>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75175E4">
            <w:pPr>
              <w:widowControl/>
              <w:jc w:val="center"/>
              <w:rPr>
                <w:rFonts w:ascii="仿宋_GB2312" w:eastAsia="仿宋_GB2312"/>
                <w:b/>
                <w:bCs/>
                <w:color w:val="000000"/>
                <w:kern w:val="0"/>
                <w:sz w:val="20"/>
                <w:szCs w:val="20"/>
                <w:highlight w:val="none"/>
              </w:rPr>
            </w:pPr>
            <w:r>
              <w:rPr>
                <w:rFonts w:hint="eastAsia" w:ascii="仿宋_GB2312" w:eastAsia="仿宋_GB2312"/>
                <w:b/>
                <w:bCs/>
                <w:color w:val="000000"/>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6C3A17A">
            <w:pPr>
              <w:widowControl/>
              <w:jc w:val="center"/>
              <w:rPr>
                <w:rFonts w:ascii="仿宋_GB2312" w:eastAsia="仿宋_GB2312"/>
                <w:b/>
                <w:bCs/>
                <w:color w:val="000000"/>
                <w:kern w:val="0"/>
                <w:sz w:val="20"/>
                <w:szCs w:val="20"/>
                <w:highlight w:val="none"/>
              </w:rPr>
            </w:pPr>
            <w:r>
              <w:rPr>
                <w:rFonts w:hint="eastAsia" w:ascii="仿宋_GB2312" w:eastAsia="仿宋_GB2312"/>
                <w:b/>
                <w:bCs/>
                <w:color w:val="000000"/>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3361173">
            <w:pPr>
              <w:widowControl/>
              <w:jc w:val="center"/>
              <w:rPr>
                <w:rFonts w:ascii="仿宋_GB2312" w:eastAsia="仿宋_GB2312"/>
                <w:b/>
                <w:bCs/>
                <w:color w:val="000000"/>
                <w:kern w:val="0"/>
                <w:sz w:val="20"/>
                <w:szCs w:val="20"/>
                <w:highlight w:val="none"/>
              </w:rPr>
            </w:pPr>
            <w:r>
              <w:rPr>
                <w:rFonts w:hint="eastAsia" w:ascii="仿宋_GB2312" w:eastAsia="仿宋_GB2312"/>
                <w:b/>
                <w:bCs/>
                <w:color w:val="000000"/>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C7C9D5D">
            <w:pPr>
              <w:widowControl/>
              <w:jc w:val="center"/>
              <w:rPr>
                <w:rFonts w:ascii="仿宋_GB2312" w:eastAsia="仿宋_GB2312"/>
                <w:b/>
                <w:bCs/>
                <w:color w:val="000000"/>
                <w:kern w:val="0"/>
                <w:sz w:val="20"/>
                <w:szCs w:val="20"/>
                <w:highlight w:val="none"/>
              </w:rPr>
            </w:pPr>
            <w:r>
              <w:rPr>
                <w:rFonts w:hint="eastAsia" w:ascii="仿宋_GB2312" w:eastAsia="仿宋_GB2312"/>
                <w:b/>
                <w:bCs/>
                <w:color w:val="000000"/>
                <w:kern w:val="0"/>
                <w:sz w:val="20"/>
                <w:szCs w:val="20"/>
                <w:highlight w:val="none"/>
              </w:rPr>
              <w:t>项目支出</w:t>
            </w:r>
          </w:p>
        </w:tc>
      </w:tr>
      <w:tr w14:paraId="64C884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E26DAF5">
            <w:pPr>
              <w:widowControl/>
              <w:jc w:val="center"/>
              <w:rPr>
                <w:rFonts w:ascii="仿宋_GB2312" w:eastAsia="仿宋_GB2312"/>
                <w:b/>
                <w:bCs/>
                <w:color w:val="000000"/>
                <w:kern w:val="0"/>
                <w:sz w:val="16"/>
                <w:szCs w:val="16"/>
                <w:highlight w:val="none"/>
              </w:rPr>
            </w:pPr>
            <w:r>
              <w:rPr>
                <w:rFonts w:hint="eastAsia" w:ascii="仿宋_GB2312" w:eastAsia="仿宋_GB2312"/>
                <w:b/>
                <w:bCs/>
                <w:color w:val="000000"/>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7809FB35">
            <w:pPr>
              <w:widowControl/>
              <w:jc w:val="center"/>
              <w:rPr>
                <w:rFonts w:ascii="仿宋_GB2312" w:eastAsia="仿宋_GB2312"/>
                <w:b/>
                <w:bCs/>
                <w:color w:val="000000"/>
                <w:kern w:val="0"/>
                <w:sz w:val="16"/>
                <w:szCs w:val="16"/>
                <w:highlight w:val="none"/>
              </w:rPr>
            </w:pPr>
            <w:r>
              <w:rPr>
                <w:rFonts w:hint="eastAsia" w:ascii="仿宋_GB2312" w:eastAsia="仿宋_GB2312"/>
                <w:b/>
                <w:bCs/>
                <w:color w:val="000000"/>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165D9137">
            <w:pPr>
              <w:widowControl/>
              <w:jc w:val="center"/>
              <w:rPr>
                <w:rFonts w:ascii="仿宋_GB2312" w:eastAsia="仿宋_GB2312"/>
                <w:b/>
                <w:bCs/>
                <w:color w:val="000000"/>
                <w:kern w:val="0"/>
                <w:sz w:val="16"/>
                <w:szCs w:val="16"/>
                <w:highlight w:val="none"/>
              </w:rPr>
            </w:pPr>
            <w:r>
              <w:rPr>
                <w:rFonts w:hint="eastAsia" w:ascii="仿宋_GB2312" w:eastAsia="仿宋_GB2312"/>
                <w:b/>
                <w:bCs/>
                <w:color w:val="000000"/>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1B9C1537">
            <w:pPr>
              <w:widowControl/>
              <w:jc w:val="left"/>
              <w:rPr>
                <w:rFonts w:ascii="仿宋_GB2312" w:eastAsia="仿宋_GB2312"/>
                <w:b/>
                <w:bCs/>
                <w:color w:val="000000"/>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41D31BBC">
            <w:pPr>
              <w:widowControl/>
              <w:jc w:val="left"/>
              <w:rPr>
                <w:rFonts w:ascii="仿宋_GB2312" w:eastAsia="仿宋_GB2312"/>
                <w:b/>
                <w:bCs/>
                <w:color w:val="000000"/>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0CBAEB28">
            <w:pPr>
              <w:widowControl/>
              <w:jc w:val="left"/>
              <w:rPr>
                <w:rFonts w:ascii="仿宋_GB2312" w:eastAsia="仿宋_GB2312"/>
                <w:b/>
                <w:bCs/>
                <w:color w:val="000000"/>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3597D74">
            <w:pPr>
              <w:widowControl/>
              <w:jc w:val="left"/>
              <w:rPr>
                <w:rFonts w:ascii="仿宋_GB2312" w:eastAsia="仿宋_GB2312"/>
                <w:b/>
                <w:bCs/>
                <w:color w:val="000000"/>
                <w:kern w:val="0"/>
                <w:sz w:val="20"/>
                <w:szCs w:val="20"/>
                <w:highlight w:val="none"/>
              </w:rPr>
            </w:pPr>
          </w:p>
        </w:tc>
      </w:tr>
      <w:tr w14:paraId="74CE7A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37F8E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5F34700C">
            <w:pPr>
              <w:widowControl/>
              <w:jc w:val="center"/>
              <w:rPr>
                <w:rFonts w:hint="eastAsia" w:ascii="仿宋_GB2312" w:hAnsi="宋体" w:eastAsia="仿宋_GB2312" w:cs="宋体"/>
                <w:b/>
                <w:bCs/>
                <w:color w:val="000000"/>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F0BBAEA">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752DCCB">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C49797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3645.69</w:t>
            </w:r>
          </w:p>
        </w:tc>
        <w:tc>
          <w:tcPr>
            <w:tcW w:w="1856" w:type="dxa"/>
            <w:tcBorders>
              <w:top w:val="nil"/>
              <w:left w:val="nil"/>
              <w:bottom w:val="single" w:color="auto" w:sz="4" w:space="0"/>
              <w:right w:val="single" w:color="auto" w:sz="4" w:space="0"/>
            </w:tcBorders>
            <w:shd w:val="clear" w:color="auto" w:fill="auto"/>
            <w:vAlign w:val="center"/>
          </w:tcPr>
          <w:p w14:paraId="060EE4C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741.56</w:t>
            </w:r>
          </w:p>
        </w:tc>
        <w:tc>
          <w:tcPr>
            <w:tcW w:w="1904" w:type="dxa"/>
            <w:gridSpan w:val="2"/>
            <w:tcBorders>
              <w:top w:val="nil"/>
              <w:left w:val="nil"/>
              <w:bottom w:val="single" w:color="auto" w:sz="4" w:space="0"/>
              <w:right w:val="single" w:color="auto" w:sz="4" w:space="0"/>
            </w:tcBorders>
            <w:shd w:val="clear" w:color="auto" w:fill="auto"/>
            <w:vAlign w:val="center"/>
          </w:tcPr>
          <w:p w14:paraId="1F33763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2904.13</w:t>
            </w:r>
          </w:p>
        </w:tc>
      </w:tr>
      <w:tr w14:paraId="5FFA3C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0DAF86">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17A4C2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332D7E69">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E923D15">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民政管理事务</w:t>
            </w:r>
          </w:p>
        </w:tc>
        <w:tc>
          <w:tcPr>
            <w:tcW w:w="1855" w:type="dxa"/>
            <w:tcBorders>
              <w:top w:val="nil"/>
              <w:left w:val="nil"/>
              <w:bottom w:val="single" w:color="auto" w:sz="4" w:space="0"/>
              <w:right w:val="single" w:color="auto" w:sz="4" w:space="0"/>
            </w:tcBorders>
            <w:shd w:val="clear" w:color="auto" w:fill="auto"/>
            <w:vAlign w:val="center"/>
          </w:tcPr>
          <w:p w14:paraId="115A044A">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717.78</w:t>
            </w:r>
          </w:p>
        </w:tc>
        <w:tc>
          <w:tcPr>
            <w:tcW w:w="1856" w:type="dxa"/>
            <w:tcBorders>
              <w:top w:val="nil"/>
              <w:left w:val="nil"/>
              <w:bottom w:val="single" w:color="auto" w:sz="4" w:space="0"/>
              <w:right w:val="single" w:color="auto" w:sz="4" w:space="0"/>
            </w:tcBorders>
            <w:shd w:val="clear" w:color="auto" w:fill="auto"/>
            <w:vAlign w:val="center"/>
          </w:tcPr>
          <w:p w14:paraId="220029C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611.53</w:t>
            </w:r>
          </w:p>
        </w:tc>
        <w:tc>
          <w:tcPr>
            <w:tcW w:w="1904" w:type="dxa"/>
            <w:gridSpan w:val="2"/>
            <w:tcBorders>
              <w:top w:val="nil"/>
              <w:left w:val="nil"/>
              <w:bottom w:val="single" w:color="auto" w:sz="4" w:space="0"/>
              <w:right w:val="single" w:color="auto" w:sz="4" w:space="0"/>
            </w:tcBorders>
            <w:shd w:val="clear" w:color="auto" w:fill="auto"/>
            <w:vAlign w:val="center"/>
          </w:tcPr>
          <w:p w14:paraId="6042999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106.25</w:t>
            </w:r>
          </w:p>
        </w:tc>
      </w:tr>
      <w:tr w14:paraId="193A8D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D41B9F">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6B5827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7417553E">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C4037DE">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519C269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611.53</w:t>
            </w:r>
          </w:p>
        </w:tc>
        <w:tc>
          <w:tcPr>
            <w:tcW w:w="1856" w:type="dxa"/>
            <w:tcBorders>
              <w:top w:val="nil"/>
              <w:left w:val="nil"/>
              <w:bottom w:val="single" w:color="auto" w:sz="4" w:space="0"/>
              <w:right w:val="single" w:color="auto" w:sz="4" w:space="0"/>
            </w:tcBorders>
            <w:shd w:val="clear" w:color="auto" w:fill="auto"/>
            <w:vAlign w:val="center"/>
          </w:tcPr>
          <w:p w14:paraId="2AF4A08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611.53</w:t>
            </w:r>
          </w:p>
        </w:tc>
        <w:tc>
          <w:tcPr>
            <w:tcW w:w="1904" w:type="dxa"/>
            <w:gridSpan w:val="2"/>
            <w:tcBorders>
              <w:top w:val="nil"/>
              <w:left w:val="nil"/>
              <w:bottom w:val="single" w:color="auto" w:sz="4" w:space="0"/>
              <w:right w:val="single" w:color="auto" w:sz="4" w:space="0"/>
            </w:tcBorders>
            <w:shd w:val="clear" w:color="auto" w:fill="auto"/>
            <w:vAlign w:val="center"/>
          </w:tcPr>
          <w:p w14:paraId="6F78EB70">
            <w:pPr>
              <w:widowControl/>
              <w:jc w:val="right"/>
              <w:rPr>
                <w:rFonts w:hint="eastAsia" w:ascii="仿宋_GB2312" w:hAnsi="宋体" w:eastAsia="仿宋_GB2312" w:cs="宋体"/>
                <w:b/>
                <w:bCs/>
                <w:color w:val="000000"/>
                <w:kern w:val="0"/>
                <w:sz w:val="18"/>
                <w:szCs w:val="18"/>
                <w:highlight w:val="none"/>
              </w:rPr>
            </w:pPr>
          </w:p>
        </w:tc>
      </w:tr>
      <w:tr w14:paraId="59A4A3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E652FF">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56FE93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78F04170">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07</w:t>
            </w:r>
          </w:p>
        </w:tc>
        <w:tc>
          <w:tcPr>
            <w:tcW w:w="2604" w:type="dxa"/>
            <w:tcBorders>
              <w:top w:val="nil"/>
              <w:left w:val="nil"/>
              <w:bottom w:val="single" w:color="auto" w:sz="4" w:space="0"/>
              <w:right w:val="single" w:color="auto" w:sz="4" w:space="0"/>
            </w:tcBorders>
            <w:shd w:val="clear" w:color="auto" w:fill="auto"/>
            <w:vAlign w:val="center"/>
          </w:tcPr>
          <w:p w14:paraId="12C8BE49">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行政区划和地名管理</w:t>
            </w:r>
          </w:p>
        </w:tc>
        <w:tc>
          <w:tcPr>
            <w:tcW w:w="1855" w:type="dxa"/>
            <w:tcBorders>
              <w:top w:val="nil"/>
              <w:left w:val="nil"/>
              <w:bottom w:val="single" w:color="auto" w:sz="4" w:space="0"/>
              <w:right w:val="single" w:color="auto" w:sz="4" w:space="0"/>
            </w:tcBorders>
            <w:shd w:val="clear" w:color="auto" w:fill="auto"/>
            <w:vAlign w:val="center"/>
          </w:tcPr>
          <w:p w14:paraId="4B40E7B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28.00</w:t>
            </w:r>
          </w:p>
        </w:tc>
        <w:tc>
          <w:tcPr>
            <w:tcW w:w="1856" w:type="dxa"/>
            <w:tcBorders>
              <w:top w:val="nil"/>
              <w:left w:val="nil"/>
              <w:bottom w:val="single" w:color="auto" w:sz="4" w:space="0"/>
              <w:right w:val="single" w:color="auto" w:sz="4" w:space="0"/>
            </w:tcBorders>
            <w:shd w:val="clear" w:color="auto" w:fill="auto"/>
            <w:vAlign w:val="center"/>
          </w:tcPr>
          <w:p w14:paraId="2E18CB6D">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E19F4E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28.00</w:t>
            </w:r>
          </w:p>
        </w:tc>
      </w:tr>
      <w:tr w14:paraId="10E4E8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C4ED77">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026D117">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036DCD7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6D689449">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其他民政管理事务支出</w:t>
            </w:r>
          </w:p>
        </w:tc>
        <w:tc>
          <w:tcPr>
            <w:tcW w:w="1855" w:type="dxa"/>
            <w:tcBorders>
              <w:top w:val="nil"/>
              <w:left w:val="nil"/>
              <w:bottom w:val="single" w:color="auto" w:sz="4" w:space="0"/>
              <w:right w:val="single" w:color="auto" w:sz="4" w:space="0"/>
            </w:tcBorders>
            <w:shd w:val="clear" w:color="auto" w:fill="auto"/>
            <w:vAlign w:val="center"/>
          </w:tcPr>
          <w:p w14:paraId="04F055AF">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78.25</w:t>
            </w:r>
          </w:p>
        </w:tc>
        <w:tc>
          <w:tcPr>
            <w:tcW w:w="1856" w:type="dxa"/>
            <w:tcBorders>
              <w:top w:val="nil"/>
              <w:left w:val="nil"/>
              <w:bottom w:val="single" w:color="auto" w:sz="4" w:space="0"/>
              <w:right w:val="single" w:color="auto" w:sz="4" w:space="0"/>
            </w:tcBorders>
            <w:shd w:val="clear" w:color="auto" w:fill="auto"/>
            <w:vAlign w:val="center"/>
          </w:tcPr>
          <w:p w14:paraId="2EA620BD">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3669EAE">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78.25</w:t>
            </w:r>
          </w:p>
        </w:tc>
      </w:tr>
      <w:tr w14:paraId="422DEB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500A0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7263A72">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41643D4">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993B882">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B2B4CC3">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130.03</w:t>
            </w:r>
          </w:p>
        </w:tc>
        <w:tc>
          <w:tcPr>
            <w:tcW w:w="1856" w:type="dxa"/>
            <w:tcBorders>
              <w:top w:val="nil"/>
              <w:left w:val="nil"/>
              <w:bottom w:val="single" w:color="auto" w:sz="4" w:space="0"/>
              <w:right w:val="single" w:color="auto" w:sz="4" w:space="0"/>
            </w:tcBorders>
            <w:shd w:val="clear" w:color="auto" w:fill="auto"/>
            <w:vAlign w:val="center"/>
          </w:tcPr>
          <w:p w14:paraId="67B621C9">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130.03</w:t>
            </w:r>
          </w:p>
        </w:tc>
        <w:tc>
          <w:tcPr>
            <w:tcW w:w="1904" w:type="dxa"/>
            <w:gridSpan w:val="2"/>
            <w:tcBorders>
              <w:top w:val="nil"/>
              <w:left w:val="nil"/>
              <w:bottom w:val="single" w:color="auto" w:sz="4" w:space="0"/>
              <w:right w:val="single" w:color="auto" w:sz="4" w:space="0"/>
            </w:tcBorders>
            <w:shd w:val="clear" w:color="auto" w:fill="auto"/>
            <w:vAlign w:val="center"/>
          </w:tcPr>
          <w:p w14:paraId="6A20A13C">
            <w:pPr>
              <w:widowControl/>
              <w:jc w:val="right"/>
              <w:rPr>
                <w:rFonts w:hint="eastAsia" w:ascii="仿宋_GB2312" w:hAnsi="宋体" w:eastAsia="仿宋_GB2312" w:cs="宋体"/>
                <w:b/>
                <w:bCs/>
                <w:color w:val="000000"/>
                <w:kern w:val="0"/>
                <w:sz w:val="18"/>
                <w:szCs w:val="18"/>
                <w:highlight w:val="none"/>
              </w:rPr>
            </w:pPr>
          </w:p>
        </w:tc>
      </w:tr>
      <w:tr w14:paraId="2060B7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BF1369">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4B639C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6FC8A935">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5DE9B8C">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6894045F">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16.81</w:t>
            </w:r>
          </w:p>
        </w:tc>
        <w:tc>
          <w:tcPr>
            <w:tcW w:w="1856" w:type="dxa"/>
            <w:tcBorders>
              <w:top w:val="nil"/>
              <w:left w:val="nil"/>
              <w:bottom w:val="single" w:color="auto" w:sz="4" w:space="0"/>
              <w:right w:val="single" w:color="auto" w:sz="4" w:space="0"/>
            </w:tcBorders>
            <w:shd w:val="clear" w:color="auto" w:fill="auto"/>
            <w:vAlign w:val="center"/>
          </w:tcPr>
          <w:p w14:paraId="54BDFBF0">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16.81</w:t>
            </w:r>
          </w:p>
        </w:tc>
        <w:tc>
          <w:tcPr>
            <w:tcW w:w="1904" w:type="dxa"/>
            <w:gridSpan w:val="2"/>
            <w:tcBorders>
              <w:top w:val="nil"/>
              <w:left w:val="nil"/>
              <w:bottom w:val="single" w:color="auto" w:sz="4" w:space="0"/>
              <w:right w:val="single" w:color="auto" w:sz="4" w:space="0"/>
            </w:tcBorders>
            <w:shd w:val="clear" w:color="auto" w:fill="auto"/>
            <w:vAlign w:val="center"/>
          </w:tcPr>
          <w:p w14:paraId="6DF96546">
            <w:pPr>
              <w:widowControl/>
              <w:jc w:val="right"/>
              <w:rPr>
                <w:rFonts w:hint="eastAsia" w:ascii="仿宋_GB2312" w:hAnsi="宋体" w:eastAsia="仿宋_GB2312" w:cs="宋体"/>
                <w:b/>
                <w:bCs/>
                <w:color w:val="000000"/>
                <w:kern w:val="0"/>
                <w:sz w:val="18"/>
                <w:szCs w:val="18"/>
                <w:highlight w:val="none"/>
              </w:rPr>
            </w:pPr>
          </w:p>
        </w:tc>
      </w:tr>
      <w:tr w14:paraId="4957E5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9D9EF0">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D26EEDA">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4586A3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4AA3702F">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0FEFF9DB">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1.47</w:t>
            </w:r>
          </w:p>
        </w:tc>
        <w:tc>
          <w:tcPr>
            <w:tcW w:w="1856" w:type="dxa"/>
            <w:tcBorders>
              <w:top w:val="nil"/>
              <w:left w:val="nil"/>
              <w:bottom w:val="single" w:color="auto" w:sz="4" w:space="0"/>
              <w:right w:val="single" w:color="auto" w:sz="4" w:space="0"/>
            </w:tcBorders>
            <w:shd w:val="clear" w:color="auto" w:fill="auto"/>
            <w:vAlign w:val="center"/>
          </w:tcPr>
          <w:p w14:paraId="53B0BA1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1.47</w:t>
            </w:r>
          </w:p>
        </w:tc>
        <w:tc>
          <w:tcPr>
            <w:tcW w:w="1904" w:type="dxa"/>
            <w:gridSpan w:val="2"/>
            <w:tcBorders>
              <w:top w:val="nil"/>
              <w:left w:val="nil"/>
              <w:bottom w:val="single" w:color="auto" w:sz="4" w:space="0"/>
              <w:right w:val="single" w:color="auto" w:sz="4" w:space="0"/>
            </w:tcBorders>
            <w:shd w:val="clear" w:color="auto" w:fill="auto"/>
            <w:vAlign w:val="center"/>
          </w:tcPr>
          <w:p w14:paraId="7B1D3426">
            <w:pPr>
              <w:widowControl/>
              <w:jc w:val="right"/>
              <w:rPr>
                <w:rFonts w:hint="eastAsia" w:ascii="仿宋_GB2312" w:hAnsi="宋体" w:eastAsia="仿宋_GB2312" w:cs="宋体"/>
                <w:b/>
                <w:bCs/>
                <w:color w:val="000000"/>
                <w:kern w:val="0"/>
                <w:sz w:val="18"/>
                <w:szCs w:val="18"/>
                <w:highlight w:val="none"/>
              </w:rPr>
            </w:pPr>
          </w:p>
        </w:tc>
      </w:tr>
      <w:tr w14:paraId="2E5DE6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FFBE20">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09A7CF47">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1586CBC">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553C642F">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B919A9D">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111.75</w:t>
            </w:r>
          </w:p>
        </w:tc>
        <w:tc>
          <w:tcPr>
            <w:tcW w:w="1856" w:type="dxa"/>
            <w:tcBorders>
              <w:top w:val="nil"/>
              <w:left w:val="nil"/>
              <w:bottom w:val="single" w:color="auto" w:sz="4" w:space="0"/>
              <w:right w:val="single" w:color="auto" w:sz="4" w:space="0"/>
            </w:tcBorders>
            <w:shd w:val="clear" w:color="auto" w:fill="auto"/>
            <w:vAlign w:val="center"/>
          </w:tcPr>
          <w:p w14:paraId="544FA33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111.75</w:t>
            </w:r>
          </w:p>
        </w:tc>
        <w:tc>
          <w:tcPr>
            <w:tcW w:w="1904" w:type="dxa"/>
            <w:gridSpan w:val="2"/>
            <w:tcBorders>
              <w:top w:val="nil"/>
              <w:left w:val="nil"/>
              <w:bottom w:val="single" w:color="auto" w:sz="4" w:space="0"/>
              <w:right w:val="single" w:color="auto" w:sz="4" w:space="0"/>
            </w:tcBorders>
            <w:shd w:val="clear" w:color="auto" w:fill="auto"/>
            <w:vAlign w:val="center"/>
          </w:tcPr>
          <w:p w14:paraId="107B96AC">
            <w:pPr>
              <w:widowControl/>
              <w:jc w:val="right"/>
              <w:rPr>
                <w:rFonts w:hint="eastAsia" w:ascii="仿宋_GB2312" w:hAnsi="宋体" w:eastAsia="仿宋_GB2312" w:cs="宋体"/>
                <w:b/>
                <w:bCs/>
                <w:color w:val="000000"/>
                <w:kern w:val="0"/>
                <w:sz w:val="18"/>
                <w:szCs w:val="18"/>
                <w:highlight w:val="none"/>
              </w:rPr>
            </w:pPr>
          </w:p>
        </w:tc>
      </w:tr>
      <w:tr w14:paraId="28D8AD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25A636">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07F71C5">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10</w:t>
            </w:r>
          </w:p>
        </w:tc>
        <w:tc>
          <w:tcPr>
            <w:tcW w:w="400" w:type="dxa"/>
            <w:tcBorders>
              <w:top w:val="nil"/>
              <w:left w:val="nil"/>
              <w:bottom w:val="single" w:color="auto" w:sz="4" w:space="0"/>
              <w:right w:val="single" w:color="auto" w:sz="4" w:space="0"/>
            </w:tcBorders>
            <w:shd w:val="clear" w:color="auto" w:fill="auto"/>
            <w:vAlign w:val="center"/>
          </w:tcPr>
          <w:p w14:paraId="19DECCFF">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00D5274">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社会福利</w:t>
            </w:r>
          </w:p>
        </w:tc>
        <w:tc>
          <w:tcPr>
            <w:tcW w:w="1855" w:type="dxa"/>
            <w:tcBorders>
              <w:top w:val="nil"/>
              <w:left w:val="nil"/>
              <w:bottom w:val="single" w:color="auto" w:sz="4" w:space="0"/>
              <w:right w:val="single" w:color="auto" w:sz="4" w:space="0"/>
            </w:tcBorders>
            <w:shd w:val="clear" w:color="auto" w:fill="auto"/>
            <w:vAlign w:val="center"/>
          </w:tcPr>
          <w:p w14:paraId="37E4980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618.75</w:t>
            </w:r>
          </w:p>
        </w:tc>
        <w:tc>
          <w:tcPr>
            <w:tcW w:w="1856" w:type="dxa"/>
            <w:tcBorders>
              <w:top w:val="nil"/>
              <w:left w:val="nil"/>
              <w:bottom w:val="single" w:color="auto" w:sz="4" w:space="0"/>
              <w:right w:val="single" w:color="auto" w:sz="4" w:space="0"/>
            </w:tcBorders>
            <w:shd w:val="clear" w:color="auto" w:fill="auto"/>
            <w:vAlign w:val="center"/>
          </w:tcPr>
          <w:p w14:paraId="77EF6C85">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B9D1C91">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618.75</w:t>
            </w:r>
          </w:p>
        </w:tc>
      </w:tr>
      <w:tr w14:paraId="6C0AF2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69B1FA">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0E49E0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w:t>
            </w:r>
          </w:p>
        </w:tc>
        <w:tc>
          <w:tcPr>
            <w:tcW w:w="400" w:type="dxa"/>
            <w:tcBorders>
              <w:top w:val="nil"/>
              <w:left w:val="nil"/>
              <w:bottom w:val="single" w:color="auto" w:sz="4" w:space="0"/>
              <w:right w:val="single" w:color="auto" w:sz="4" w:space="0"/>
            </w:tcBorders>
            <w:shd w:val="clear" w:color="auto" w:fill="auto"/>
            <w:vAlign w:val="center"/>
          </w:tcPr>
          <w:p w14:paraId="3ACD76EF">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A62E078">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儿童福利</w:t>
            </w:r>
          </w:p>
        </w:tc>
        <w:tc>
          <w:tcPr>
            <w:tcW w:w="1855" w:type="dxa"/>
            <w:tcBorders>
              <w:top w:val="nil"/>
              <w:left w:val="nil"/>
              <w:bottom w:val="single" w:color="auto" w:sz="4" w:space="0"/>
              <w:right w:val="single" w:color="auto" w:sz="4" w:space="0"/>
            </w:tcBorders>
            <w:shd w:val="clear" w:color="auto" w:fill="auto"/>
            <w:vAlign w:val="center"/>
          </w:tcPr>
          <w:p w14:paraId="61BC14CF">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215.15</w:t>
            </w:r>
          </w:p>
        </w:tc>
        <w:tc>
          <w:tcPr>
            <w:tcW w:w="1856" w:type="dxa"/>
            <w:tcBorders>
              <w:top w:val="nil"/>
              <w:left w:val="nil"/>
              <w:bottom w:val="single" w:color="auto" w:sz="4" w:space="0"/>
              <w:right w:val="single" w:color="auto" w:sz="4" w:space="0"/>
            </w:tcBorders>
            <w:shd w:val="clear" w:color="auto" w:fill="auto"/>
            <w:vAlign w:val="center"/>
          </w:tcPr>
          <w:p w14:paraId="374BA0B0">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6811471">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215.15</w:t>
            </w:r>
          </w:p>
        </w:tc>
      </w:tr>
      <w:tr w14:paraId="03B4A4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919016">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01C34DB9">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w:t>
            </w:r>
          </w:p>
        </w:tc>
        <w:tc>
          <w:tcPr>
            <w:tcW w:w="400" w:type="dxa"/>
            <w:tcBorders>
              <w:top w:val="nil"/>
              <w:left w:val="nil"/>
              <w:bottom w:val="single" w:color="auto" w:sz="4" w:space="0"/>
              <w:right w:val="single" w:color="auto" w:sz="4" w:space="0"/>
            </w:tcBorders>
            <w:shd w:val="clear" w:color="auto" w:fill="auto"/>
            <w:vAlign w:val="center"/>
          </w:tcPr>
          <w:p w14:paraId="770C61F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7DB753C1">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老年福利</w:t>
            </w:r>
          </w:p>
        </w:tc>
        <w:tc>
          <w:tcPr>
            <w:tcW w:w="1855" w:type="dxa"/>
            <w:tcBorders>
              <w:top w:val="nil"/>
              <w:left w:val="nil"/>
              <w:bottom w:val="single" w:color="auto" w:sz="4" w:space="0"/>
              <w:right w:val="single" w:color="auto" w:sz="4" w:space="0"/>
            </w:tcBorders>
            <w:shd w:val="clear" w:color="auto" w:fill="auto"/>
            <w:vAlign w:val="center"/>
          </w:tcPr>
          <w:p w14:paraId="1AF3345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190.00</w:t>
            </w:r>
          </w:p>
        </w:tc>
        <w:tc>
          <w:tcPr>
            <w:tcW w:w="1856" w:type="dxa"/>
            <w:tcBorders>
              <w:top w:val="nil"/>
              <w:left w:val="nil"/>
              <w:bottom w:val="single" w:color="auto" w:sz="4" w:space="0"/>
              <w:right w:val="single" w:color="auto" w:sz="4" w:space="0"/>
            </w:tcBorders>
            <w:shd w:val="clear" w:color="auto" w:fill="auto"/>
            <w:vAlign w:val="center"/>
          </w:tcPr>
          <w:p w14:paraId="3291ADB9">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D2F8E2E">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190.00</w:t>
            </w:r>
          </w:p>
        </w:tc>
      </w:tr>
      <w:tr w14:paraId="462C05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030F8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AB25C82">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w:t>
            </w:r>
          </w:p>
        </w:tc>
        <w:tc>
          <w:tcPr>
            <w:tcW w:w="400" w:type="dxa"/>
            <w:tcBorders>
              <w:top w:val="nil"/>
              <w:left w:val="nil"/>
              <w:bottom w:val="single" w:color="auto" w:sz="4" w:space="0"/>
              <w:right w:val="single" w:color="auto" w:sz="4" w:space="0"/>
            </w:tcBorders>
            <w:shd w:val="clear" w:color="auto" w:fill="auto"/>
            <w:vAlign w:val="center"/>
          </w:tcPr>
          <w:p w14:paraId="459D960C">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04</w:t>
            </w:r>
          </w:p>
        </w:tc>
        <w:tc>
          <w:tcPr>
            <w:tcW w:w="2604" w:type="dxa"/>
            <w:tcBorders>
              <w:top w:val="nil"/>
              <w:left w:val="nil"/>
              <w:bottom w:val="single" w:color="auto" w:sz="4" w:space="0"/>
              <w:right w:val="single" w:color="auto" w:sz="4" w:space="0"/>
            </w:tcBorders>
            <w:shd w:val="clear" w:color="auto" w:fill="auto"/>
            <w:vAlign w:val="center"/>
          </w:tcPr>
          <w:p w14:paraId="169AE66D">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殡葬</w:t>
            </w:r>
          </w:p>
        </w:tc>
        <w:tc>
          <w:tcPr>
            <w:tcW w:w="1855" w:type="dxa"/>
            <w:tcBorders>
              <w:top w:val="nil"/>
              <w:left w:val="nil"/>
              <w:bottom w:val="single" w:color="auto" w:sz="4" w:space="0"/>
              <w:right w:val="single" w:color="auto" w:sz="4" w:space="0"/>
            </w:tcBorders>
            <w:shd w:val="clear" w:color="auto" w:fill="auto"/>
            <w:vAlign w:val="center"/>
          </w:tcPr>
          <w:p w14:paraId="608A97A6">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108.05</w:t>
            </w:r>
          </w:p>
        </w:tc>
        <w:tc>
          <w:tcPr>
            <w:tcW w:w="1856" w:type="dxa"/>
            <w:tcBorders>
              <w:top w:val="nil"/>
              <w:left w:val="nil"/>
              <w:bottom w:val="single" w:color="auto" w:sz="4" w:space="0"/>
              <w:right w:val="single" w:color="auto" w:sz="4" w:space="0"/>
            </w:tcBorders>
            <w:shd w:val="clear" w:color="auto" w:fill="auto"/>
            <w:vAlign w:val="center"/>
          </w:tcPr>
          <w:p w14:paraId="147D1C1C">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D6AAE6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108.05</w:t>
            </w:r>
          </w:p>
        </w:tc>
      </w:tr>
      <w:tr w14:paraId="152795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D1B7F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4D1FD45C">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w:t>
            </w:r>
          </w:p>
        </w:tc>
        <w:tc>
          <w:tcPr>
            <w:tcW w:w="400" w:type="dxa"/>
            <w:tcBorders>
              <w:top w:val="nil"/>
              <w:left w:val="nil"/>
              <w:bottom w:val="single" w:color="auto" w:sz="4" w:space="0"/>
              <w:right w:val="single" w:color="auto" w:sz="4" w:space="0"/>
            </w:tcBorders>
            <w:shd w:val="clear" w:color="auto" w:fill="auto"/>
            <w:vAlign w:val="center"/>
          </w:tcPr>
          <w:p w14:paraId="35CE921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17D18A27">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社会福利事业单位</w:t>
            </w:r>
          </w:p>
        </w:tc>
        <w:tc>
          <w:tcPr>
            <w:tcW w:w="1855" w:type="dxa"/>
            <w:tcBorders>
              <w:top w:val="nil"/>
              <w:left w:val="nil"/>
              <w:bottom w:val="single" w:color="auto" w:sz="4" w:space="0"/>
              <w:right w:val="single" w:color="auto" w:sz="4" w:space="0"/>
            </w:tcBorders>
            <w:shd w:val="clear" w:color="auto" w:fill="auto"/>
            <w:vAlign w:val="center"/>
          </w:tcPr>
          <w:p w14:paraId="7822EE6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6.00</w:t>
            </w:r>
          </w:p>
        </w:tc>
        <w:tc>
          <w:tcPr>
            <w:tcW w:w="1856" w:type="dxa"/>
            <w:tcBorders>
              <w:top w:val="nil"/>
              <w:left w:val="nil"/>
              <w:bottom w:val="single" w:color="auto" w:sz="4" w:space="0"/>
              <w:right w:val="single" w:color="auto" w:sz="4" w:space="0"/>
            </w:tcBorders>
            <w:shd w:val="clear" w:color="auto" w:fill="auto"/>
            <w:vAlign w:val="center"/>
          </w:tcPr>
          <w:p w14:paraId="7E14E27A">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E49009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6.00</w:t>
            </w:r>
          </w:p>
        </w:tc>
      </w:tr>
      <w:tr w14:paraId="234A6B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BD332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B6B5849">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w:t>
            </w:r>
          </w:p>
        </w:tc>
        <w:tc>
          <w:tcPr>
            <w:tcW w:w="400" w:type="dxa"/>
            <w:tcBorders>
              <w:top w:val="nil"/>
              <w:left w:val="nil"/>
              <w:bottom w:val="single" w:color="auto" w:sz="4" w:space="0"/>
              <w:right w:val="single" w:color="auto" w:sz="4" w:space="0"/>
            </w:tcBorders>
            <w:shd w:val="clear" w:color="auto" w:fill="auto"/>
            <w:vAlign w:val="center"/>
          </w:tcPr>
          <w:p w14:paraId="13E8FE0E">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E86B289">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其他社会福利支出</w:t>
            </w:r>
          </w:p>
        </w:tc>
        <w:tc>
          <w:tcPr>
            <w:tcW w:w="1855" w:type="dxa"/>
            <w:tcBorders>
              <w:top w:val="nil"/>
              <w:left w:val="nil"/>
              <w:bottom w:val="single" w:color="auto" w:sz="4" w:space="0"/>
              <w:right w:val="single" w:color="auto" w:sz="4" w:space="0"/>
            </w:tcBorders>
            <w:shd w:val="clear" w:color="auto" w:fill="auto"/>
            <w:vAlign w:val="center"/>
          </w:tcPr>
          <w:p w14:paraId="165627D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99.55</w:t>
            </w:r>
          </w:p>
        </w:tc>
        <w:tc>
          <w:tcPr>
            <w:tcW w:w="1856" w:type="dxa"/>
            <w:tcBorders>
              <w:top w:val="nil"/>
              <w:left w:val="nil"/>
              <w:bottom w:val="single" w:color="auto" w:sz="4" w:space="0"/>
              <w:right w:val="single" w:color="auto" w:sz="4" w:space="0"/>
            </w:tcBorders>
            <w:shd w:val="clear" w:color="auto" w:fill="auto"/>
            <w:vAlign w:val="center"/>
          </w:tcPr>
          <w:p w14:paraId="6F909E01">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D86295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99.55</w:t>
            </w:r>
          </w:p>
        </w:tc>
      </w:tr>
      <w:tr w14:paraId="43DB58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17069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62F8F2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6F55DE63">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DB2F9D1">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残疾人事业</w:t>
            </w:r>
          </w:p>
        </w:tc>
        <w:tc>
          <w:tcPr>
            <w:tcW w:w="1855" w:type="dxa"/>
            <w:tcBorders>
              <w:top w:val="nil"/>
              <w:left w:val="nil"/>
              <w:bottom w:val="single" w:color="auto" w:sz="4" w:space="0"/>
              <w:right w:val="single" w:color="auto" w:sz="4" w:space="0"/>
            </w:tcBorders>
            <w:shd w:val="clear" w:color="auto" w:fill="auto"/>
            <w:vAlign w:val="center"/>
          </w:tcPr>
          <w:p w14:paraId="089AD8EF">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209.00</w:t>
            </w:r>
          </w:p>
        </w:tc>
        <w:tc>
          <w:tcPr>
            <w:tcW w:w="1856" w:type="dxa"/>
            <w:tcBorders>
              <w:top w:val="nil"/>
              <w:left w:val="nil"/>
              <w:bottom w:val="single" w:color="auto" w:sz="4" w:space="0"/>
              <w:right w:val="single" w:color="auto" w:sz="4" w:space="0"/>
            </w:tcBorders>
            <w:shd w:val="clear" w:color="auto" w:fill="auto"/>
            <w:vAlign w:val="center"/>
          </w:tcPr>
          <w:p w14:paraId="470D033A">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45ACE4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209.00</w:t>
            </w:r>
          </w:p>
        </w:tc>
      </w:tr>
      <w:tr w14:paraId="590572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AD86C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BCAD9FF">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1B64B69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07</w:t>
            </w:r>
          </w:p>
        </w:tc>
        <w:tc>
          <w:tcPr>
            <w:tcW w:w="2604" w:type="dxa"/>
            <w:tcBorders>
              <w:top w:val="nil"/>
              <w:left w:val="nil"/>
              <w:bottom w:val="single" w:color="auto" w:sz="4" w:space="0"/>
              <w:right w:val="single" w:color="auto" w:sz="4" w:space="0"/>
            </w:tcBorders>
            <w:shd w:val="clear" w:color="auto" w:fill="auto"/>
            <w:vAlign w:val="center"/>
          </w:tcPr>
          <w:p w14:paraId="3D6427F1">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残疾人生活和护理补贴</w:t>
            </w:r>
          </w:p>
        </w:tc>
        <w:tc>
          <w:tcPr>
            <w:tcW w:w="1855" w:type="dxa"/>
            <w:tcBorders>
              <w:top w:val="nil"/>
              <w:left w:val="nil"/>
              <w:bottom w:val="single" w:color="auto" w:sz="4" w:space="0"/>
              <w:right w:val="single" w:color="auto" w:sz="4" w:space="0"/>
            </w:tcBorders>
            <w:shd w:val="clear" w:color="auto" w:fill="auto"/>
            <w:vAlign w:val="center"/>
          </w:tcPr>
          <w:p w14:paraId="449D2E00">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200.00</w:t>
            </w:r>
          </w:p>
        </w:tc>
        <w:tc>
          <w:tcPr>
            <w:tcW w:w="1856" w:type="dxa"/>
            <w:tcBorders>
              <w:top w:val="nil"/>
              <w:left w:val="nil"/>
              <w:bottom w:val="single" w:color="auto" w:sz="4" w:space="0"/>
              <w:right w:val="single" w:color="auto" w:sz="4" w:space="0"/>
            </w:tcBorders>
            <w:shd w:val="clear" w:color="auto" w:fill="auto"/>
            <w:vAlign w:val="center"/>
          </w:tcPr>
          <w:p w14:paraId="12A92C39">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D5C026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200.00</w:t>
            </w:r>
          </w:p>
        </w:tc>
      </w:tr>
      <w:tr w14:paraId="2C4BD6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3CCA3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907459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541EB7A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75944CF3">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其他残疾人事业支出</w:t>
            </w:r>
          </w:p>
        </w:tc>
        <w:tc>
          <w:tcPr>
            <w:tcW w:w="1855" w:type="dxa"/>
            <w:tcBorders>
              <w:top w:val="nil"/>
              <w:left w:val="nil"/>
              <w:bottom w:val="single" w:color="auto" w:sz="4" w:space="0"/>
              <w:right w:val="single" w:color="auto" w:sz="4" w:space="0"/>
            </w:tcBorders>
            <w:shd w:val="clear" w:color="auto" w:fill="auto"/>
            <w:vAlign w:val="center"/>
          </w:tcPr>
          <w:p w14:paraId="24C8C45F">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9.00</w:t>
            </w:r>
          </w:p>
        </w:tc>
        <w:tc>
          <w:tcPr>
            <w:tcW w:w="1856" w:type="dxa"/>
            <w:tcBorders>
              <w:top w:val="nil"/>
              <w:left w:val="nil"/>
              <w:bottom w:val="single" w:color="auto" w:sz="4" w:space="0"/>
              <w:right w:val="single" w:color="auto" w:sz="4" w:space="0"/>
            </w:tcBorders>
            <w:shd w:val="clear" w:color="auto" w:fill="auto"/>
            <w:vAlign w:val="center"/>
          </w:tcPr>
          <w:p w14:paraId="7089FA89">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6E4391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9.00</w:t>
            </w:r>
          </w:p>
        </w:tc>
      </w:tr>
      <w:tr w14:paraId="1F318E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F0299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CD691A5">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19</w:t>
            </w:r>
          </w:p>
        </w:tc>
        <w:tc>
          <w:tcPr>
            <w:tcW w:w="400" w:type="dxa"/>
            <w:tcBorders>
              <w:top w:val="nil"/>
              <w:left w:val="nil"/>
              <w:bottom w:val="single" w:color="auto" w:sz="4" w:space="0"/>
              <w:right w:val="single" w:color="auto" w:sz="4" w:space="0"/>
            </w:tcBorders>
            <w:shd w:val="clear" w:color="auto" w:fill="auto"/>
            <w:vAlign w:val="center"/>
          </w:tcPr>
          <w:p w14:paraId="721FEB67">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49D3EB2">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最低生活保障</w:t>
            </w:r>
          </w:p>
        </w:tc>
        <w:tc>
          <w:tcPr>
            <w:tcW w:w="1855" w:type="dxa"/>
            <w:tcBorders>
              <w:top w:val="nil"/>
              <w:left w:val="nil"/>
              <w:bottom w:val="single" w:color="auto" w:sz="4" w:space="0"/>
              <w:right w:val="single" w:color="auto" w:sz="4" w:space="0"/>
            </w:tcBorders>
            <w:shd w:val="clear" w:color="auto" w:fill="auto"/>
            <w:vAlign w:val="center"/>
          </w:tcPr>
          <w:p w14:paraId="31C8946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1377.13</w:t>
            </w:r>
          </w:p>
        </w:tc>
        <w:tc>
          <w:tcPr>
            <w:tcW w:w="1856" w:type="dxa"/>
            <w:tcBorders>
              <w:top w:val="nil"/>
              <w:left w:val="nil"/>
              <w:bottom w:val="single" w:color="auto" w:sz="4" w:space="0"/>
              <w:right w:val="single" w:color="auto" w:sz="4" w:space="0"/>
            </w:tcBorders>
            <w:shd w:val="clear" w:color="auto" w:fill="auto"/>
            <w:vAlign w:val="center"/>
          </w:tcPr>
          <w:p w14:paraId="1F04B44D">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C199B8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1377.13</w:t>
            </w:r>
          </w:p>
        </w:tc>
      </w:tr>
      <w:tr w14:paraId="032647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91081E">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B530A7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19</w:t>
            </w:r>
          </w:p>
        </w:tc>
        <w:tc>
          <w:tcPr>
            <w:tcW w:w="400" w:type="dxa"/>
            <w:tcBorders>
              <w:top w:val="nil"/>
              <w:left w:val="nil"/>
              <w:bottom w:val="single" w:color="auto" w:sz="4" w:space="0"/>
              <w:right w:val="single" w:color="auto" w:sz="4" w:space="0"/>
            </w:tcBorders>
            <w:shd w:val="clear" w:color="auto" w:fill="auto"/>
            <w:vAlign w:val="center"/>
          </w:tcPr>
          <w:p w14:paraId="4EF1A096">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520216F">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城市最低生活保障金支出</w:t>
            </w:r>
          </w:p>
        </w:tc>
        <w:tc>
          <w:tcPr>
            <w:tcW w:w="1855" w:type="dxa"/>
            <w:tcBorders>
              <w:top w:val="nil"/>
              <w:left w:val="nil"/>
              <w:bottom w:val="single" w:color="auto" w:sz="4" w:space="0"/>
              <w:right w:val="single" w:color="auto" w:sz="4" w:space="0"/>
            </w:tcBorders>
            <w:shd w:val="clear" w:color="auto" w:fill="auto"/>
            <w:vAlign w:val="center"/>
          </w:tcPr>
          <w:p w14:paraId="5C2E4E4B">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298.66</w:t>
            </w:r>
          </w:p>
        </w:tc>
        <w:tc>
          <w:tcPr>
            <w:tcW w:w="1856" w:type="dxa"/>
            <w:tcBorders>
              <w:top w:val="nil"/>
              <w:left w:val="nil"/>
              <w:bottom w:val="single" w:color="auto" w:sz="4" w:space="0"/>
              <w:right w:val="single" w:color="auto" w:sz="4" w:space="0"/>
            </w:tcBorders>
            <w:shd w:val="clear" w:color="auto" w:fill="auto"/>
            <w:vAlign w:val="center"/>
          </w:tcPr>
          <w:p w14:paraId="54E8848D">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F0AEE9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298.66</w:t>
            </w:r>
          </w:p>
        </w:tc>
      </w:tr>
      <w:tr w14:paraId="7B0C06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EF0069">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8CE850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19</w:t>
            </w:r>
          </w:p>
        </w:tc>
        <w:tc>
          <w:tcPr>
            <w:tcW w:w="400" w:type="dxa"/>
            <w:tcBorders>
              <w:top w:val="nil"/>
              <w:left w:val="nil"/>
              <w:bottom w:val="single" w:color="auto" w:sz="4" w:space="0"/>
              <w:right w:val="single" w:color="auto" w:sz="4" w:space="0"/>
            </w:tcBorders>
            <w:shd w:val="clear" w:color="auto" w:fill="auto"/>
            <w:vAlign w:val="center"/>
          </w:tcPr>
          <w:p w14:paraId="66478CD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27E6A4B4">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农村最低生活保障金支出</w:t>
            </w:r>
          </w:p>
        </w:tc>
        <w:tc>
          <w:tcPr>
            <w:tcW w:w="1855" w:type="dxa"/>
            <w:tcBorders>
              <w:top w:val="nil"/>
              <w:left w:val="nil"/>
              <w:bottom w:val="single" w:color="auto" w:sz="4" w:space="0"/>
              <w:right w:val="single" w:color="auto" w:sz="4" w:space="0"/>
            </w:tcBorders>
            <w:shd w:val="clear" w:color="auto" w:fill="auto"/>
            <w:vAlign w:val="center"/>
          </w:tcPr>
          <w:p w14:paraId="08B9305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1078.47</w:t>
            </w:r>
          </w:p>
        </w:tc>
        <w:tc>
          <w:tcPr>
            <w:tcW w:w="1856" w:type="dxa"/>
            <w:tcBorders>
              <w:top w:val="nil"/>
              <w:left w:val="nil"/>
              <w:bottom w:val="single" w:color="auto" w:sz="4" w:space="0"/>
              <w:right w:val="single" w:color="auto" w:sz="4" w:space="0"/>
            </w:tcBorders>
            <w:shd w:val="clear" w:color="auto" w:fill="auto"/>
            <w:vAlign w:val="center"/>
          </w:tcPr>
          <w:p w14:paraId="655600AE">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21F175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1078.47</w:t>
            </w:r>
          </w:p>
        </w:tc>
      </w:tr>
      <w:tr w14:paraId="4C3CFF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621FFF">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CD03C4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w:t>
            </w:r>
          </w:p>
        </w:tc>
        <w:tc>
          <w:tcPr>
            <w:tcW w:w="400" w:type="dxa"/>
            <w:tcBorders>
              <w:top w:val="nil"/>
              <w:left w:val="nil"/>
              <w:bottom w:val="single" w:color="auto" w:sz="4" w:space="0"/>
              <w:right w:val="single" w:color="auto" w:sz="4" w:space="0"/>
            </w:tcBorders>
            <w:shd w:val="clear" w:color="auto" w:fill="auto"/>
            <w:vAlign w:val="center"/>
          </w:tcPr>
          <w:p w14:paraId="7E548E13">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D379B57">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临时救助</w:t>
            </w:r>
          </w:p>
        </w:tc>
        <w:tc>
          <w:tcPr>
            <w:tcW w:w="1855" w:type="dxa"/>
            <w:tcBorders>
              <w:top w:val="nil"/>
              <w:left w:val="nil"/>
              <w:bottom w:val="single" w:color="auto" w:sz="4" w:space="0"/>
              <w:right w:val="single" w:color="auto" w:sz="4" w:space="0"/>
            </w:tcBorders>
            <w:shd w:val="clear" w:color="auto" w:fill="auto"/>
            <w:vAlign w:val="center"/>
          </w:tcPr>
          <w:p w14:paraId="1F3A475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316.00</w:t>
            </w:r>
          </w:p>
        </w:tc>
        <w:tc>
          <w:tcPr>
            <w:tcW w:w="1856" w:type="dxa"/>
            <w:tcBorders>
              <w:top w:val="nil"/>
              <w:left w:val="nil"/>
              <w:bottom w:val="single" w:color="auto" w:sz="4" w:space="0"/>
              <w:right w:val="single" w:color="auto" w:sz="4" w:space="0"/>
            </w:tcBorders>
            <w:shd w:val="clear" w:color="auto" w:fill="auto"/>
            <w:vAlign w:val="center"/>
          </w:tcPr>
          <w:p w14:paraId="5F3A9A91">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F7A63D3">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316.00</w:t>
            </w:r>
          </w:p>
        </w:tc>
      </w:tr>
      <w:tr w14:paraId="71B013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A40AC2">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4B63CB80">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w:t>
            </w:r>
          </w:p>
        </w:tc>
        <w:tc>
          <w:tcPr>
            <w:tcW w:w="400" w:type="dxa"/>
            <w:tcBorders>
              <w:top w:val="nil"/>
              <w:left w:val="nil"/>
              <w:bottom w:val="single" w:color="auto" w:sz="4" w:space="0"/>
              <w:right w:val="single" w:color="auto" w:sz="4" w:space="0"/>
            </w:tcBorders>
            <w:shd w:val="clear" w:color="auto" w:fill="auto"/>
            <w:vAlign w:val="center"/>
          </w:tcPr>
          <w:p w14:paraId="5D459EF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56E9719">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临时救助支出</w:t>
            </w:r>
          </w:p>
        </w:tc>
        <w:tc>
          <w:tcPr>
            <w:tcW w:w="1855" w:type="dxa"/>
            <w:tcBorders>
              <w:top w:val="nil"/>
              <w:left w:val="nil"/>
              <w:bottom w:val="single" w:color="auto" w:sz="4" w:space="0"/>
              <w:right w:val="single" w:color="auto" w:sz="4" w:space="0"/>
            </w:tcBorders>
            <w:shd w:val="clear" w:color="auto" w:fill="auto"/>
            <w:vAlign w:val="center"/>
          </w:tcPr>
          <w:p w14:paraId="50983D4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309.00</w:t>
            </w:r>
          </w:p>
        </w:tc>
        <w:tc>
          <w:tcPr>
            <w:tcW w:w="1856" w:type="dxa"/>
            <w:tcBorders>
              <w:top w:val="nil"/>
              <w:left w:val="nil"/>
              <w:bottom w:val="single" w:color="auto" w:sz="4" w:space="0"/>
              <w:right w:val="single" w:color="auto" w:sz="4" w:space="0"/>
            </w:tcBorders>
            <w:shd w:val="clear" w:color="auto" w:fill="auto"/>
            <w:vAlign w:val="center"/>
          </w:tcPr>
          <w:p w14:paraId="29628819">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3D4C869">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309.00</w:t>
            </w:r>
          </w:p>
        </w:tc>
      </w:tr>
      <w:tr w14:paraId="39331B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4F8E5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94F06B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w:t>
            </w:r>
          </w:p>
        </w:tc>
        <w:tc>
          <w:tcPr>
            <w:tcW w:w="400" w:type="dxa"/>
            <w:tcBorders>
              <w:top w:val="nil"/>
              <w:left w:val="nil"/>
              <w:bottom w:val="single" w:color="auto" w:sz="4" w:space="0"/>
              <w:right w:val="single" w:color="auto" w:sz="4" w:space="0"/>
            </w:tcBorders>
            <w:shd w:val="clear" w:color="auto" w:fill="auto"/>
            <w:vAlign w:val="center"/>
          </w:tcPr>
          <w:p w14:paraId="6BB3A470">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2E31C4F7">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流浪乞讨人员救助支出</w:t>
            </w:r>
          </w:p>
        </w:tc>
        <w:tc>
          <w:tcPr>
            <w:tcW w:w="1855" w:type="dxa"/>
            <w:tcBorders>
              <w:top w:val="nil"/>
              <w:left w:val="nil"/>
              <w:bottom w:val="single" w:color="auto" w:sz="4" w:space="0"/>
              <w:right w:val="single" w:color="auto" w:sz="4" w:space="0"/>
            </w:tcBorders>
            <w:shd w:val="clear" w:color="auto" w:fill="auto"/>
            <w:vAlign w:val="center"/>
          </w:tcPr>
          <w:p w14:paraId="07E92D61">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7.00</w:t>
            </w:r>
          </w:p>
        </w:tc>
        <w:tc>
          <w:tcPr>
            <w:tcW w:w="1856" w:type="dxa"/>
            <w:tcBorders>
              <w:top w:val="nil"/>
              <w:left w:val="nil"/>
              <w:bottom w:val="single" w:color="auto" w:sz="4" w:space="0"/>
              <w:right w:val="single" w:color="auto" w:sz="4" w:space="0"/>
            </w:tcBorders>
            <w:shd w:val="clear" w:color="auto" w:fill="auto"/>
            <w:vAlign w:val="center"/>
          </w:tcPr>
          <w:p w14:paraId="5744339E">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41AB03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7.00</w:t>
            </w:r>
          </w:p>
        </w:tc>
      </w:tr>
      <w:tr w14:paraId="7ACA95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C9E71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E98B7AC">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21</w:t>
            </w:r>
          </w:p>
        </w:tc>
        <w:tc>
          <w:tcPr>
            <w:tcW w:w="400" w:type="dxa"/>
            <w:tcBorders>
              <w:top w:val="nil"/>
              <w:left w:val="nil"/>
              <w:bottom w:val="single" w:color="auto" w:sz="4" w:space="0"/>
              <w:right w:val="single" w:color="auto" w:sz="4" w:space="0"/>
            </w:tcBorders>
            <w:shd w:val="clear" w:color="auto" w:fill="auto"/>
            <w:vAlign w:val="center"/>
          </w:tcPr>
          <w:p w14:paraId="2970A72F">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50FF99F">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特困人员救助供养</w:t>
            </w:r>
          </w:p>
        </w:tc>
        <w:tc>
          <w:tcPr>
            <w:tcW w:w="1855" w:type="dxa"/>
            <w:tcBorders>
              <w:top w:val="nil"/>
              <w:left w:val="nil"/>
              <w:bottom w:val="single" w:color="auto" w:sz="4" w:space="0"/>
              <w:right w:val="single" w:color="auto" w:sz="4" w:space="0"/>
            </w:tcBorders>
            <w:shd w:val="clear" w:color="auto" w:fill="auto"/>
            <w:vAlign w:val="center"/>
          </w:tcPr>
          <w:p w14:paraId="70ECDAE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277.00</w:t>
            </w:r>
          </w:p>
        </w:tc>
        <w:tc>
          <w:tcPr>
            <w:tcW w:w="1856" w:type="dxa"/>
            <w:tcBorders>
              <w:top w:val="nil"/>
              <w:left w:val="nil"/>
              <w:bottom w:val="single" w:color="auto" w:sz="4" w:space="0"/>
              <w:right w:val="single" w:color="auto" w:sz="4" w:space="0"/>
            </w:tcBorders>
            <w:shd w:val="clear" w:color="auto" w:fill="auto"/>
            <w:vAlign w:val="center"/>
          </w:tcPr>
          <w:p w14:paraId="68C2EAD5">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D8C4DA">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277.00</w:t>
            </w:r>
          </w:p>
        </w:tc>
      </w:tr>
      <w:tr w14:paraId="73BF20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3B2C72">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71D300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w:t>
            </w:r>
          </w:p>
        </w:tc>
        <w:tc>
          <w:tcPr>
            <w:tcW w:w="400" w:type="dxa"/>
            <w:tcBorders>
              <w:top w:val="nil"/>
              <w:left w:val="nil"/>
              <w:bottom w:val="single" w:color="auto" w:sz="4" w:space="0"/>
              <w:right w:val="single" w:color="auto" w:sz="4" w:space="0"/>
            </w:tcBorders>
            <w:shd w:val="clear" w:color="auto" w:fill="auto"/>
            <w:vAlign w:val="center"/>
          </w:tcPr>
          <w:p w14:paraId="19C3F48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8DF2A90">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城市特困人员救助供养支出</w:t>
            </w:r>
          </w:p>
        </w:tc>
        <w:tc>
          <w:tcPr>
            <w:tcW w:w="1855" w:type="dxa"/>
            <w:tcBorders>
              <w:top w:val="nil"/>
              <w:left w:val="nil"/>
              <w:bottom w:val="single" w:color="auto" w:sz="4" w:space="0"/>
              <w:right w:val="single" w:color="auto" w:sz="4" w:space="0"/>
            </w:tcBorders>
            <w:shd w:val="clear" w:color="auto" w:fill="auto"/>
            <w:vAlign w:val="center"/>
          </w:tcPr>
          <w:p w14:paraId="7872B5F0">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47.00</w:t>
            </w:r>
          </w:p>
        </w:tc>
        <w:tc>
          <w:tcPr>
            <w:tcW w:w="1856" w:type="dxa"/>
            <w:tcBorders>
              <w:top w:val="nil"/>
              <w:left w:val="nil"/>
              <w:bottom w:val="single" w:color="auto" w:sz="4" w:space="0"/>
              <w:right w:val="single" w:color="auto" w:sz="4" w:space="0"/>
            </w:tcBorders>
            <w:shd w:val="clear" w:color="auto" w:fill="auto"/>
            <w:vAlign w:val="center"/>
          </w:tcPr>
          <w:p w14:paraId="34E7D122">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FC631FA">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47.00</w:t>
            </w:r>
          </w:p>
        </w:tc>
      </w:tr>
      <w:tr w14:paraId="5B1590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7EB0FC">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08ADFD2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w:t>
            </w:r>
          </w:p>
        </w:tc>
        <w:tc>
          <w:tcPr>
            <w:tcW w:w="400" w:type="dxa"/>
            <w:tcBorders>
              <w:top w:val="nil"/>
              <w:left w:val="nil"/>
              <w:bottom w:val="single" w:color="auto" w:sz="4" w:space="0"/>
              <w:right w:val="single" w:color="auto" w:sz="4" w:space="0"/>
            </w:tcBorders>
            <w:shd w:val="clear" w:color="auto" w:fill="auto"/>
            <w:vAlign w:val="center"/>
          </w:tcPr>
          <w:p w14:paraId="34814617">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5BFED266">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农村特困人员救助供养支出</w:t>
            </w:r>
          </w:p>
        </w:tc>
        <w:tc>
          <w:tcPr>
            <w:tcW w:w="1855" w:type="dxa"/>
            <w:tcBorders>
              <w:top w:val="nil"/>
              <w:left w:val="nil"/>
              <w:bottom w:val="single" w:color="auto" w:sz="4" w:space="0"/>
              <w:right w:val="single" w:color="auto" w:sz="4" w:space="0"/>
            </w:tcBorders>
            <w:shd w:val="clear" w:color="auto" w:fill="auto"/>
            <w:vAlign w:val="center"/>
          </w:tcPr>
          <w:p w14:paraId="490E0C8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230.00</w:t>
            </w:r>
          </w:p>
        </w:tc>
        <w:tc>
          <w:tcPr>
            <w:tcW w:w="1856" w:type="dxa"/>
            <w:tcBorders>
              <w:top w:val="nil"/>
              <w:left w:val="nil"/>
              <w:bottom w:val="single" w:color="auto" w:sz="4" w:space="0"/>
              <w:right w:val="single" w:color="auto" w:sz="4" w:space="0"/>
            </w:tcBorders>
            <w:shd w:val="clear" w:color="auto" w:fill="auto"/>
            <w:vAlign w:val="center"/>
          </w:tcPr>
          <w:p w14:paraId="463E4686">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23A719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230.00</w:t>
            </w:r>
          </w:p>
        </w:tc>
      </w:tr>
      <w:tr w14:paraId="25B8B1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27F132">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72CC88E">
            <w:pPr>
              <w:widowControl/>
              <w:jc w:val="center"/>
              <w:rPr>
                <w:rFonts w:hint="eastAsia" w:ascii="仿宋_GB2312" w:hAnsi="宋体" w:eastAsia="仿宋_GB2312" w:cs="宋体"/>
                <w:b/>
                <w:bCs/>
                <w:color w:val="000000"/>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2468BD0">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D240DAD">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181AA4D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1275.77</w:t>
            </w:r>
          </w:p>
        </w:tc>
        <w:tc>
          <w:tcPr>
            <w:tcW w:w="1856" w:type="dxa"/>
            <w:tcBorders>
              <w:top w:val="nil"/>
              <w:left w:val="nil"/>
              <w:bottom w:val="single" w:color="auto" w:sz="4" w:space="0"/>
              <w:right w:val="single" w:color="auto" w:sz="4" w:space="0"/>
            </w:tcBorders>
            <w:shd w:val="clear" w:color="auto" w:fill="auto"/>
            <w:vAlign w:val="center"/>
          </w:tcPr>
          <w:p w14:paraId="558EA02E">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990.77</w:t>
            </w:r>
          </w:p>
        </w:tc>
        <w:tc>
          <w:tcPr>
            <w:tcW w:w="1904" w:type="dxa"/>
            <w:gridSpan w:val="2"/>
            <w:tcBorders>
              <w:top w:val="nil"/>
              <w:left w:val="nil"/>
              <w:bottom w:val="single" w:color="auto" w:sz="4" w:space="0"/>
              <w:right w:val="single" w:color="auto" w:sz="4" w:space="0"/>
            </w:tcBorders>
            <w:shd w:val="clear" w:color="auto" w:fill="auto"/>
            <w:vAlign w:val="center"/>
          </w:tcPr>
          <w:p w14:paraId="5C7699A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285.00</w:t>
            </w:r>
          </w:p>
        </w:tc>
      </w:tr>
      <w:tr w14:paraId="4600AD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06216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24E7D57E">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673C7BBC">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56D61E5">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公立医院</w:t>
            </w:r>
          </w:p>
        </w:tc>
        <w:tc>
          <w:tcPr>
            <w:tcW w:w="1855" w:type="dxa"/>
            <w:tcBorders>
              <w:top w:val="nil"/>
              <w:left w:val="nil"/>
              <w:bottom w:val="single" w:color="auto" w:sz="4" w:space="0"/>
              <w:right w:val="single" w:color="auto" w:sz="4" w:space="0"/>
            </w:tcBorders>
            <w:shd w:val="clear" w:color="auto" w:fill="auto"/>
            <w:vAlign w:val="center"/>
          </w:tcPr>
          <w:p w14:paraId="13792150">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1226.42</w:t>
            </w:r>
          </w:p>
        </w:tc>
        <w:tc>
          <w:tcPr>
            <w:tcW w:w="1856" w:type="dxa"/>
            <w:tcBorders>
              <w:top w:val="nil"/>
              <w:left w:val="nil"/>
              <w:bottom w:val="single" w:color="auto" w:sz="4" w:space="0"/>
              <w:right w:val="single" w:color="auto" w:sz="4" w:space="0"/>
            </w:tcBorders>
            <w:shd w:val="clear" w:color="auto" w:fill="auto"/>
            <w:vAlign w:val="center"/>
          </w:tcPr>
          <w:p w14:paraId="76C428B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941.42</w:t>
            </w:r>
          </w:p>
        </w:tc>
        <w:tc>
          <w:tcPr>
            <w:tcW w:w="1904" w:type="dxa"/>
            <w:gridSpan w:val="2"/>
            <w:tcBorders>
              <w:top w:val="nil"/>
              <w:left w:val="nil"/>
              <w:bottom w:val="single" w:color="auto" w:sz="4" w:space="0"/>
              <w:right w:val="single" w:color="auto" w:sz="4" w:space="0"/>
            </w:tcBorders>
            <w:shd w:val="clear" w:color="auto" w:fill="auto"/>
            <w:vAlign w:val="center"/>
          </w:tcPr>
          <w:p w14:paraId="5BE2ACAF">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285.00</w:t>
            </w:r>
          </w:p>
        </w:tc>
      </w:tr>
      <w:tr w14:paraId="37ACB6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C905D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1110FF16">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219C43F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06D2A572">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精神病医院</w:t>
            </w:r>
          </w:p>
        </w:tc>
        <w:tc>
          <w:tcPr>
            <w:tcW w:w="1855" w:type="dxa"/>
            <w:tcBorders>
              <w:top w:val="nil"/>
              <w:left w:val="nil"/>
              <w:bottom w:val="single" w:color="auto" w:sz="4" w:space="0"/>
              <w:right w:val="single" w:color="auto" w:sz="4" w:space="0"/>
            </w:tcBorders>
            <w:shd w:val="clear" w:color="auto" w:fill="auto"/>
            <w:vAlign w:val="center"/>
          </w:tcPr>
          <w:p w14:paraId="541A8A15">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1226.42</w:t>
            </w:r>
          </w:p>
        </w:tc>
        <w:tc>
          <w:tcPr>
            <w:tcW w:w="1856" w:type="dxa"/>
            <w:tcBorders>
              <w:top w:val="nil"/>
              <w:left w:val="nil"/>
              <w:bottom w:val="single" w:color="auto" w:sz="4" w:space="0"/>
              <w:right w:val="single" w:color="auto" w:sz="4" w:space="0"/>
            </w:tcBorders>
            <w:shd w:val="clear" w:color="auto" w:fill="auto"/>
            <w:vAlign w:val="center"/>
          </w:tcPr>
          <w:p w14:paraId="7E09937A">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941.42</w:t>
            </w:r>
          </w:p>
        </w:tc>
        <w:tc>
          <w:tcPr>
            <w:tcW w:w="1904" w:type="dxa"/>
            <w:gridSpan w:val="2"/>
            <w:tcBorders>
              <w:top w:val="nil"/>
              <w:left w:val="nil"/>
              <w:bottom w:val="single" w:color="auto" w:sz="4" w:space="0"/>
              <w:right w:val="single" w:color="auto" w:sz="4" w:space="0"/>
            </w:tcBorders>
            <w:shd w:val="clear" w:color="auto" w:fill="auto"/>
            <w:vAlign w:val="center"/>
          </w:tcPr>
          <w:p w14:paraId="5A75049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285.00</w:t>
            </w:r>
          </w:p>
        </w:tc>
      </w:tr>
      <w:tr w14:paraId="12850E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D28DC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17B704A">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4D245D51">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A00416F">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9470E7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49.35</w:t>
            </w:r>
          </w:p>
        </w:tc>
        <w:tc>
          <w:tcPr>
            <w:tcW w:w="1856" w:type="dxa"/>
            <w:tcBorders>
              <w:top w:val="nil"/>
              <w:left w:val="nil"/>
              <w:bottom w:val="single" w:color="auto" w:sz="4" w:space="0"/>
              <w:right w:val="single" w:color="auto" w:sz="4" w:space="0"/>
            </w:tcBorders>
            <w:shd w:val="clear" w:color="auto" w:fill="auto"/>
            <w:vAlign w:val="center"/>
          </w:tcPr>
          <w:p w14:paraId="4283832E">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49.35</w:t>
            </w:r>
          </w:p>
        </w:tc>
        <w:tc>
          <w:tcPr>
            <w:tcW w:w="1904" w:type="dxa"/>
            <w:gridSpan w:val="2"/>
            <w:tcBorders>
              <w:top w:val="nil"/>
              <w:left w:val="nil"/>
              <w:bottom w:val="single" w:color="auto" w:sz="4" w:space="0"/>
              <w:right w:val="single" w:color="auto" w:sz="4" w:space="0"/>
            </w:tcBorders>
            <w:shd w:val="clear" w:color="auto" w:fill="auto"/>
            <w:vAlign w:val="center"/>
          </w:tcPr>
          <w:p w14:paraId="2E5897EE">
            <w:pPr>
              <w:widowControl/>
              <w:jc w:val="right"/>
              <w:rPr>
                <w:rFonts w:hint="eastAsia" w:ascii="仿宋_GB2312" w:hAnsi="宋体" w:eastAsia="仿宋_GB2312" w:cs="宋体"/>
                <w:b/>
                <w:bCs/>
                <w:color w:val="000000"/>
                <w:kern w:val="0"/>
                <w:sz w:val="18"/>
                <w:szCs w:val="18"/>
                <w:highlight w:val="none"/>
              </w:rPr>
            </w:pPr>
          </w:p>
        </w:tc>
      </w:tr>
      <w:tr w14:paraId="424AF8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E4C6DF">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BEE23F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63CA45D7">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E0BB400">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01B7A740">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26.99</w:t>
            </w:r>
          </w:p>
        </w:tc>
        <w:tc>
          <w:tcPr>
            <w:tcW w:w="1856" w:type="dxa"/>
            <w:tcBorders>
              <w:top w:val="nil"/>
              <w:left w:val="nil"/>
              <w:bottom w:val="single" w:color="auto" w:sz="4" w:space="0"/>
              <w:right w:val="single" w:color="auto" w:sz="4" w:space="0"/>
            </w:tcBorders>
            <w:shd w:val="clear" w:color="auto" w:fill="auto"/>
            <w:vAlign w:val="center"/>
          </w:tcPr>
          <w:p w14:paraId="7B4631C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26.99</w:t>
            </w:r>
          </w:p>
        </w:tc>
        <w:tc>
          <w:tcPr>
            <w:tcW w:w="1904" w:type="dxa"/>
            <w:gridSpan w:val="2"/>
            <w:tcBorders>
              <w:top w:val="nil"/>
              <w:left w:val="nil"/>
              <w:bottom w:val="single" w:color="auto" w:sz="4" w:space="0"/>
              <w:right w:val="single" w:color="auto" w:sz="4" w:space="0"/>
            </w:tcBorders>
            <w:shd w:val="clear" w:color="auto" w:fill="auto"/>
            <w:vAlign w:val="center"/>
          </w:tcPr>
          <w:p w14:paraId="0E28733B">
            <w:pPr>
              <w:widowControl/>
              <w:jc w:val="right"/>
              <w:rPr>
                <w:rFonts w:hint="eastAsia" w:ascii="仿宋_GB2312" w:hAnsi="宋体" w:eastAsia="仿宋_GB2312" w:cs="宋体"/>
                <w:b/>
                <w:bCs/>
                <w:color w:val="000000"/>
                <w:kern w:val="0"/>
                <w:sz w:val="18"/>
                <w:szCs w:val="18"/>
                <w:highlight w:val="none"/>
              </w:rPr>
            </w:pPr>
          </w:p>
        </w:tc>
      </w:tr>
      <w:tr w14:paraId="434DD7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30C2A7">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25D6B2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702D436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37804FBD">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事业单位医疗</w:t>
            </w:r>
          </w:p>
        </w:tc>
        <w:tc>
          <w:tcPr>
            <w:tcW w:w="1855" w:type="dxa"/>
            <w:tcBorders>
              <w:top w:val="nil"/>
              <w:left w:val="nil"/>
              <w:bottom w:val="single" w:color="auto" w:sz="4" w:space="0"/>
              <w:right w:val="single" w:color="auto" w:sz="4" w:space="0"/>
            </w:tcBorders>
            <w:shd w:val="clear" w:color="auto" w:fill="auto"/>
            <w:vAlign w:val="center"/>
          </w:tcPr>
          <w:p w14:paraId="1A52CE92">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20.44</w:t>
            </w:r>
          </w:p>
        </w:tc>
        <w:tc>
          <w:tcPr>
            <w:tcW w:w="1856" w:type="dxa"/>
            <w:tcBorders>
              <w:top w:val="nil"/>
              <w:left w:val="nil"/>
              <w:bottom w:val="single" w:color="auto" w:sz="4" w:space="0"/>
              <w:right w:val="single" w:color="auto" w:sz="4" w:space="0"/>
            </w:tcBorders>
            <w:shd w:val="clear" w:color="auto" w:fill="auto"/>
            <w:vAlign w:val="center"/>
          </w:tcPr>
          <w:p w14:paraId="468A985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20.44</w:t>
            </w:r>
          </w:p>
        </w:tc>
        <w:tc>
          <w:tcPr>
            <w:tcW w:w="1904" w:type="dxa"/>
            <w:gridSpan w:val="2"/>
            <w:tcBorders>
              <w:top w:val="nil"/>
              <w:left w:val="nil"/>
              <w:bottom w:val="single" w:color="auto" w:sz="4" w:space="0"/>
              <w:right w:val="single" w:color="auto" w:sz="4" w:space="0"/>
            </w:tcBorders>
            <w:shd w:val="clear" w:color="auto" w:fill="auto"/>
            <w:vAlign w:val="center"/>
          </w:tcPr>
          <w:p w14:paraId="0205C345">
            <w:pPr>
              <w:widowControl/>
              <w:jc w:val="right"/>
              <w:rPr>
                <w:rFonts w:hint="eastAsia" w:ascii="仿宋_GB2312" w:hAnsi="宋体" w:eastAsia="仿宋_GB2312" w:cs="宋体"/>
                <w:b/>
                <w:bCs/>
                <w:color w:val="000000"/>
                <w:kern w:val="0"/>
                <w:sz w:val="18"/>
                <w:szCs w:val="18"/>
                <w:highlight w:val="none"/>
              </w:rPr>
            </w:pPr>
          </w:p>
        </w:tc>
      </w:tr>
      <w:tr w14:paraId="00B8CD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BAB57E">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3215CF6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751609E3">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775F9631">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5F0285F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1.92</w:t>
            </w:r>
          </w:p>
        </w:tc>
        <w:tc>
          <w:tcPr>
            <w:tcW w:w="1856" w:type="dxa"/>
            <w:tcBorders>
              <w:top w:val="nil"/>
              <w:left w:val="nil"/>
              <w:bottom w:val="single" w:color="auto" w:sz="4" w:space="0"/>
              <w:right w:val="single" w:color="auto" w:sz="4" w:space="0"/>
            </w:tcBorders>
            <w:shd w:val="clear" w:color="auto" w:fill="auto"/>
            <w:vAlign w:val="center"/>
          </w:tcPr>
          <w:p w14:paraId="5DF5449D">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1.92</w:t>
            </w:r>
          </w:p>
        </w:tc>
        <w:tc>
          <w:tcPr>
            <w:tcW w:w="1904" w:type="dxa"/>
            <w:gridSpan w:val="2"/>
            <w:tcBorders>
              <w:top w:val="nil"/>
              <w:left w:val="nil"/>
              <w:bottom w:val="single" w:color="auto" w:sz="4" w:space="0"/>
              <w:right w:val="single" w:color="auto" w:sz="4" w:space="0"/>
            </w:tcBorders>
            <w:shd w:val="clear" w:color="auto" w:fill="auto"/>
            <w:vAlign w:val="center"/>
          </w:tcPr>
          <w:p w14:paraId="42C29B6B">
            <w:pPr>
              <w:widowControl/>
              <w:jc w:val="right"/>
              <w:rPr>
                <w:rFonts w:hint="eastAsia" w:ascii="仿宋_GB2312" w:hAnsi="宋体" w:eastAsia="仿宋_GB2312" w:cs="宋体"/>
                <w:b/>
                <w:bCs/>
                <w:color w:val="000000"/>
                <w:kern w:val="0"/>
                <w:sz w:val="18"/>
                <w:szCs w:val="18"/>
                <w:highlight w:val="none"/>
              </w:rPr>
            </w:pPr>
          </w:p>
        </w:tc>
      </w:tr>
      <w:tr w14:paraId="072A21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D004AA">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5B11F77C">
            <w:pPr>
              <w:widowControl/>
              <w:jc w:val="center"/>
              <w:rPr>
                <w:rFonts w:hint="eastAsia" w:ascii="仿宋_GB2312" w:hAnsi="宋体" w:eastAsia="仿宋_GB2312" w:cs="宋体"/>
                <w:b/>
                <w:bCs/>
                <w:color w:val="000000"/>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70A031F">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97AFBE7">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36A904D4">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89.26</w:t>
            </w:r>
          </w:p>
        </w:tc>
        <w:tc>
          <w:tcPr>
            <w:tcW w:w="1856" w:type="dxa"/>
            <w:tcBorders>
              <w:top w:val="nil"/>
              <w:left w:val="nil"/>
              <w:bottom w:val="single" w:color="auto" w:sz="4" w:space="0"/>
              <w:right w:val="single" w:color="auto" w:sz="4" w:space="0"/>
            </w:tcBorders>
            <w:shd w:val="clear" w:color="auto" w:fill="auto"/>
            <w:vAlign w:val="center"/>
          </w:tcPr>
          <w:p w14:paraId="0EA210F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89.26</w:t>
            </w:r>
          </w:p>
        </w:tc>
        <w:tc>
          <w:tcPr>
            <w:tcW w:w="1904" w:type="dxa"/>
            <w:gridSpan w:val="2"/>
            <w:tcBorders>
              <w:top w:val="nil"/>
              <w:left w:val="nil"/>
              <w:bottom w:val="single" w:color="auto" w:sz="4" w:space="0"/>
              <w:right w:val="single" w:color="auto" w:sz="4" w:space="0"/>
            </w:tcBorders>
            <w:shd w:val="clear" w:color="auto" w:fill="auto"/>
            <w:vAlign w:val="center"/>
          </w:tcPr>
          <w:p w14:paraId="6994DF9F">
            <w:pPr>
              <w:widowControl/>
              <w:jc w:val="right"/>
              <w:rPr>
                <w:rFonts w:hint="eastAsia" w:ascii="仿宋_GB2312" w:hAnsi="宋体" w:eastAsia="仿宋_GB2312" w:cs="宋体"/>
                <w:b/>
                <w:bCs/>
                <w:color w:val="000000"/>
                <w:kern w:val="0"/>
                <w:sz w:val="18"/>
                <w:szCs w:val="18"/>
                <w:highlight w:val="none"/>
              </w:rPr>
            </w:pPr>
          </w:p>
        </w:tc>
      </w:tr>
      <w:tr w14:paraId="284F2C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DC3DD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A116FD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5B309FF4">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9C96D36">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4DB4E55B">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89.26</w:t>
            </w:r>
          </w:p>
        </w:tc>
        <w:tc>
          <w:tcPr>
            <w:tcW w:w="1856" w:type="dxa"/>
            <w:tcBorders>
              <w:top w:val="nil"/>
              <w:left w:val="nil"/>
              <w:bottom w:val="single" w:color="auto" w:sz="4" w:space="0"/>
              <w:right w:val="single" w:color="auto" w:sz="4" w:space="0"/>
            </w:tcBorders>
            <w:shd w:val="clear" w:color="auto" w:fill="auto"/>
            <w:vAlign w:val="center"/>
          </w:tcPr>
          <w:p w14:paraId="1627875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89.26</w:t>
            </w:r>
          </w:p>
        </w:tc>
        <w:tc>
          <w:tcPr>
            <w:tcW w:w="1904" w:type="dxa"/>
            <w:gridSpan w:val="2"/>
            <w:tcBorders>
              <w:top w:val="nil"/>
              <w:left w:val="nil"/>
              <w:bottom w:val="single" w:color="auto" w:sz="4" w:space="0"/>
              <w:right w:val="single" w:color="auto" w:sz="4" w:space="0"/>
            </w:tcBorders>
            <w:shd w:val="clear" w:color="auto" w:fill="auto"/>
            <w:vAlign w:val="center"/>
          </w:tcPr>
          <w:p w14:paraId="1A70A50B">
            <w:pPr>
              <w:widowControl/>
              <w:jc w:val="right"/>
              <w:rPr>
                <w:rFonts w:hint="eastAsia" w:ascii="仿宋_GB2312" w:hAnsi="宋体" w:eastAsia="仿宋_GB2312" w:cs="宋体"/>
                <w:b/>
                <w:bCs/>
                <w:color w:val="000000"/>
                <w:kern w:val="0"/>
                <w:sz w:val="18"/>
                <w:szCs w:val="18"/>
                <w:highlight w:val="none"/>
              </w:rPr>
            </w:pPr>
          </w:p>
        </w:tc>
      </w:tr>
      <w:tr w14:paraId="24ABFF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1C31E6">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0D6AE7A1">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0C312888">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F000CA3">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6991B1F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89.26</w:t>
            </w:r>
          </w:p>
        </w:tc>
        <w:tc>
          <w:tcPr>
            <w:tcW w:w="1856" w:type="dxa"/>
            <w:tcBorders>
              <w:top w:val="nil"/>
              <w:left w:val="nil"/>
              <w:bottom w:val="single" w:color="auto" w:sz="4" w:space="0"/>
              <w:right w:val="single" w:color="auto" w:sz="4" w:space="0"/>
            </w:tcBorders>
            <w:shd w:val="clear" w:color="auto" w:fill="auto"/>
            <w:vAlign w:val="center"/>
          </w:tcPr>
          <w:p w14:paraId="1F5CCB26">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89.26</w:t>
            </w:r>
          </w:p>
        </w:tc>
        <w:tc>
          <w:tcPr>
            <w:tcW w:w="1904" w:type="dxa"/>
            <w:gridSpan w:val="2"/>
            <w:tcBorders>
              <w:top w:val="nil"/>
              <w:left w:val="nil"/>
              <w:bottom w:val="single" w:color="auto" w:sz="4" w:space="0"/>
              <w:right w:val="single" w:color="auto" w:sz="4" w:space="0"/>
            </w:tcBorders>
            <w:shd w:val="clear" w:color="auto" w:fill="auto"/>
            <w:vAlign w:val="center"/>
          </w:tcPr>
          <w:p w14:paraId="448192FF">
            <w:pPr>
              <w:widowControl/>
              <w:jc w:val="right"/>
              <w:rPr>
                <w:rFonts w:hint="eastAsia" w:ascii="仿宋_GB2312" w:hAnsi="宋体" w:eastAsia="仿宋_GB2312" w:cs="宋体"/>
                <w:b/>
                <w:bCs/>
                <w:color w:val="000000"/>
                <w:kern w:val="0"/>
                <w:sz w:val="18"/>
                <w:szCs w:val="18"/>
                <w:highlight w:val="none"/>
              </w:rPr>
            </w:pPr>
          </w:p>
        </w:tc>
      </w:tr>
      <w:tr w14:paraId="22A889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5434E2">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51C558A8">
            <w:pPr>
              <w:widowControl/>
              <w:jc w:val="center"/>
              <w:rPr>
                <w:rFonts w:hint="eastAsia" w:ascii="仿宋_GB2312" w:hAnsi="宋体" w:eastAsia="仿宋_GB2312" w:cs="宋体"/>
                <w:b/>
                <w:bCs/>
                <w:color w:val="000000"/>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FC8BDDF">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D6EFBEF">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571D64B1">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403.56</w:t>
            </w:r>
          </w:p>
        </w:tc>
        <w:tc>
          <w:tcPr>
            <w:tcW w:w="1856" w:type="dxa"/>
            <w:tcBorders>
              <w:top w:val="nil"/>
              <w:left w:val="nil"/>
              <w:bottom w:val="single" w:color="auto" w:sz="4" w:space="0"/>
              <w:right w:val="single" w:color="auto" w:sz="4" w:space="0"/>
            </w:tcBorders>
            <w:shd w:val="clear" w:color="auto" w:fill="auto"/>
            <w:vAlign w:val="center"/>
          </w:tcPr>
          <w:p w14:paraId="3ED6EA2C">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6F998E1">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403.56</w:t>
            </w:r>
          </w:p>
        </w:tc>
      </w:tr>
      <w:tr w14:paraId="30D1A3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4788FD">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70F3A05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60</w:t>
            </w:r>
          </w:p>
        </w:tc>
        <w:tc>
          <w:tcPr>
            <w:tcW w:w="400" w:type="dxa"/>
            <w:tcBorders>
              <w:top w:val="nil"/>
              <w:left w:val="nil"/>
              <w:bottom w:val="single" w:color="auto" w:sz="4" w:space="0"/>
              <w:right w:val="single" w:color="auto" w:sz="4" w:space="0"/>
            </w:tcBorders>
            <w:shd w:val="clear" w:color="auto" w:fill="auto"/>
            <w:vAlign w:val="center"/>
          </w:tcPr>
          <w:p w14:paraId="0840F94C">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A30BFEC">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彩票公益金安排的支出</w:t>
            </w:r>
          </w:p>
        </w:tc>
        <w:tc>
          <w:tcPr>
            <w:tcW w:w="1855" w:type="dxa"/>
            <w:tcBorders>
              <w:top w:val="nil"/>
              <w:left w:val="nil"/>
              <w:bottom w:val="single" w:color="auto" w:sz="4" w:space="0"/>
              <w:right w:val="single" w:color="auto" w:sz="4" w:space="0"/>
            </w:tcBorders>
            <w:shd w:val="clear" w:color="auto" w:fill="auto"/>
            <w:vAlign w:val="center"/>
          </w:tcPr>
          <w:p w14:paraId="5AD8EC1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403.56</w:t>
            </w:r>
          </w:p>
        </w:tc>
        <w:tc>
          <w:tcPr>
            <w:tcW w:w="1856" w:type="dxa"/>
            <w:tcBorders>
              <w:top w:val="nil"/>
              <w:left w:val="nil"/>
              <w:bottom w:val="single" w:color="auto" w:sz="4" w:space="0"/>
              <w:right w:val="single" w:color="auto" w:sz="4" w:space="0"/>
            </w:tcBorders>
            <w:shd w:val="clear" w:color="auto" w:fill="auto"/>
            <w:vAlign w:val="center"/>
          </w:tcPr>
          <w:p w14:paraId="70080F68">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D639033">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403.56</w:t>
            </w:r>
          </w:p>
        </w:tc>
      </w:tr>
      <w:tr w14:paraId="38F79B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1FC5DC">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3A6A3B74">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60</w:t>
            </w:r>
          </w:p>
        </w:tc>
        <w:tc>
          <w:tcPr>
            <w:tcW w:w="400" w:type="dxa"/>
            <w:tcBorders>
              <w:top w:val="nil"/>
              <w:left w:val="nil"/>
              <w:bottom w:val="single" w:color="auto" w:sz="4" w:space="0"/>
              <w:right w:val="single" w:color="auto" w:sz="4" w:space="0"/>
            </w:tcBorders>
            <w:shd w:val="clear" w:color="auto" w:fill="auto"/>
            <w:vAlign w:val="center"/>
          </w:tcPr>
          <w:p w14:paraId="73B90FEB">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300A9146">
            <w:pPr>
              <w:widowControl/>
              <w:jc w:val="lef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用于社会福利的彩票公益金支出</w:t>
            </w:r>
          </w:p>
        </w:tc>
        <w:tc>
          <w:tcPr>
            <w:tcW w:w="1855" w:type="dxa"/>
            <w:tcBorders>
              <w:top w:val="nil"/>
              <w:left w:val="nil"/>
              <w:bottom w:val="single" w:color="auto" w:sz="4" w:space="0"/>
              <w:right w:val="single" w:color="auto" w:sz="4" w:space="0"/>
            </w:tcBorders>
            <w:shd w:val="clear" w:color="auto" w:fill="auto"/>
            <w:vAlign w:val="center"/>
          </w:tcPr>
          <w:p w14:paraId="68E90237">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403.56</w:t>
            </w:r>
          </w:p>
        </w:tc>
        <w:tc>
          <w:tcPr>
            <w:tcW w:w="1856" w:type="dxa"/>
            <w:tcBorders>
              <w:top w:val="nil"/>
              <w:left w:val="nil"/>
              <w:bottom w:val="single" w:color="auto" w:sz="4" w:space="0"/>
              <w:right w:val="single" w:color="auto" w:sz="4" w:space="0"/>
            </w:tcBorders>
            <w:shd w:val="clear" w:color="auto" w:fill="auto"/>
            <w:vAlign w:val="center"/>
          </w:tcPr>
          <w:p w14:paraId="48136108">
            <w:pPr>
              <w:widowControl/>
              <w:jc w:val="right"/>
              <w:rPr>
                <w:rFonts w:hint="eastAsia" w:ascii="仿宋_GB2312" w:hAnsi="宋体" w:eastAsia="仿宋_GB2312" w:cs="宋体"/>
                <w:b/>
                <w:bCs/>
                <w:color w:val="000000"/>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C01AFED">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color w:val="000000"/>
                <w:sz w:val="18"/>
                <w:szCs w:val="18"/>
                <w:highlight w:val="none"/>
              </w:rPr>
              <w:t>403.56</w:t>
            </w:r>
          </w:p>
        </w:tc>
      </w:tr>
      <w:tr w14:paraId="06627D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B301FA">
            <w:pPr>
              <w:widowControl/>
              <w:jc w:val="center"/>
              <w:rPr>
                <w:rFonts w:hint="eastAsia" w:ascii="仿宋_GB2312" w:hAnsi="宋体" w:eastAsia="仿宋_GB2312" w:cs="宋体"/>
                <w:b/>
                <w:bCs/>
                <w:color w:val="000000"/>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3B5838A">
            <w:pPr>
              <w:widowControl/>
              <w:jc w:val="center"/>
              <w:rPr>
                <w:rFonts w:hint="eastAsia" w:ascii="仿宋_GB2312" w:hAnsi="宋体" w:eastAsia="仿宋_GB2312" w:cs="宋体"/>
                <w:b/>
                <w:bCs/>
                <w:color w:val="000000"/>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EC5E290">
            <w:pPr>
              <w:widowControl/>
              <w:jc w:val="center"/>
              <w:rPr>
                <w:rFonts w:hint="eastAsia" w:ascii="仿宋_GB2312" w:hAnsi="宋体" w:eastAsia="仿宋_GB2312" w:cs="宋体"/>
                <w:b/>
                <w:bCs/>
                <w:color w:val="000000"/>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8794235">
            <w:pPr>
              <w:widowControl/>
              <w:jc w:val="center"/>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719083D8">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5414.28</w:t>
            </w:r>
          </w:p>
        </w:tc>
        <w:tc>
          <w:tcPr>
            <w:tcW w:w="1856" w:type="dxa"/>
            <w:tcBorders>
              <w:top w:val="nil"/>
              <w:left w:val="nil"/>
              <w:bottom w:val="single" w:color="auto" w:sz="4" w:space="0"/>
              <w:right w:val="single" w:color="auto" w:sz="4" w:space="0"/>
            </w:tcBorders>
            <w:shd w:val="clear" w:color="auto" w:fill="auto"/>
            <w:vAlign w:val="center"/>
          </w:tcPr>
          <w:p w14:paraId="003F7F4C">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1821.59</w:t>
            </w:r>
          </w:p>
        </w:tc>
        <w:tc>
          <w:tcPr>
            <w:tcW w:w="1904" w:type="dxa"/>
            <w:gridSpan w:val="2"/>
            <w:tcBorders>
              <w:top w:val="nil"/>
              <w:left w:val="nil"/>
              <w:bottom w:val="single" w:color="auto" w:sz="4" w:space="0"/>
              <w:right w:val="single" w:color="auto" w:sz="4" w:space="0"/>
            </w:tcBorders>
            <w:shd w:val="clear" w:color="auto" w:fill="auto"/>
            <w:vAlign w:val="center"/>
          </w:tcPr>
          <w:p w14:paraId="53138883">
            <w:pPr>
              <w:widowControl/>
              <w:jc w:val="right"/>
              <w:rPr>
                <w:rFonts w:hint="eastAsia" w:ascii="仿宋_GB2312" w:hAnsi="宋体" w:eastAsia="仿宋_GB2312" w:cs="宋体"/>
                <w:b/>
                <w:bCs/>
                <w:color w:val="000000"/>
                <w:kern w:val="0"/>
                <w:sz w:val="18"/>
                <w:szCs w:val="18"/>
                <w:highlight w:val="none"/>
              </w:rPr>
            </w:pPr>
            <w:r>
              <w:rPr>
                <w:rFonts w:hint="eastAsia" w:ascii="仿宋_GB2312" w:eastAsia="仿宋_GB2312"/>
                <w:b/>
                <w:color w:val="000000"/>
                <w:sz w:val="18"/>
                <w:szCs w:val="18"/>
                <w:highlight w:val="none"/>
              </w:rPr>
              <w:t>3592.69</w:t>
            </w:r>
          </w:p>
        </w:tc>
      </w:tr>
    </w:tbl>
    <w:p w14:paraId="0E09DCCA">
      <w:pPr>
        <w:widowControl/>
        <w:spacing w:before="120" w:beforeLines="50"/>
        <w:outlineLvl w:val="1"/>
        <w:rPr>
          <w:rFonts w:hint="eastAsia" w:ascii="仿宋_GB2312" w:hAnsi="宋体" w:eastAsia="仿宋_GB2312"/>
          <w:b/>
          <w:kern w:val="0"/>
          <w:sz w:val="32"/>
          <w:szCs w:val="32"/>
          <w:highlight w:val="none"/>
        </w:rPr>
      </w:pPr>
      <w:r>
        <w:rPr>
          <w:rFonts w:ascii="微软雅黑" w:hAnsi="Calibri" w:eastAsia="微软雅黑"/>
          <w:b/>
          <w:bCs/>
          <w:kern w:val="44"/>
          <w:sz w:val="28"/>
          <w:szCs w:val="28"/>
          <w:highlight w:val="none"/>
        </w:rPr>
        <w:br w:type="page"/>
      </w:r>
      <w:r>
        <w:rPr>
          <w:rFonts w:hint="eastAsia" w:ascii="宋体" w:hAnsi="宋体" w:cs="宋体"/>
          <w:kern w:val="0"/>
          <w:sz w:val="20"/>
          <w:szCs w:val="20"/>
          <w:highlight w:val="none"/>
        </w:rPr>
        <w:t>表4</w:t>
      </w:r>
    </w:p>
    <w:p w14:paraId="097D31AB">
      <w:pPr>
        <w:widowControl/>
        <w:spacing w:before="120" w:beforeLines="50"/>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7F1C3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F551DE3">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808" w:type="dxa"/>
            <w:gridSpan w:val="3"/>
            <w:tcBorders>
              <w:top w:val="nil"/>
              <w:left w:val="nil"/>
              <w:bottom w:val="nil"/>
              <w:right w:val="nil"/>
            </w:tcBorders>
          </w:tcPr>
          <w:p w14:paraId="2F92386C">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r w14:paraId="6CBF75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601C8FC">
            <w:pPr>
              <w:widowControl/>
              <w:jc w:val="center"/>
              <w:rPr>
                <w:rFonts w:hint="eastAsia"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82F1BA8">
            <w:pPr>
              <w:widowControl/>
              <w:jc w:val="center"/>
              <w:rPr>
                <w:rFonts w:hint="eastAsia" w:ascii="仿宋_GB2312" w:hAnsi="宋体" w:eastAsia="仿宋_GB2312" w:cs="宋体"/>
                <w:b/>
                <w:bCs/>
                <w:kern w:val="0"/>
                <w:sz w:val="24"/>
                <w:highlight w:val="none"/>
              </w:rPr>
            </w:pPr>
            <w:r>
              <w:rPr>
                <w:rFonts w:hint="eastAsia" w:ascii="仿宋_GB2312" w:hAnsi="宋体" w:eastAsia="仿宋_GB2312" w:cs="宋体"/>
                <w:b/>
                <w:bCs/>
                <w:kern w:val="0"/>
                <w:sz w:val="24"/>
                <w:highlight w:val="none"/>
              </w:rPr>
              <w:t>财政拨款支出</w:t>
            </w:r>
          </w:p>
        </w:tc>
      </w:tr>
      <w:tr w14:paraId="5B7A31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5FF71CA">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项目</w:t>
            </w:r>
          </w:p>
        </w:tc>
        <w:tc>
          <w:tcPr>
            <w:tcW w:w="1000" w:type="dxa"/>
            <w:tcBorders>
              <w:top w:val="nil"/>
              <w:left w:val="nil"/>
              <w:bottom w:val="single" w:color="auto" w:sz="4" w:space="0"/>
              <w:right w:val="single" w:color="auto" w:sz="4" w:space="0"/>
            </w:tcBorders>
            <w:shd w:val="clear" w:color="auto" w:fill="auto"/>
            <w:vAlign w:val="center"/>
          </w:tcPr>
          <w:p w14:paraId="532BECBF">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68736A8C">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功能分类</w:t>
            </w:r>
          </w:p>
        </w:tc>
        <w:tc>
          <w:tcPr>
            <w:tcW w:w="930" w:type="dxa"/>
            <w:tcBorders>
              <w:top w:val="nil"/>
              <w:left w:val="nil"/>
              <w:bottom w:val="single" w:color="auto" w:sz="4" w:space="0"/>
              <w:right w:val="single" w:color="auto" w:sz="4" w:space="0"/>
            </w:tcBorders>
            <w:shd w:val="clear" w:color="auto" w:fill="auto"/>
            <w:vAlign w:val="center"/>
          </w:tcPr>
          <w:p w14:paraId="2753AD09">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6AD691D">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3776B78E">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6F6F4F">
            <w:pPr>
              <w:widowControl/>
              <w:jc w:val="center"/>
              <w:rPr>
                <w:rFonts w:hint="eastAsia" w:ascii="仿宋_GB2312" w:hAnsi="宋体" w:eastAsia="仿宋_GB2312" w:cs="宋体"/>
                <w:b/>
                <w:kern w:val="0"/>
                <w:sz w:val="20"/>
                <w:szCs w:val="20"/>
                <w:highlight w:val="none"/>
              </w:rPr>
            </w:pPr>
            <w:r>
              <w:rPr>
                <w:rFonts w:hint="eastAsia" w:ascii="仿宋_GB2312" w:hAnsi="宋体" w:eastAsia="仿宋_GB2312" w:cs="宋体"/>
                <w:b/>
                <w:kern w:val="0"/>
                <w:sz w:val="20"/>
                <w:szCs w:val="20"/>
                <w:highlight w:val="none"/>
              </w:rPr>
              <w:t>国有资本经营预算</w:t>
            </w:r>
          </w:p>
        </w:tc>
      </w:tr>
      <w:tr w14:paraId="0FDBBA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B63B43">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C1BBD03">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4825.59</w:t>
            </w:r>
          </w:p>
        </w:tc>
        <w:tc>
          <w:tcPr>
            <w:tcW w:w="2800" w:type="dxa"/>
            <w:tcBorders>
              <w:top w:val="nil"/>
              <w:left w:val="nil"/>
              <w:bottom w:val="single" w:color="auto" w:sz="4" w:space="0"/>
              <w:right w:val="single" w:color="auto" w:sz="4" w:space="0"/>
            </w:tcBorders>
            <w:shd w:val="clear" w:color="auto" w:fill="auto"/>
            <w:noWrap/>
            <w:vAlign w:val="center"/>
          </w:tcPr>
          <w:p w14:paraId="1DA8B924">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5E7609A0">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BCF07D4">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24ADA1">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DD6A328">
            <w:pPr>
              <w:widowControl/>
              <w:jc w:val="right"/>
              <w:rPr>
                <w:rFonts w:hint="eastAsia" w:ascii="仿宋_GB2312" w:hAnsi="宋体" w:eastAsia="仿宋_GB2312" w:cs="宋体"/>
                <w:kern w:val="0"/>
                <w:sz w:val="18"/>
                <w:szCs w:val="18"/>
                <w:highlight w:val="none"/>
              </w:rPr>
            </w:pPr>
          </w:p>
        </w:tc>
      </w:tr>
      <w:tr w14:paraId="520D2C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0E59795">
            <w:pPr>
              <w:widowControl/>
              <w:spacing w:line="300" w:lineRule="exact"/>
              <w:ind w:firstLine="180" w:firstLineChars="1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689BD3A1">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4531.59</w:t>
            </w:r>
          </w:p>
        </w:tc>
        <w:tc>
          <w:tcPr>
            <w:tcW w:w="2800" w:type="dxa"/>
            <w:tcBorders>
              <w:top w:val="nil"/>
              <w:left w:val="nil"/>
              <w:bottom w:val="single" w:color="auto" w:sz="4" w:space="0"/>
              <w:right w:val="single" w:color="auto" w:sz="4" w:space="0"/>
            </w:tcBorders>
            <w:shd w:val="clear" w:color="auto" w:fill="auto"/>
            <w:noWrap/>
            <w:vAlign w:val="center"/>
          </w:tcPr>
          <w:p w14:paraId="7E5C32EF">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202外交支出</w:t>
            </w:r>
          </w:p>
        </w:tc>
        <w:tc>
          <w:tcPr>
            <w:tcW w:w="930" w:type="dxa"/>
            <w:tcBorders>
              <w:top w:val="nil"/>
              <w:left w:val="nil"/>
              <w:bottom w:val="single" w:color="auto" w:sz="4" w:space="0"/>
              <w:right w:val="single" w:color="auto" w:sz="4" w:space="0"/>
            </w:tcBorders>
            <w:shd w:val="clear" w:color="auto" w:fill="auto"/>
            <w:vAlign w:val="center"/>
          </w:tcPr>
          <w:p w14:paraId="674B1E2D">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6AC68A1">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DBCAFF">
            <w:pPr>
              <w:jc w:val="left"/>
              <w:rPr>
                <w:rFonts w:hint="eastAsia" w:ascii="仿宋_GB2312" w:hAnsi="宋体" w:eastAsia="仿宋_GB2312" w:cs="宋体"/>
                <w:b/>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740C335">
            <w:pPr>
              <w:widowControl/>
              <w:jc w:val="right"/>
              <w:rPr>
                <w:rFonts w:hint="eastAsia" w:ascii="仿宋_GB2312" w:hAnsi="宋体" w:eastAsia="仿宋_GB2312" w:cs="宋体"/>
                <w:kern w:val="0"/>
                <w:sz w:val="18"/>
                <w:szCs w:val="18"/>
                <w:highlight w:val="none"/>
              </w:rPr>
            </w:pPr>
          </w:p>
        </w:tc>
      </w:tr>
      <w:tr w14:paraId="0CEAB5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047D671">
            <w:pPr>
              <w:widowControl/>
              <w:spacing w:line="300" w:lineRule="exact"/>
              <w:ind w:firstLine="180" w:firstLineChars="1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42A6C1E">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294.00</w:t>
            </w:r>
          </w:p>
        </w:tc>
        <w:tc>
          <w:tcPr>
            <w:tcW w:w="2800" w:type="dxa"/>
            <w:tcBorders>
              <w:top w:val="nil"/>
              <w:left w:val="nil"/>
              <w:bottom w:val="single" w:color="auto" w:sz="4" w:space="0"/>
              <w:right w:val="single" w:color="auto" w:sz="4" w:space="0"/>
            </w:tcBorders>
            <w:shd w:val="clear" w:color="auto" w:fill="auto"/>
            <w:noWrap/>
            <w:vAlign w:val="center"/>
          </w:tcPr>
          <w:p w14:paraId="489264F8">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203国防支出</w:t>
            </w:r>
          </w:p>
        </w:tc>
        <w:tc>
          <w:tcPr>
            <w:tcW w:w="930" w:type="dxa"/>
            <w:tcBorders>
              <w:top w:val="nil"/>
              <w:left w:val="nil"/>
              <w:bottom w:val="single" w:color="auto" w:sz="4" w:space="0"/>
              <w:right w:val="single" w:color="auto" w:sz="4" w:space="0"/>
            </w:tcBorders>
            <w:shd w:val="clear" w:color="auto" w:fill="auto"/>
            <w:vAlign w:val="center"/>
          </w:tcPr>
          <w:p w14:paraId="26149462">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63B9017">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5EABBF">
            <w:pPr>
              <w:jc w:val="left"/>
              <w:rPr>
                <w:rFonts w:hint="eastAsia" w:ascii="仿宋_GB2312" w:hAnsi="宋体" w:eastAsia="仿宋_GB2312" w:cs="宋体"/>
                <w:b/>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376E46C">
            <w:pPr>
              <w:widowControl/>
              <w:jc w:val="right"/>
              <w:rPr>
                <w:rFonts w:hint="eastAsia" w:ascii="仿宋_GB2312" w:hAnsi="宋体" w:eastAsia="仿宋_GB2312" w:cs="宋体"/>
                <w:kern w:val="0"/>
                <w:sz w:val="18"/>
                <w:szCs w:val="18"/>
                <w:highlight w:val="none"/>
              </w:rPr>
            </w:pPr>
          </w:p>
        </w:tc>
      </w:tr>
      <w:tr w14:paraId="51D1C0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87490A">
            <w:pPr>
              <w:widowControl/>
              <w:spacing w:line="300" w:lineRule="exact"/>
              <w:ind w:firstLine="180" w:firstLineChars="100"/>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F5A080B">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93D44E3">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204公共安全支出</w:t>
            </w:r>
          </w:p>
        </w:tc>
        <w:tc>
          <w:tcPr>
            <w:tcW w:w="930" w:type="dxa"/>
            <w:tcBorders>
              <w:top w:val="nil"/>
              <w:left w:val="nil"/>
              <w:bottom w:val="single" w:color="auto" w:sz="4" w:space="0"/>
              <w:right w:val="single" w:color="auto" w:sz="4" w:space="0"/>
            </w:tcBorders>
            <w:shd w:val="clear" w:color="auto" w:fill="auto"/>
            <w:vAlign w:val="center"/>
          </w:tcPr>
          <w:p w14:paraId="5346FD43">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9A436A6">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97C821">
            <w:pPr>
              <w:jc w:val="left"/>
              <w:rPr>
                <w:rFonts w:hint="eastAsia" w:ascii="仿宋_GB2312" w:hAnsi="宋体" w:eastAsia="仿宋_GB2312" w:cs="宋体"/>
                <w:b/>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9F081AA">
            <w:pPr>
              <w:widowControl/>
              <w:jc w:val="right"/>
              <w:rPr>
                <w:rFonts w:hint="eastAsia" w:ascii="仿宋_GB2312" w:hAnsi="宋体" w:eastAsia="仿宋_GB2312" w:cs="宋体"/>
                <w:kern w:val="0"/>
                <w:sz w:val="18"/>
                <w:szCs w:val="18"/>
                <w:highlight w:val="none"/>
              </w:rPr>
            </w:pPr>
          </w:p>
        </w:tc>
      </w:tr>
      <w:tr w14:paraId="3EEA6F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8FB5BA">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67670C6">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1DF5006">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205教育支出</w:t>
            </w:r>
          </w:p>
        </w:tc>
        <w:tc>
          <w:tcPr>
            <w:tcW w:w="930" w:type="dxa"/>
            <w:tcBorders>
              <w:top w:val="nil"/>
              <w:left w:val="nil"/>
              <w:bottom w:val="single" w:color="auto" w:sz="4" w:space="0"/>
              <w:right w:val="single" w:color="auto" w:sz="4" w:space="0"/>
            </w:tcBorders>
            <w:shd w:val="clear" w:color="auto" w:fill="auto"/>
            <w:vAlign w:val="center"/>
          </w:tcPr>
          <w:p w14:paraId="091C6993">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3B1F043">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C035B8">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5D75DD2">
            <w:pPr>
              <w:widowControl/>
              <w:jc w:val="right"/>
              <w:rPr>
                <w:rFonts w:hint="eastAsia" w:ascii="仿宋_GB2312" w:hAnsi="宋体" w:eastAsia="仿宋_GB2312" w:cs="宋体"/>
                <w:kern w:val="0"/>
                <w:sz w:val="18"/>
                <w:szCs w:val="18"/>
                <w:highlight w:val="none"/>
              </w:rPr>
            </w:pPr>
          </w:p>
        </w:tc>
      </w:tr>
      <w:tr w14:paraId="461D5B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E4B0F7">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DFD373D">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43C0C82">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206科学技术支出</w:t>
            </w:r>
          </w:p>
        </w:tc>
        <w:tc>
          <w:tcPr>
            <w:tcW w:w="930" w:type="dxa"/>
            <w:tcBorders>
              <w:top w:val="nil"/>
              <w:left w:val="nil"/>
              <w:bottom w:val="single" w:color="auto" w:sz="4" w:space="0"/>
              <w:right w:val="single" w:color="auto" w:sz="4" w:space="0"/>
            </w:tcBorders>
            <w:shd w:val="clear" w:color="auto" w:fill="auto"/>
            <w:vAlign w:val="center"/>
          </w:tcPr>
          <w:p w14:paraId="0CCC9FD2">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3D09F64">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FC1C08">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CFD755D">
            <w:pPr>
              <w:widowControl/>
              <w:jc w:val="right"/>
              <w:rPr>
                <w:rFonts w:hint="eastAsia" w:ascii="仿宋_GB2312" w:hAnsi="宋体" w:eastAsia="仿宋_GB2312" w:cs="宋体"/>
                <w:kern w:val="0"/>
                <w:sz w:val="18"/>
                <w:szCs w:val="18"/>
                <w:highlight w:val="none"/>
              </w:rPr>
            </w:pPr>
          </w:p>
        </w:tc>
      </w:tr>
      <w:tr w14:paraId="2F8B19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27DF8D">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C811015">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640EC93">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156B569">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1F7262E">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84AFE2">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7CE06A6">
            <w:pPr>
              <w:widowControl/>
              <w:jc w:val="right"/>
              <w:rPr>
                <w:rFonts w:hint="eastAsia" w:ascii="仿宋_GB2312" w:hAnsi="宋体" w:eastAsia="仿宋_GB2312" w:cs="宋体"/>
                <w:kern w:val="0"/>
                <w:sz w:val="18"/>
                <w:szCs w:val="18"/>
                <w:highlight w:val="none"/>
              </w:rPr>
            </w:pPr>
          </w:p>
        </w:tc>
      </w:tr>
      <w:tr w14:paraId="5989C7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7A2C7F">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93103D">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C932B2A">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4DA2A9D1">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3301.56</w:t>
            </w:r>
          </w:p>
        </w:tc>
        <w:tc>
          <w:tcPr>
            <w:tcW w:w="920" w:type="dxa"/>
            <w:gridSpan w:val="2"/>
            <w:tcBorders>
              <w:top w:val="nil"/>
              <w:left w:val="nil"/>
              <w:bottom w:val="single" w:color="auto" w:sz="4" w:space="0"/>
              <w:right w:val="single" w:color="auto" w:sz="4" w:space="0"/>
            </w:tcBorders>
            <w:shd w:val="clear" w:color="auto" w:fill="auto"/>
            <w:vAlign w:val="center"/>
          </w:tcPr>
          <w:p w14:paraId="3D4122B6">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3301.56</w:t>
            </w:r>
          </w:p>
        </w:tc>
        <w:tc>
          <w:tcPr>
            <w:tcW w:w="800" w:type="dxa"/>
            <w:tcBorders>
              <w:top w:val="nil"/>
              <w:left w:val="single" w:color="auto" w:sz="4" w:space="0"/>
              <w:bottom w:val="single" w:color="auto" w:sz="4" w:space="0"/>
              <w:right w:val="single" w:color="auto" w:sz="4" w:space="0"/>
            </w:tcBorders>
            <w:shd w:val="clear" w:color="auto" w:fill="auto"/>
            <w:vAlign w:val="center"/>
          </w:tcPr>
          <w:p w14:paraId="1EE3C0CF">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C44B4BB">
            <w:pPr>
              <w:widowControl/>
              <w:jc w:val="right"/>
              <w:rPr>
                <w:rFonts w:hint="eastAsia" w:ascii="仿宋_GB2312" w:hAnsi="宋体" w:eastAsia="仿宋_GB2312" w:cs="宋体"/>
                <w:kern w:val="0"/>
                <w:sz w:val="18"/>
                <w:szCs w:val="18"/>
                <w:highlight w:val="none"/>
              </w:rPr>
            </w:pPr>
          </w:p>
        </w:tc>
      </w:tr>
      <w:tr w14:paraId="200961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F42CDB">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12612FA">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63AEC13">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487C23F2">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2F7CD1E">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CC61C5">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A52089E">
            <w:pPr>
              <w:widowControl/>
              <w:jc w:val="right"/>
              <w:rPr>
                <w:rFonts w:hint="eastAsia" w:ascii="仿宋_GB2312" w:hAnsi="宋体" w:eastAsia="仿宋_GB2312" w:cs="宋体"/>
                <w:kern w:val="0"/>
                <w:sz w:val="18"/>
                <w:szCs w:val="18"/>
                <w:highlight w:val="none"/>
              </w:rPr>
            </w:pPr>
          </w:p>
        </w:tc>
      </w:tr>
      <w:tr w14:paraId="52933E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9950BE">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FCDE702">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2CE8C42">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CB569AD">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1140.77</w:t>
            </w:r>
          </w:p>
        </w:tc>
        <w:tc>
          <w:tcPr>
            <w:tcW w:w="920" w:type="dxa"/>
            <w:gridSpan w:val="2"/>
            <w:tcBorders>
              <w:top w:val="nil"/>
              <w:left w:val="nil"/>
              <w:bottom w:val="single" w:color="auto" w:sz="4" w:space="0"/>
              <w:right w:val="single" w:color="auto" w:sz="4" w:space="0"/>
            </w:tcBorders>
            <w:shd w:val="clear" w:color="auto" w:fill="auto"/>
            <w:vAlign w:val="center"/>
          </w:tcPr>
          <w:p w14:paraId="7DE5FB69">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1140.77</w:t>
            </w:r>
          </w:p>
        </w:tc>
        <w:tc>
          <w:tcPr>
            <w:tcW w:w="800" w:type="dxa"/>
            <w:tcBorders>
              <w:top w:val="nil"/>
              <w:left w:val="single" w:color="auto" w:sz="4" w:space="0"/>
              <w:bottom w:val="single" w:color="auto" w:sz="4" w:space="0"/>
              <w:right w:val="single" w:color="auto" w:sz="4" w:space="0"/>
            </w:tcBorders>
            <w:shd w:val="clear" w:color="auto" w:fill="auto"/>
            <w:vAlign w:val="center"/>
          </w:tcPr>
          <w:p w14:paraId="0E00ED47">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02EE269">
            <w:pPr>
              <w:widowControl/>
              <w:jc w:val="right"/>
              <w:rPr>
                <w:rFonts w:hint="eastAsia" w:ascii="仿宋_GB2312" w:hAnsi="宋体" w:eastAsia="仿宋_GB2312" w:cs="宋体"/>
                <w:kern w:val="0"/>
                <w:sz w:val="18"/>
                <w:szCs w:val="18"/>
                <w:highlight w:val="none"/>
              </w:rPr>
            </w:pPr>
          </w:p>
        </w:tc>
      </w:tr>
      <w:tr w14:paraId="0ADD45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755756">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3A9F99D">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4FD6BAD">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211节能环保支出</w:t>
            </w:r>
          </w:p>
        </w:tc>
        <w:tc>
          <w:tcPr>
            <w:tcW w:w="930" w:type="dxa"/>
            <w:tcBorders>
              <w:top w:val="nil"/>
              <w:left w:val="nil"/>
              <w:bottom w:val="single" w:color="auto" w:sz="4" w:space="0"/>
              <w:right w:val="single" w:color="auto" w:sz="4" w:space="0"/>
            </w:tcBorders>
            <w:shd w:val="clear" w:color="auto" w:fill="auto"/>
            <w:vAlign w:val="center"/>
          </w:tcPr>
          <w:p w14:paraId="4B07B6D6">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20F3553">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8F7732">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C37EA22">
            <w:pPr>
              <w:widowControl/>
              <w:jc w:val="right"/>
              <w:rPr>
                <w:rFonts w:hint="eastAsia" w:ascii="仿宋_GB2312" w:hAnsi="宋体" w:eastAsia="仿宋_GB2312" w:cs="宋体"/>
                <w:kern w:val="0"/>
                <w:sz w:val="18"/>
                <w:szCs w:val="18"/>
                <w:highlight w:val="none"/>
              </w:rPr>
            </w:pPr>
          </w:p>
        </w:tc>
      </w:tr>
      <w:tr w14:paraId="04F62D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94C676">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3B9D20F">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C5B33FF">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212城乡社区支出</w:t>
            </w:r>
          </w:p>
        </w:tc>
        <w:tc>
          <w:tcPr>
            <w:tcW w:w="930" w:type="dxa"/>
            <w:tcBorders>
              <w:top w:val="nil"/>
              <w:left w:val="nil"/>
              <w:bottom w:val="single" w:color="auto" w:sz="4" w:space="0"/>
              <w:right w:val="single" w:color="auto" w:sz="4" w:space="0"/>
            </w:tcBorders>
            <w:shd w:val="clear" w:color="auto" w:fill="auto"/>
            <w:vAlign w:val="center"/>
          </w:tcPr>
          <w:p w14:paraId="20CBAC9B">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53C6EB3">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36ACFA">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C7F9C79">
            <w:pPr>
              <w:widowControl/>
              <w:jc w:val="right"/>
              <w:rPr>
                <w:rFonts w:hint="eastAsia" w:ascii="仿宋_GB2312" w:hAnsi="宋体" w:eastAsia="仿宋_GB2312" w:cs="宋体"/>
                <w:kern w:val="0"/>
                <w:sz w:val="18"/>
                <w:szCs w:val="18"/>
                <w:highlight w:val="none"/>
              </w:rPr>
            </w:pPr>
          </w:p>
        </w:tc>
      </w:tr>
      <w:tr w14:paraId="547A29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FF5E94">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A95A276">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0536786">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213农林水支出</w:t>
            </w:r>
          </w:p>
        </w:tc>
        <w:tc>
          <w:tcPr>
            <w:tcW w:w="930" w:type="dxa"/>
            <w:tcBorders>
              <w:top w:val="nil"/>
              <w:left w:val="nil"/>
              <w:bottom w:val="single" w:color="auto" w:sz="4" w:space="0"/>
              <w:right w:val="single" w:color="auto" w:sz="4" w:space="0"/>
            </w:tcBorders>
            <w:shd w:val="clear" w:color="auto" w:fill="auto"/>
            <w:vAlign w:val="center"/>
          </w:tcPr>
          <w:p w14:paraId="45B20DB8">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0379F33">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85A9CD">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126D102">
            <w:pPr>
              <w:widowControl/>
              <w:jc w:val="right"/>
              <w:rPr>
                <w:rFonts w:hint="eastAsia" w:ascii="仿宋_GB2312" w:hAnsi="宋体" w:eastAsia="仿宋_GB2312" w:cs="宋体"/>
                <w:kern w:val="0"/>
                <w:sz w:val="18"/>
                <w:szCs w:val="18"/>
                <w:highlight w:val="none"/>
              </w:rPr>
            </w:pPr>
          </w:p>
        </w:tc>
      </w:tr>
      <w:tr w14:paraId="67BBAB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92328B">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E2AB78A">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1350D7F">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214交通运输支出</w:t>
            </w:r>
          </w:p>
        </w:tc>
        <w:tc>
          <w:tcPr>
            <w:tcW w:w="930" w:type="dxa"/>
            <w:tcBorders>
              <w:top w:val="nil"/>
              <w:left w:val="nil"/>
              <w:bottom w:val="single" w:color="auto" w:sz="4" w:space="0"/>
              <w:right w:val="single" w:color="auto" w:sz="4" w:space="0"/>
            </w:tcBorders>
            <w:shd w:val="clear" w:color="auto" w:fill="auto"/>
            <w:vAlign w:val="center"/>
          </w:tcPr>
          <w:p w14:paraId="3B4B8C5C">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8E8F445">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432806">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1B785D2">
            <w:pPr>
              <w:widowControl/>
              <w:jc w:val="right"/>
              <w:rPr>
                <w:rFonts w:hint="eastAsia" w:ascii="仿宋_GB2312" w:hAnsi="宋体" w:eastAsia="仿宋_GB2312" w:cs="宋体"/>
                <w:kern w:val="0"/>
                <w:sz w:val="18"/>
                <w:szCs w:val="18"/>
                <w:highlight w:val="none"/>
              </w:rPr>
            </w:pPr>
          </w:p>
        </w:tc>
      </w:tr>
      <w:tr w14:paraId="1A9149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4AD16F">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64B4857">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774CE84">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498DDF9">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46353AD">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23C742">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5F9CA3">
            <w:pPr>
              <w:widowControl/>
              <w:jc w:val="right"/>
              <w:rPr>
                <w:rFonts w:hint="eastAsia" w:ascii="仿宋_GB2312" w:hAnsi="宋体" w:eastAsia="仿宋_GB2312" w:cs="宋体"/>
                <w:kern w:val="0"/>
                <w:sz w:val="18"/>
                <w:szCs w:val="18"/>
                <w:highlight w:val="none"/>
              </w:rPr>
            </w:pPr>
          </w:p>
        </w:tc>
      </w:tr>
      <w:tr w14:paraId="546C68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1DFE61">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3343353">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1B2C468">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7AADBAC4">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21C3176">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852015">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577D655">
            <w:pPr>
              <w:widowControl/>
              <w:jc w:val="right"/>
              <w:rPr>
                <w:rFonts w:hint="eastAsia" w:ascii="仿宋_GB2312" w:hAnsi="宋体" w:eastAsia="仿宋_GB2312" w:cs="宋体"/>
                <w:kern w:val="0"/>
                <w:sz w:val="18"/>
                <w:szCs w:val="18"/>
                <w:highlight w:val="none"/>
              </w:rPr>
            </w:pPr>
          </w:p>
        </w:tc>
      </w:tr>
      <w:tr w14:paraId="0B10DE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AAC371">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319ADCE">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F61A994">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217金融支出</w:t>
            </w:r>
          </w:p>
        </w:tc>
        <w:tc>
          <w:tcPr>
            <w:tcW w:w="930" w:type="dxa"/>
            <w:tcBorders>
              <w:top w:val="nil"/>
              <w:left w:val="nil"/>
              <w:bottom w:val="single" w:color="auto" w:sz="4" w:space="0"/>
              <w:right w:val="single" w:color="auto" w:sz="4" w:space="0"/>
            </w:tcBorders>
            <w:shd w:val="clear" w:color="auto" w:fill="auto"/>
            <w:vAlign w:val="center"/>
          </w:tcPr>
          <w:p w14:paraId="01F44F1D">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D91E044">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0B9F63">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54859FA">
            <w:pPr>
              <w:widowControl/>
              <w:jc w:val="right"/>
              <w:rPr>
                <w:rFonts w:hint="eastAsia" w:ascii="仿宋_GB2312" w:hAnsi="宋体" w:eastAsia="仿宋_GB2312" w:cs="宋体"/>
                <w:kern w:val="0"/>
                <w:sz w:val="18"/>
                <w:szCs w:val="18"/>
                <w:highlight w:val="none"/>
              </w:rPr>
            </w:pPr>
          </w:p>
        </w:tc>
      </w:tr>
      <w:tr w14:paraId="152418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5289CE">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654CCA7">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A9FF34B">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2735A90E">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2DDBFF2">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6F6CA5">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B8BF880">
            <w:pPr>
              <w:widowControl/>
              <w:jc w:val="right"/>
              <w:rPr>
                <w:rFonts w:hint="eastAsia" w:ascii="仿宋_GB2312" w:hAnsi="宋体" w:eastAsia="仿宋_GB2312" w:cs="宋体"/>
                <w:kern w:val="0"/>
                <w:sz w:val="18"/>
                <w:szCs w:val="18"/>
                <w:highlight w:val="none"/>
              </w:rPr>
            </w:pPr>
          </w:p>
        </w:tc>
      </w:tr>
      <w:tr w14:paraId="2B2A8E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03E318">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D7C0BA3">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AAFDFBE">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899648B">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68BADEB">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14AC6A">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803CE8">
            <w:pPr>
              <w:widowControl/>
              <w:jc w:val="right"/>
              <w:rPr>
                <w:rFonts w:hint="eastAsia" w:ascii="仿宋_GB2312" w:hAnsi="宋体" w:eastAsia="仿宋_GB2312" w:cs="宋体"/>
                <w:kern w:val="0"/>
                <w:sz w:val="18"/>
                <w:szCs w:val="18"/>
                <w:highlight w:val="none"/>
              </w:rPr>
            </w:pPr>
          </w:p>
        </w:tc>
      </w:tr>
      <w:tr w14:paraId="03E38B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723A52">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52CB454">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3457063">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221住房保障支出</w:t>
            </w:r>
          </w:p>
        </w:tc>
        <w:tc>
          <w:tcPr>
            <w:tcW w:w="930" w:type="dxa"/>
            <w:tcBorders>
              <w:top w:val="nil"/>
              <w:left w:val="nil"/>
              <w:bottom w:val="single" w:color="auto" w:sz="4" w:space="0"/>
              <w:right w:val="single" w:color="auto" w:sz="4" w:space="0"/>
            </w:tcBorders>
            <w:shd w:val="clear" w:color="auto" w:fill="auto"/>
            <w:vAlign w:val="center"/>
          </w:tcPr>
          <w:p w14:paraId="142EEDA2">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89.26</w:t>
            </w:r>
          </w:p>
        </w:tc>
        <w:tc>
          <w:tcPr>
            <w:tcW w:w="920" w:type="dxa"/>
            <w:gridSpan w:val="2"/>
            <w:tcBorders>
              <w:top w:val="nil"/>
              <w:left w:val="nil"/>
              <w:bottom w:val="single" w:color="auto" w:sz="4" w:space="0"/>
              <w:right w:val="single" w:color="auto" w:sz="4" w:space="0"/>
            </w:tcBorders>
            <w:shd w:val="clear" w:color="auto" w:fill="auto"/>
            <w:vAlign w:val="center"/>
          </w:tcPr>
          <w:p w14:paraId="270BFB0D">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89.26</w:t>
            </w:r>
          </w:p>
        </w:tc>
        <w:tc>
          <w:tcPr>
            <w:tcW w:w="800" w:type="dxa"/>
            <w:tcBorders>
              <w:top w:val="nil"/>
              <w:left w:val="single" w:color="auto" w:sz="4" w:space="0"/>
              <w:bottom w:val="single" w:color="auto" w:sz="4" w:space="0"/>
              <w:right w:val="single" w:color="auto" w:sz="4" w:space="0"/>
            </w:tcBorders>
            <w:shd w:val="clear" w:color="auto" w:fill="auto"/>
            <w:vAlign w:val="center"/>
          </w:tcPr>
          <w:p w14:paraId="3EEB426A">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DF0598A">
            <w:pPr>
              <w:widowControl/>
              <w:jc w:val="right"/>
              <w:rPr>
                <w:rFonts w:hint="eastAsia" w:ascii="仿宋_GB2312" w:hAnsi="宋体" w:eastAsia="仿宋_GB2312" w:cs="宋体"/>
                <w:kern w:val="0"/>
                <w:sz w:val="18"/>
                <w:szCs w:val="18"/>
                <w:highlight w:val="none"/>
              </w:rPr>
            </w:pPr>
          </w:p>
        </w:tc>
      </w:tr>
      <w:tr w14:paraId="00472D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E6C615">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E5B7315">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A9E1EBF">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398F00D0">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E32EFF5">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B7D629">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0BC1531">
            <w:pPr>
              <w:widowControl/>
              <w:jc w:val="right"/>
              <w:rPr>
                <w:rFonts w:hint="eastAsia" w:ascii="仿宋_GB2312" w:hAnsi="宋体" w:eastAsia="仿宋_GB2312" w:cs="宋体"/>
                <w:kern w:val="0"/>
                <w:sz w:val="18"/>
                <w:szCs w:val="18"/>
                <w:highlight w:val="none"/>
              </w:rPr>
            </w:pPr>
          </w:p>
        </w:tc>
      </w:tr>
      <w:tr w14:paraId="2EC700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059C52">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DA88AD6">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D39321F">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2EDEF64">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830F0DA">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81B4CA">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209B94F">
            <w:pPr>
              <w:widowControl/>
              <w:jc w:val="right"/>
              <w:rPr>
                <w:rFonts w:hint="eastAsia" w:ascii="仿宋_GB2312" w:hAnsi="宋体" w:eastAsia="仿宋_GB2312" w:cs="宋体"/>
                <w:kern w:val="0"/>
                <w:sz w:val="18"/>
                <w:szCs w:val="18"/>
                <w:highlight w:val="none"/>
              </w:rPr>
            </w:pPr>
          </w:p>
        </w:tc>
      </w:tr>
      <w:tr w14:paraId="4CB0EB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BE9DBA">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92D91ED">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00AAE0D">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75E60D17">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51988B0">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5AFDB1">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035B3CA">
            <w:pPr>
              <w:widowControl/>
              <w:jc w:val="right"/>
              <w:rPr>
                <w:rFonts w:hint="eastAsia" w:ascii="仿宋_GB2312" w:hAnsi="宋体" w:eastAsia="仿宋_GB2312" w:cs="宋体"/>
                <w:kern w:val="0"/>
                <w:sz w:val="18"/>
                <w:szCs w:val="18"/>
                <w:highlight w:val="none"/>
              </w:rPr>
            </w:pPr>
          </w:p>
        </w:tc>
      </w:tr>
      <w:tr w14:paraId="15F007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21325E">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CB17F63">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EC0AB41">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227预备费</w:t>
            </w:r>
          </w:p>
        </w:tc>
        <w:tc>
          <w:tcPr>
            <w:tcW w:w="930" w:type="dxa"/>
            <w:tcBorders>
              <w:top w:val="nil"/>
              <w:left w:val="nil"/>
              <w:bottom w:val="single" w:color="auto" w:sz="4" w:space="0"/>
              <w:right w:val="single" w:color="auto" w:sz="4" w:space="0"/>
            </w:tcBorders>
            <w:shd w:val="clear" w:color="auto" w:fill="auto"/>
            <w:vAlign w:val="center"/>
          </w:tcPr>
          <w:p w14:paraId="2B632AB1">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91031AD">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686626">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C395067">
            <w:pPr>
              <w:widowControl/>
              <w:jc w:val="right"/>
              <w:rPr>
                <w:rFonts w:hint="eastAsia" w:ascii="仿宋_GB2312" w:hAnsi="宋体" w:eastAsia="仿宋_GB2312" w:cs="宋体"/>
                <w:kern w:val="0"/>
                <w:sz w:val="18"/>
                <w:szCs w:val="18"/>
                <w:highlight w:val="none"/>
              </w:rPr>
            </w:pPr>
          </w:p>
        </w:tc>
      </w:tr>
      <w:tr w14:paraId="1B374E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3E9269">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1ED56F4">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A4A5437">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229其他支出</w:t>
            </w:r>
          </w:p>
        </w:tc>
        <w:tc>
          <w:tcPr>
            <w:tcW w:w="930" w:type="dxa"/>
            <w:tcBorders>
              <w:top w:val="nil"/>
              <w:left w:val="nil"/>
              <w:bottom w:val="single" w:color="auto" w:sz="4" w:space="0"/>
              <w:right w:val="single" w:color="auto" w:sz="4" w:space="0"/>
            </w:tcBorders>
            <w:shd w:val="clear" w:color="auto" w:fill="auto"/>
            <w:vAlign w:val="center"/>
          </w:tcPr>
          <w:p w14:paraId="4C2712C2">
            <w:pPr>
              <w:widowControl/>
              <w:jc w:val="right"/>
              <w:rPr>
                <w:rFonts w:hint="eastAsia" w:ascii="仿宋_GB2312" w:hAnsi="宋体" w:eastAsia="仿宋_GB2312" w:cs="宋体"/>
                <w:kern w:val="0"/>
                <w:sz w:val="18"/>
                <w:szCs w:val="18"/>
                <w:highlight w:val="none"/>
              </w:rPr>
            </w:pPr>
            <w:r>
              <w:rPr>
                <w:rFonts w:ascii="仿宋_GB2312" w:hAnsi="宋体" w:eastAsia="仿宋_GB2312" w:cs="宋体"/>
                <w:kern w:val="0"/>
                <w:sz w:val="18"/>
                <w:szCs w:val="18"/>
                <w:highlight w:val="none"/>
              </w:rPr>
              <w:t>294.00</w:t>
            </w:r>
          </w:p>
        </w:tc>
        <w:tc>
          <w:tcPr>
            <w:tcW w:w="920" w:type="dxa"/>
            <w:gridSpan w:val="2"/>
            <w:tcBorders>
              <w:top w:val="nil"/>
              <w:left w:val="nil"/>
              <w:bottom w:val="single" w:color="auto" w:sz="4" w:space="0"/>
              <w:right w:val="single" w:color="auto" w:sz="4" w:space="0"/>
            </w:tcBorders>
            <w:shd w:val="clear" w:color="auto" w:fill="auto"/>
            <w:vAlign w:val="center"/>
          </w:tcPr>
          <w:p w14:paraId="29940407">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0288A3">
            <w:pPr>
              <w:jc w:val="left"/>
              <w:rPr>
                <w:rFonts w:hint="eastAsia"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294.00</w:t>
            </w:r>
          </w:p>
        </w:tc>
        <w:tc>
          <w:tcPr>
            <w:tcW w:w="800" w:type="dxa"/>
            <w:tcBorders>
              <w:top w:val="nil"/>
              <w:left w:val="nil"/>
              <w:bottom w:val="single" w:color="auto" w:sz="4" w:space="0"/>
              <w:right w:val="single" w:color="auto" w:sz="4" w:space="0"/>
            </w:tcBorders>
            <w:shd w:val="clear" w:color="auto" w:fill="auto"/>
            <w:vAlign w:val="center"/>
          </w:tcPr>
          <w:p w14:paraId="642A10D8">
            <w:pPr>
              <w:widowControl/>
              <w:jc w:val="right"/>
              <w:rPr>
                <w:rFonts w:hint="eastAsia" w:ascii="仿宋_GB2312" w:hAnsi="宋体" w:eastAsia="仿宋_GB2312" w:cs="宋体"/>
                <w:kern w:val="0"/>
                <w:sz w:val="18"/>
                <w:szCs w:val="18"/>
                <w:highlight w:val="none"/>
              </w:rPr>
            </w:pPr>
          </w:p>
        </w:tc>
      </w:tr>
      <w:tr w14:paraId="06E51B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93CA76">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19DC823">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B131474">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230转移性支出</w:t>
            </w:r>
          </w:p>
        </w:tc>
        <w:tc>
          <w:tcPr>
            <w:tcW w:w="930" w:type="dxa"/>
            <w:tcBorders>
              <w:top w:val="nil"/>
              <w:left w:val="nil"/>
              <w:bottom w:val="single" w:color="auto" w:sz="4" w:space="0"/>
              <w:right w:val="single" w:color="auto" w:sz="4" w:space="0"/>
            </w:tcBorders>
            <w:shd w:val="clear" w:color="auto" w:fill="auto"/>
            <w:vAlign w:val="center"/>
          </w:tcPr>
          <w:p w14:paraId="50D1A7CD">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1373B2A">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0A7756">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237DDA0">
            <w:pPr>
              <w:widowControl/>
              <w:jc w:val="right"/>
              <w:rPr>
                <w:rFonts w:hint="eastAsia" w:ascii="仿宋_GB2312" w:hAnsi="宋体" w:eastAsia="仿宋_GB2312" w:cs="宋体"/>
                <w:kern w:val="0"/>
                <w:sz w:val="18"/>
                <w:szCs w:val="18"/>
                <w:highlight w:val="none"/>
              </w:rPr>
            </w:pPr>
          </w:p>
        </w:tc>
      </w:tr>
      <w:tr w14:paraId="6181B8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979A4D">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7E5FF6F">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73A6D06">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231债务还本支出</w:t>
            </w:r>
          </w:p>
        </w:tc>
        <w:tc>
          <w:tcPr>
            <w:tcW w:w="930" w:type="dxa"/>
            <w:tcBorders>
              <w:top w:val="nil"/>
              <w:left w:val="nil"/>
              <w:bottom w:val="single" w:color="auto" w:sz="4" w:space="0"/>
              <w:right w:val="single" w:color="auto" w:sz="4" w:space="0"/>
            </w:tcBorders>
            <w:shd w:val="clear" w:color="auto" w:fill="auto"/>
            <w:vAlign w:val="center"/>
          </w:tcPr>
          <w:p w14:paraId="716A414B">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90FBA11">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EEC811">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EC945B3">
            <w:pPr>
              <w:widowControl/>
              <w:jc w:val="right"/>
              <w:rPr>
                <w:rFonts w:hint="eastAsia" w:ascii="仿宋_GB2312" w:hAnsi="宋体" w:eastAsia="仿宋_GB2312" w:cs="宋体"/>
                <w:kern w:val="0"/>
                <w:sz w:val="18"/>
                <w:szCs w:val="18"/>
                <w:highlight w:val="none"/>
              </w:rPr>
            </w:pPr>
          </w:p>
        </w:tc>
      </w:tr>
      <w:tr w14:paraId="1ABC2A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A6A40B">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36AE60D">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97A82DF">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232债务付息支出</w:t>
            </w:r>
          </w:p>
        </w:tc>
        <w:tc>
          <w:tcPr>
            <w:tcW w:w="930" w:type="dxa"/>
            <w:tcBorders>
              <w:top w:val="nil"/>
              <w:left w:val="nil"/>
              <w:bottom w:val="single" w:color="auto" w:sz="4" w:space="0"/>
              <w:right w:val="single" w:color="auto" w:sz="4" w:space="0"/>
            </w:tcBorders>
            <w:shd w:val="clear" w:color="auto" w:fill="auto"/>
            <w:vAlign w:val="center"/>
          </w:tcPr>
          <w:p w14:paraId="7520FB0A">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B7D2D90">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94B401">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454E451">
            <w:pPr>
              <w:widowControl/>
              <w:jc w:val="right"/>
              <w:rPr>
                <w:rFonts w:hint="eastAsia" w:ascii="仿宋_GB2312" w:hAnsi="宋体" w:eastAsia="仿宋_GB2312" w:cs="宋体"/>
                <w:kern w:val="0"/>
                <w:sz w:val="18"/>
                <w:szCs w:val="18"/>
                <w:highlight w:val="none"/>
              </w:rPr>
            </w:pPr>
          </w:p>
        </w:tc>
      </w:tr>
      <w:tr w14:paraId="7A675F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E59487">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26814C7">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0E2732A">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3741C18E">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9C6D28F">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BAFC45">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4F04C72">
            <w:pPr>
              <w:widowControl/>
              <w:jc w:val="right"/>
              <w:rPr>
                <w:rFonts w:hint="eastAsia" w:ascii="仿宋_GB2312" w:hAnsi="宋体" w:eastAsia="仿宋_GB2312" w:cs="宋体"/>
                <w:kern w:val="0"/>
                <w:sz w:val="18"/>
                <w:szCs w:val="18"/>
                <w:highlight w:val="none"/>
              </w:rPr>
            </w:pPr>
          </w:p>
        </w:tc>
      </w:tr>
      <w:tr w14:paraId="790601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5FA786">
            <w:pPr>
              <w:widowControl/>
              <w:jc w:val="left"/>
              <w:rPr>
                <w:rFonts w:hint="eastAsia" w:ascii="仿宋_GB2312" w:hAnsi="宋体" w:eastAsia="仿宋_GB2312" w:cs="宋体"/>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679F14C">
            <w:pPr>
              <w:widowControl/>
              <w:jc w:val="right"/>
              <w:rPr>
                <w:rFonts w:hint="eastAsia" w:ascii="仿宋_GB2312" w:hAnsi="宋体" w:eastAsia="仿宋_GB2312" w:cs="宋体"/>
                <w:color w:val="000000"/>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1E8A03C">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F93B59A">
            <w:pPr>
              <w:widowControl/>
              <w:jc w:val="right"/>
              <w:rPr>
                <w:rFonts w:hint="eastAsia" w:ascii="仿宋_GB2312" w:hAnsi="宋体" w:eastAsia="仿宋_GB2312" w:cs="宋体"/>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4E49856">
            <w:pPr>
              <w:widowControl/>
              <w:jc w:val="right"/>
              <w:rPr>
                <w:rFonts w:hint="eastAsia" w:ascii="仿宋_GB2312" w:hAnsi="宋体" w:eastAsia="仿宋_GB2312" w:cs="宋体"/>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99835E">
            <w:pPr>
              <w:jc w:val="left"/>
              <w:rPr>
                <w:rFonts w:hint="eastAsia" w:ascii="仿宋_GB2312" w:hAnsi="宋体" w:eastAsia="仿宋_GB2312" w:cs="宋体"/>
                <w:color w:val="000000"/>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66595B8">
            <w:pPr>
              <w:widowControl/>
              <w:jc w:val="right"/>
              <w:rPr>
                <w:rFonts w:hint="eastAsia" w:ascii="仿宋_GB2312" w:hAnsi="宋体" w:eastAsia="仿宋_GB2312" w:cs="宋体"/>
                <w:kern w:val="0"/>
                <w:sz w:val="18"/>
                <w:szCs w:val="18"/>
                <w:highlight w:val="none"/>
              </w:rPr>
            </w:pPr>
          </w:p>
        </w:tc>
      </w:tr>
      <w:tr w14:paraId="02F2F1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5A821E">
            <w:pPr>
              <w:widowControl/>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收入总计</w:t>
            </w:r>
          </w:p>
        </w:tc>
        <w:tc>
          <w:tcPr>
            <w:tcW w:w="1000" w:type="dxa"/>
            <w:tcBorders>
              <w:top w:val="nil"/>
              <w:left w:val="nil"/>
              <w:bottom w:val="single" w:color="auto" w:sz="4" w:space="0"/>
              <w:right w:val="single" w:color="auto" w:sz="4" w:space="0"/>
            </w:tcBorders>
            <w:shd w:val="clear" w:color="auto" w:fill="auto"/>
            <w:vAlign w:val="center"/>
          </w:tcPr>
          <w:p w14:paraId="61C551A5">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4825.59</w:t>
            </w:r>
          </w:p>
        </w:tc>
        <w:tc>
          <w:tcPr>
            <w:tcW w:w="2800" w:type="dxa"/>
            <w:tcBorders>
              <w:top w:val="nil"/>
              <w:left w:val="nil"/>
              <w:bottom w:val="single" w:color="auto" w:sz="4" w:space="0"/>
              <w:right w:val="single" w:color="auto" w:sz="4" w:space="0"/>
            </w:tcBorders>
            <w:shd w:val="clear" w:color="auto" w:fill="auto"/>
            <w:noWrap/>
            <w:vAlign w:val="center"/>
          </w:tcPr>
          <w:p w14:paraId="6826A8B1">
            <w:pPr>
              <w:widowControl/>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支出总计</w:t>
            </w:r>
          </w:p>
        </w:tc>
        <w:tc>
          <w:tcPr>
            <w:tcW w:w="930" w:type="dxa"/>
            <w:tcBorders>
              <w:top w:val="nil"/>
              <w:left w:val="nil"/>
              <w:bottom w:val="single" w:color="auto" w:sz="4" w:space="0"/>
              <w:right w:val="single" w:color="auto" w:sz="4" w:space="0"/>
            </w:tcBorders>
            <w:shd w:val="clear" w:color="auto" w:fill="auto"/>
            <w:vAlign w:val="center"/>
          </w:tcPr>
          <w:p w14:paraId="4F9C4968">
            <w:pPr>
              <w:widowControl/>
              <w:jc w:val="right"/>
              <w:rPr>
                <w:rFonts w:hint="eastAsia" w:ascii="仿宋_GB2312" w:hAnsi="宋体" w:eastAsia="仿宋_GB2312" w:cs="宋体"/>
                <w:b/>
                <w:kern w:val="0"/>
                <w:sz w:val="18"/>
                <w:szCs w:val="18"/>
                <w:highlight w:val="none"/>
              </w:rPr>
            </w:pPr>
            <w:r>
              <w:rPr>
                <w:rFonts w:ascii="仿宋_GB2312" w:hAnsi="宋体" w:eastAsia="仿宋_GB2312" w:cs="宋体"/>
                <w:b/>
                <w:kern w:val="0"/>
                <w:sz w:val="18"/>
                <w:szCs w:val="18"/>
                <w:highlight w:val="none"/>
              </w:rPr>
              <w:t>4825.59</w:t>
            </w:r>
          </w:p>
        </w:tc>
        <w:tc>
          <w:tcPr>
            <w:tcW w:w="920" w:type="dxa"/>
            <w:gridSpan w:val="2"/>
            <w:tcBorders>
              <w:top w:val="nil"/>
              <w:left w:val="nil"/>
              <w:bottom w:val="single" w:color="auto" w:sz="4" w:space="0"/>
              <w:right w:val="single" w:color="auto" w:sz="4" w:space="0"/>
            </w:tcBorders>
            <w:shd w:val="clear" w:color="auto" w:fill="auto"/>
            <w:vAlign w:val="center"/>
          </w:tcPr>
          <w:p w14:paraId="3053A30D">
            <w:pPr>
              <w:widowControl/>
              <w:jc w:val="right"/>
              <w:rPr>
                <w:rFonts w:hint="eastAsia" w:ascii="仿宋_GB2312" w:hAnsi="宋体" w:eastAsia="仿宋_GB2312" w:cs="宋体"/>
                <w:b/>
                <w:kern w:val="0"/>
                <w:sz w:val="18"/>
                <w:szCs w:val="18"/>
                <w:highlight w:val="none"/>
              </w:rPr>
            </w:pPr>
            <w:r>
              <w:rPr>
                <w:rFonts w:ascii="仿宋_GB2312" w:hAnsi="宋体" w:eastAsia="仿宋_GB2312" w:cs="宋体"/>
                <w:b/>
                <w:kern w:val="0"/>
                <w:sz w:val="18"/>
                <w:szCs w:val="18"/>
                <w:highlight w:val="none"/>
              </w:rPr>
              <w:t>4531.59</w:t>
            </w:r>
          </w:p>
        </w:tc>
        <w:tc>
          <w:tcPr>
            <w:tcW w:w="800" w:type="dxa"/>
            <w:tcBorders>
              <w:top w:val="nil"/>
              <w:left w:val="single" w:color="auto" w:sz="4" w:space="0"/>
              <w:bottom w:val="single" w:color="auto" w:sz="4" w:space="0"/>
              <w:right w:val="single" w:color="auto" w:sz="4" w:space="0"/>
            </w:tcBorders>
            <w:shd w:val="clear" w:color="auto" w:fill="auto"/>
            <w:vAlign w:val="center"/>
          </w:tcPr>
          <w:p w14:paraId="2E46C276">
            <w:pPr>
              <w:jc w:val="left"/>
              <w:rPr>
                <w:rFonts w:hint="eastAsia" w:ascii="仿宋_GB2312" w:hAnsi="宋体" w:eastAsia="仿宋_GB2312" w:cs="宋体"/>
                <w:b/>
                <w:color w:val="000000"/>
                <w:sz w:val="18"/>
                <w:szCs w:val="18"/>
                <w:highlight w:val="none"/>
              </w:rPr>
            </w:pPr>
            <w:r>
              <w:rPr>
                <w:rFonts w:hint="eastAsia" w:ascii="仿宋_GB2312" w:eastAsia="仿宋_GB2312"/>
                <w:b/>
                <w:color w:val="000000"/>
                <w:sz w:val="18"/>
                <w:szCs w:val="18"/>
                <w:highlight w:val="none"/>
              </w:rPr>
              <w:t>294.00</w:t>
            </w:r>
          </w:p>
        </w:tc>
        <w:tc>
          <w:tcPr>
            <w:tcW w:w="800" w:type="dxa"/>
            <w:tcBorders>
              <w:top w:val="nil"/>
              <w:left w:val="nil"/>
              <w:bottom w:val="single" w:color="auto" w:sz="4" w:space="0"/>
              <w:right w:val="single" w:color="auto" w:sz="4" w:space="0"/>
            </w:tcBorders>
            <w:shd w:val="clear" w:color="auto" w:fill="auto"/>
            <w:vAlign w:val="center"/>
          </w:tcPr>
          <w:p w14:paraId="73C8C1AB">
            <w:pPr>
              <w:widowControl/>
              <w:jc w:val="right"/>
              <w:rPr>
                <w:rFonts w:hint="eastAsia" w:ascii="仿宋_GB2312" w:hAnsi="宋体" w:eastAsia="仿宋_GB2312" w:cs="宋体"/>
                <w:b/>
                <w:kern w:val="0"/>
                <w:sz w:val="18"/>
                <w:szCs w:val="18"/>
                <w:highlight w:val="none"/>
              </w:rPr>
            </w:pPr>
          </w:p>
        </w:tc>
      </w:tr>
    </w:tbl>
    <w:p w14:paraId="2F032F14">
      <w:pPr>
        <w:widowControl/>
        <w:jc w:val="left"/>
        <w:outlineLvl w:val="1"/>
        <w:rPr>
          <w:rFonts w:hint="eastAsia" w:ascii="仿宋_GB2312" w:hAnsi="宋体" w:eastAsia="仿宋_GB2312"/>
          <w:b/>
          <w:kern w:val="0"/>
          <w:sz w:val="32"/>
          <w:szCs w:val="32"/>
          <w:highlight w:val="none"/>
        </w:rPr>
      </w:pPr>
      <w:r>
        <w:rPr>
          <w:rFonts w:ascii="微软雅黑" w:hAnsi="Calibri" w:eastAsia="微软雅黑"/>
          <w:b/>
          <w:bCs/>
          <w:kern w:val="44"/>
          <w:sz w:val="28"/>
          <w:szCs w:val="28"/>
          <w:highlight w:val="none"/>
        </w:rPr>
        <w:br w:type="page"/>
      </w:r>
      <w:r>
        <w:rPr>
          <w:rFonts w:hint="eastAsia" w:ascii="宋体" w:hAnsi="宋体" w:cs="宋体"/>
          <w:kern w:val="0"/>
          <w:sz w:val="20"/>
          <w:szCs w:val="20"/>
          <w:highlight w:val="none"/>
        </w:rPr>
        <w:t>表5</w:t>
      </w:r>
    </w:p>
    <w:p w14:paraId="37C4333B">
      <w:pPr>
        <w:widowControl/>
        <w:jc w:val="center"/>
        <w:rPr>
          <w:rFonts w:hint="eastAsia" w:ascii="仿宋_GB2312" w:hAnsi="宋体" w:eastAsia="仿宋_GB2312" w:cs="宋体"/>
          <w:b/>
          <w:bCs/>
          <w:color w:val="000000"/>
          <w:kern w:val="0"/>
          <w:sz w:val="32"/>
          <w:szCs w:val="32"/>
          <w:highlight w:val="none"/>
        </w:rPr>
      </w:pPr>
      <w:r>
        <w:rPr>
          <w:rFonts w:hint="eastAsia" w:ascii="仿宋_GB2312" w:hAnsi="宋体" w:eastAsia="仿宋_GB2312" w:cs="宋体"/>
          <w:b/>
          <w:bCs/>
          <w:color w:val="000000"/>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8D9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A1BC783">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307" w:type="dxa"/>
            <w:tcBorders>
              <w:top w:val="nil"/>
              <w:left w:val="nil"/>
              <w:bottom w:val="nil"/>
              <w:right w:val="nil"/>
            </w:tcBorders>
          </w:tcPr>
          <w:p w14:paraId="4B34EB8C">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7EA5D427">
      <w:pPr>
        <w:rPr>
          <w:vanish/>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1DB16F0">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F4B2FDE">
            <w:pPr>
              <w:widowControl/>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0584587C">
            <w:pPr>
              <w:widowControl/>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一般公共预算支出</w:t>
            </w:r>
          </w:p>
        </w:tc>
      </w:tr>
      <w:tr w14:paraId="2B094023">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521F778">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8897CAD">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1154282">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E3C92E7">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1FD52A3">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项目支出</w:t>
            </w:r>
          </w:p>
        </w:tc>
      </w:tr>
      <w:tr w14:paraId="0D34CA6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77A2119">
            <w:pPr>
              <w:widowControl/>
              <w:jc w:val="left"/>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31B1D98A">
            <w:pPr>
              <w:widowControl/>
              <w:jc w:val="left"/>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56BD3B28">
            <w:pPr>
              <w:widowControl/>
              <w:jc w:val="left"/>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660206A6">
            <w:pPr>
              <w:widowControl/>
              <w:jc w:val="left"/>
              <w:rPr>
                <w:rFonts w:hint="eastAsia" w:ascii="仿宋_GB2312" w:hAnsi="宋体" w:eastAsia="仿宋_GB2312" w:cs="宋体"/>
                <w:b/>
                <w:bCs/>
                <w:color w:val="000000"/>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57A14E35">
            <w:pPr>
              <w:widowControl/>
              <w:jc w:val="left"/>
              <w:rPr>
                <w:rFonts w:hint="eastAsia" w:ascii="仿宋_GB2312" w:hAnsi="宋体" w:eastAsia="仿宋_GB2312" w:cs="宋体"/>
                <w:b/>
                <w:bCs/>
                <w:color w:val="000000"/>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0432240B">
            <w:pPr>
              <w:widowControl/>
              <w:jc w:val="left"/>
              <w:rPr>
                <w:rFonts w:hint="eastAsia" w:ascii="仿宋_GB2312" w:hAnsi="宋体" w:eastAsia="仿宋_GB2312" w:cs="宋体"/>
                <w:b/>
                <w:bCs/>
                <w:color w:val="000000"/>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5E98A80C">
            <w:pPr>
              <w:widowControl/>
              <w:jc w:val="left"/>
              <w:rPr>
                <w:rFonts w:hint="eastAsia" w:ascii="仿宋_GB2312" w:hAnsi="宋体" w:eastAsia="仿宋_GB2312" w:cs="宋体"/>
                <w:b/>
                <w:bCs/>
                <w:color w:val="000000"/>
                <w:kern w:val="0"/>
                <w:sz w:val="20"/>
                <w:szCs w:val="20"/>
                <w:highlight w:val="none"/>
              </w:rPr>
            </w:pPr>
          </w:p>
        </w:tc>
      </w:tr>
      <w:tr w14:paraId="795EBA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159D43">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6381C60">
            <w:pPr>
              <w:widowControl/>
              <w:jc w:val="center"/>
              <w:rPr>
                <w:rFonts w:hint="eastAsia" w:ascii="仿宋_GB2312" w:hAnsi="宋体" w:eastAsia="仿宋_GB2312" w:cs="宋体"/>
                <w:b/>
                <w:color w:val="000000"/>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01043EA">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28AAD03">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6B746B5">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3301.56</w:t>
            </w:r>
          </w:p>
        </w:tc>
        <w:tc>
          <w:tcPr>
            <w:tcW w:w="1742" w:type="dxa"/>
            <w:tcBorders>
              <w:top w:val="nil"/>
              <w:left w:val="nil"/>
              <w:bottom w:val="single" w:color="auto" w:sz="4" w:space="0"/>
              <w:right w:val="single" w:color="auto" w:sz="4" w:space="0"/>
            </w:tcBorders>
            <w:shd w:val="clear" w:color="auto" w:fill="auto"/>
            <w:vAlign w:val="center"/>
          </w:tcPr>
          <w:p w14:paraId="653B5803">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741.56</w:t>
            </w:r>
          </w:p>
        </w:tc>
        <w:tc>
          <w:tcPr>
            <w:tcW w:w="1742" w:type="dxa"/>
            <w:tcBorders>
              <w:top w:val="nil"/>
              <w:left w:val="nil"/>
              <w:bottom w:val="single" w:color="auto" w:sz="4" w:space="0"/>
              <w:right w:val="single" w:color="auto" w:sz="4" w:space="0"/>
            </w:tcBorders>
            <w:shd w:val="clear" w:color="auto" w:fill="auto"/>
            <w:vAlign w:val="center"/>
          </w:tcPr>
          <w:p w14:paraId="22B29BA4">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2560.00</w:t>
            </w:r>
          </w:p>
        </w:tc>
      </w:tr>
      <w:tr w14:paraId="42152B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2CB12E">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74F2C9A">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2547AF68">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162D44C">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民政管理事务</w:t>
            </w:r>
          </w:p>
        </w:tc>
        <w:tc>
          <w:tcPr>
            <w:tcW w:w="1742" w:type="dxa"/>
            <w:tcBorders>
              <w:top w:val="nil"/>
              <w:left w:val="nil"/>
              <w:bottom w:val="single" w:color="auto" w:sz="4" w:space="0"/>
              <w:right w:val="single" w:color="auto" w:sz="4" w:space="0"/>
            </w:tcBorders>
            <w:shd w:val="clear" w:color="auto" w:fill="auto"/>
            <w:vAlign w:val="center"/>
          </w:tcPr>
          <w:p w14:paraId="1F806A18">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717.78</w:t>
            </w:r>
          </w:p>
        </w:tc>
        <w:tc>
          <w:tcPr>
            <w:tcW w:w="1742" w:type="dxa"/>
            <w:tcBorders>
              <w:top w:val="nil"/>
              <w:left w:val="nil"/>
              <w:bottom w:val="single" w:color="auto" w:sz="4" w:space="0"/>
              <w:right w:val="single" w:color="auto" w:sz="4" w:space="0"/>
            </w:tcBorders>
            <w:shd w:val="clear" w:color="auto" w:fill="auto"/>
            <w:vAlign w:val="center"/>
          </w:tcPr>
          <w:p w14:paraId="5CA11F8D">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611.53</w:t>
            </w:r>
          </w:p>
        </w:tc>
        <w:tc>
          <w:tcPr>
            <w:tcW w:w="1742" w:type="dxa"/>
            <w:tcBorders>
              <w:top w:val="nil"/>
              <w:left w:val="nil"/>
              <w:bottom w:val="single" w:color="auto" w:sz="4" w:space="0"/>
              <w:right w:val="single" w:color="auto" w:sz="4" w:space="0"/>
            </w:tcBorders>
            <w:shd w:val="clear" w:color="auto" w:fill="auto"/>
            <w:vAlign w:val="center"/>
          </w:tcPr>
          <w:p w14:paraId="23F1D456">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106.25</w:t>
            </w:r>
          </w:p>
        </w:tc>
      </w:tr>
      <w:tr w14:paraId="4F6915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C9E69B">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DFC05F5">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61EA48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BA799D4">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7A497353">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611.53</w:t>
            </w:r>
          </w:p>
        </w:tc>
        <w:tc>
          <w:tcPr>
            <w:tcW w:w="1742" w:type="dxa"/>
            <w:tcBorders>
              <w:top w:val="nil"/>
              <w:left w:val="nil"/>
              <w:bottom w:val="single" w:color="auto" w:sz="4" w:space="0"/>
              <w:right w:val="single" w:color="auto" w:sz="4" w:space="0"/>
            </w:tcBorders>
            <w:shd w:val="clear" w:color="auto" w:fill="auto"/>
            <w:vAlign w:val="center"/>
          </w:tcPr>
          <w:p w14:paraId="42D9C3AA">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611.53</w:t>
            </w:r>
          </w:p>
        </w:tc>
        <w:tc>
          <w:tcPr>
            <w:tcW w:w="1742" w:type="dxa"/>
            <w:tcBorders>
              <w:top w:val="nil"/>
              <w:left w:val="nil"/>
              <w:bottom w:val="single" w:color="auto" w:sz="4" w:space="0"/>
              <w:right w:val="single" w:color="auto" w:sz="4" w:space="0"/>
            </w:tcBorders>
            <w:shd w:val="clear" w:color="auto" w:fill="auto"/>
            <w:vAlign w:val="center"/>
          </w:tcPr>
          <w:p w14:paraId="2CB196E2">
            <w:pPr>
              <w:widowControl/>
              <w:jc w:val="right"/>
              <w:rPr>
                <w:rFonts w:hint="eastAsia" w:ascii="仿宋_GB2312" w:hAnsi="宋体" w:eastAsia="仿宋_GB2312" w:cs="宋体"/>
                <w:color w:val="000000"/>
                <w:kern w:val="0"/>
                <w:sz w:val="18"/>
                <w:szCs w:val="18"/>
                <w:highlight w:val="none"/>
              </w:rPr>
            </w:pPr>
          </w:p>
        </w:tc>
      </w:tr>
      <w:tr w14:paraId="29F8F0C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626B08">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CD057E7">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0CC6498D">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07</w:t>
            </w:r>
          </w:p>
        </w:tc>
        <w:tc>
          <w:tcPr>
            <w:tcW w:w="2510" w:type="dxa"/>
            <w:tcBorders>
              <w:top w:val="nil"/>
              <w:left w:val="nil"/>
              <w:bottom w:val="single" w:color="auto" w:sz="4" w:space="0"/>
              <w:right w:val="single" w:color="auto" w:sz="4" w:space="0"/>
            </w:tcBorders>
            <w:shd w:val="clear" w:color="auto" w:fill="auto"/>
            <w:vAlign w:val="center"/>
          </w:tcPr>
          <w:p w14:paraId="38845B10">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行政区划和地名管理</w:t>
            </w:r>
          </w:p>
        </w:tc>
        <w:tc>
          <w:tcPr>
            <w:tcW w:w="1742" w:type="dxa"/>
            <w:tcBorders>
              <w:top w:val="nil"/>
              <w:left w:val="nil"/>
              <w:bottom w:val="single" w:color="auto" w:sz="4" w:space="0"/>
              <w:right w:val="single" w:color="auto" w:sz="4" w:space="0"/>
            </w:tcBorders>
            <w:shd w:val="clear" w:color="auto" w:fill="auto"/>
            <w:vAlign w:val="center"/>
          </w:tcPr>
          <w:p w14:paraId="7D133402">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28.00</w:t>
            </w:r>
          </w:p>
        </w:tc>
        <w:tc>
          <w:tcPr>
            <w:tcW w:w="1742" w:type="dxa"/>
            <w:tcBorders>
              <w:top w:val="nil"/>
              <w:left w:val="nil"/>
              <w:bottom w:val="single" w:color="auto" w:sz="4" w:space="0"/>
              <w:right w:val="single" w:color="auto" w:sz="4" w:space="0"/>
            </w:tcBorders>
            <w:shd w:val="clear" w:color="auto" w:fill="auto"/>
            <w:vAlign w:val="center"/>
          </w:tcPr>
          <w:p w14:paraId="34A8CF40">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C76771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28.00</w:t>
            </w:r>
          </w:p>
        </w:tc>
      </w:tr>
      <w:tr w14:paraId="168ED6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AC6EBC">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77B4C98">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9414CD7">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6EC8C53D">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其他民政管理事务支出</w:t>
            </w:r>
          </w:p>
        </w:tc>
        <w:tc>
          <w:tcPr>
            <w:tcW w:w="1742" w:type="dxa"/>
            <w:tcBorders>
              <w:top w:val="nil"/>
              <w:left w:val="nil"/>
              <w:bottom w:val="single" w:color="auto" w:sz="4" w:space="0"/>
              <w:right w:val="single" w:color="auto" w:sz="4" w:space="0"/>
            </w:tcBorders>
            <w:shd w:val="clear" w:color="auto" w:fill="auto"/>
            <w:vAlign w:val="center"/>
          </w:tcPr>
          <w:p w14:paraId="76F0D34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78.25</w:t>
            </w:r>
          </w:p>
        </w:tc>
        <w:tc>
          <w:tcPr>
            <w:tcW w:w="1742" w:type="dxa"/>
            <w:tcBorders>
              <w:top w:val="nil"/>
              <w:left w:val="nil"/>
              <w:bottom w:val="single" w:color="auto" w:sz="4" w:space="0"/>
              <w:right w:val="single" w:color="auto" w:sz="4" w:space="0"/>
            </w:tcBorders>
            <w:shd w:val="clear" w:color="auto" w:fill="auto"/>
            <w:vAlign w:val="center"/>
          </w:tcPr>
          <w:p w14:paraId="1DE57AFC">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33627DB">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78.25</w:t>
            </w:r>
          </w:p>
        </w:tc>
      </w:tr>
      <w:tr w14:paraId="16ECE3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EB9E55">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6B23312">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BDEB0BA">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F663710">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FE7314E">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130.03</w:t>
            </w:r>
          </w:p>
        </w:tc>
        <w:tc>
          <w:tcPr>
            <w:tcW w:w="1742" w:type="dxa"/>
            <w:tcBorders>
              <w:top w:val="nil"/>
              <w:left w:val="nil"/>
              <w:bottom w:val="single" w:color="auto" w:sz="4" w:space="0"/>
              <w:right w:val="single" w:color="auto" w:sz="4" w:space="0"/>
            </w:tcBorders>
            <w:shd w:val="clear" w:color="auto" w:fill="auto"/>
            <w:vAlign w:val="center"/>
          </w:tcPr>
          <w:p w14:paraId="58ADBD6A">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130.03</w:t>
            </w:r>
          </w:p>
        </w:tc>
        <w:tc>
          <w:tcPr>
            <w:tcW w:w="1742" w:type="dxa"/>
            <w:tcBorders>
              <w:top w:val="nil"/>
              <w:left w:val="nil"/>
              <w:bottom w:val="single" w:color="auto" w:sz="4" w:space="0"/>
              <w:right w:val="single" w:color="auto" w:sz="4" w:space="0"/>
            </w:tcBorders>
            <w:shd w:val="clear" w:color="auto" w:fill="auto"/>
            <w:vAlign w:val="center"/>
          </w:tcPr>
          <w:p w14:paraId="44DD52B1">
            <w:pPr>
              <w:widowControl/>
              <w:jc w:val="right"/>
              <w:rPr>
                <w:rFonts w:hint="eastAsia" w:ascii="仿宋_GB2312" w:hAnsi="宋体" w:eastAsia="仿宋_GB2312" w:cs="宋体"/>
                <w:b/>
                <w:color w:val="000000"/>
                <w:kern w:val="0"/>
                <w:sz w:val="18"/>
                <w:szCs w:val="18"/>
                <w:highlight w:val="none"/>
              </w:rPr>
            </w:pPr>
          </w:p>
        </w:tc>
      </w:tr>
      <w:tr w14:paraId="38F460C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B8CF6E">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C2D378F">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C48B413">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2104B516">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35A4249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16.81</w:t>
            </w:r>
          </w:p>
        </w:tc>
        <w:tc>
          <w:tcPr>
            <w:tcW w:w="1742" w:type="dxa"/>
            <w:tcBorders>
              <w:top w:val="nil"/>
              <w:left w:val="nil"/>
              <w:bottom w:val="single" w:color="auto" w:sz="4" w:space="0"/>
              <w:right w:val="single" w:color="auto" w:sz="4" w:space="0"/>
            </w:tcBorders>
            <w:shd w:val="clear" w:color="auto" w:fill="auto"/>
            <w:vAlign w:val="center"/>
          </w:tcPr>
          <w:p w14:paraId="202B0283">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16.81</w:t>
            </w:r>
          </w:p>
        </w:tc>
        <w:tc>
          <w:tcPr>
            <w:tcW w:w="1742" w:type="dxa"/>
            <w:tcBorders>
              <w:top w:val="nil"/>
              <w:left w:val="nil"/>
              <w:bottom w:val="single" w:color="auto" w:sz="4" w:space="0"/>
              <w:right w:val="single" w:color="auto" w:sz="4" w:space="0"/>
            </w:tcBorders>
            <w:shd w:val="clear" w:color="auto" w:fill="auto"/>
            <w:vAlign w:val="center"/>
          </w:tcPr>
          <w:p w14:paraId="016F49E8">
            <w:pPr>
              <w:widowControl/>
              <w:jc w:val="right"/>
              <w:rPr>
                <w:rFonts w:hint="eastAsia" w:ascii="仿宋_GB2312" w:hAnsi="宋体" w:eastAsia="仿宋_GB2312" w:cs="宋体"/>
                <w:color w:val="000000"/>
                <w:kern w:val="0"/>
                <w:sz w:val="18"/>
                <w:szCs w:val="18"/>
                <w:highlight w:val="none"/>
              </w:rPr>
            </w:pPr>
          </w:p>
        </w:tc>
      </w:tr>
      <w:tr w14:paraId="1F74A3B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92EB50">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293BDD9">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82BCF7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541E5E8B">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260E1237">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1.47</w:t>
            </w:r>
          </w:p>
        </w:tc>
        <w:tc>
          <w:tcPr>
            <w:tcW w:w="1742" w:type="dxa"/>
            <w:tcBorders>
              <w:top w:val="nil"/>
              <w:left w:val="nil"/>
              <w:bottom w:val="single" w:color="auto" w:sz="4" w:space="0"/>
              <w:right w:val="single" w:color="auto" w:sz="4" w:space="0"/>
            </w:tcBorders>
            <w:shd w:val="clear" w:color="auto" w:fill="auto"/>
            <w:vAlign w:val="center"/>
          </w:tcPr>
          <w:p w14:paraId="2BF261D7">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1.47</w:t>
            </w:r>
          </w:p>
        </w:tc>
        <w:tc>
          <w:tcPr>
            <w:tcW w:w="1742" w:type="dxa"/>
            <w:tcBorders>
              <w:top w:val="nil"/>
              <w:left w:val="nil"/>
              <w:bottom w:val="single" w:color="auto" w:sz="4" w:space="0"/>
              <w:right w:val="single" w:color="auto" w:sz="4" w:space="0"/>
            </w:tcBorders>
            <w:shd w:val="clear" w:color="auto" w:fill="auto"/>
            <w:vAlign w:val="center"/>
          </w:tcPr>
          <w:p w14:paraId="349C417C">
            <w:pPr>
              <w:widowControl/>
              <w:jc w:val="right"/>
              <w:rPr>
                <w:rFonts w:hint="eastAsia" w:ascii="仿宋_GB2312" w:hAnsi="宋体" w:eastAsia="仿宋_GB2312" w:cs="宋体"/>
                <w:color w:val="000000"/>
                <w:kern w:val="0"/>
                <w:sz w:val="18"/>
                <w:szCs w:val="18"/>
                <w:highlight w:val="none"/>
              </w:rPr>
            </w:pPr>
          </w:p>
        </w:tc>
      </w:tr>
      <w:tr w14:paraId="5092240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158F257">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51E0FA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93906C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33F247A0">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5593826">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111.75</w:t>
            </w:r>
          </w:p>
        </w:tc>
        <w:tc>
          <w:tcPr>
            <w:tcW w:w="1742" w:type="dxa"/>
            <w:tcBorders>
              <w:top w:val="nil"/>
              <w:left w:val="nil"/>
              <w:bottom w:val="single" w:color="auto" w:sz="4" w:space="0"/>
              <w:right w:val="single" w:color="auto" w:sz="4" w:space="0"/>
            </w:tcBorders>
            <w:shd w:val="clear" w:color="auto" w:fill="auto"/>
            <w:vAlign w:val="center"/>
          </w:tcPr>
          <w:p w14:paraId="44A7004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111.75</w:t>
            </w:r>
          </w:p>
        </w:tc>
        <w:tc>
          <w:tcPr>
            <w:tcW w:w="1742" w:type="dxa"/>
            <w:tcBorders>
              <w:top w:val="nil"/>
              <w:left w:val="nil"/>
              <w:bottom w:val="single" w:color="auto" w:sz="4" w:space="0"/>
              <w:right w:val="single" w:color="auto" w:sz="4" w:space="0"/>
            </w:tcBorders>
            <w:shd w:val="clear" w:color="auto" w:fill="auto"/>
            <w:vAlign w:val="center"/>
          </w:tcPr>
          <w:p w14:paraId="4665D9E0">
            <w:pPr>
              <w:widowControl/>
              <w:jc w:val="right"/>
              <w:rPr>
                <w:rFonts w:hint="eastAsia" w:ascii="仿宋_GB2312" w:hAnsi="宋体" w:eastAsia="仿宋_GB2312" w:cs="宋体"/>
                <w:color w:val="000000"/>
                <w:kern w:val="0"/>
                <w:sz w:val="18"/>
                <w:szCs w:val="18"/>
                <w:highlight w:val="none"/>
              </w:rPr>
            </w:pPr>
          </w:p>
        </w:tc>
      </w:tr>
      <w:tr w14:paraId="532AF3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F223A4">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3D4015B">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07972337">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EB287C8">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社会福利</w:t>
            </w:r>
          </w:p>
        </w:tc>
        <w:tc>
          <w:tcPr>
            <w:tcW w:w="1742" w:type="dxa"/>
            <w:tcBorders>
              <w:top w:val="nil"/>
              <w:left w:val="nil"/>
              <w:bottom w:val="single" w:color="auto" w:sz="4" w:space="0"/>
              <w:right w:val="single" w:color="auto" w:sz="4" w:space="0"/>
            </w:tcBorders>
            <w:shd w:val="clear" w:color="auto" w:fill="auto"/>
            <w:vAlign w:val="center"/>
          </w:tcPr>
          <w:p w14:paraId="113AB566">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372.75</w:t>
            </w:r>
          </w:p>
        </w:tc>
        <w:tc>
          <w:tcPr>
            <w:tcW w:w="1742" w:type="dxa"/>
            <w:tcBorders>
              <w:top w:val="nil"/>
              <w:left w:val="nil"/>
              <w:bottom w:val="single" w:color="auto" w:sz="4" w:space="0"/>
              <w:right w:val="single" w:color="auto" w:sz="4" w:space="0"/>
            </w:tcBorders>
            <w:shd w:val="clear" w:color="auto" w:fill="auto"/>
            <w:vAlign w:val="center"/>
          </w:tcPr>
          <w:p w14:paraId="4C683FDC">
            <w:pPr>
              <w:widowControl/>
              <w:jc w:val="right"/>
              <w:rPr>
                <w:rFonts w:hint="eastAsia" w:ascii="仿宋_GB2312" w:hAnsi="宋体" w:eastAsia="仿宋_GB2312" w:cs="宋体"/>
                <w:b/>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728A002">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372.75</w:t>
            </w:r>
          </w:p>
        </w:tc>
      </w:tr>
      <w:tr w14:paraId="3F7D9A2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AA6334">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A141E80">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1439EB68">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6B792309">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儿童福利</w:t>
            </w:r>
          </w:p>
        </w:tc>
        <w:tc>
          <w:tcPr>
            <w:tcW w:w="1742" w:type="dxa"/>
            <w:tcBorders>
              <w:top w:val="nil"/>
              <w:left w:val="nil"/>
              <w:bottom w:val="single" w:color="auto" w:sz="4" w:space="0"/>
              <w:right w:val="single" w:color="auto" w:sz="4" w:space="0"/>
            </w:tcBorders>
            <w:shd w:val="clear" w:color="auto" w:fill="auto"/>
            <w:vAlign w:val="center"/>
          </w:tcPr>
          <w:p w14:paraId="1F363D77">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111.15</w:t>
            </w:r>
          </w:p>
        </w:tc>
        <w:tc>
          <w:tcPr>
            <w:tcW w:w="1742" w:type="dxa"/>
            <w:tcBorders>
              <w:top w:val="nil"/>
              <w:left w:val="nil"/>
              <w:bottom w:val="single" w:color="auto" w:sz="4" w:space="0"/>
              <w:right w:val="single" w:color="auto" w:sz="4" w:space="0"/>
            </w:tcBorders>
            <w:shd w:val="clear" w:color="auto" w:fill="auto"/>
            <w:vAlign w:val="center"/>
          </w:tcPr>
          <w:p w14:paraId="68635898">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C6CB62F">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111.15</w:t>
            </w:r>
          </w:p>
        </w:tc>
      </w:tr>
      <w:tr w14:paraId="6BD408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5623B4">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3DB49C0">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660437F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5131B440">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老年福利</w:t>
            </w:r>
          </w:p>
        </w:tc>
        <w:tc>
          <w:tcPr>
            <w:tcW w:w="1742" w:type="dxa"/>
            <w:tcBorders>
              <w:top w:val="nil"/>
              <w:left w:val="nil"/>
              <w:bottom w:val="single" w:color="auto" w:sz="4" w:space="0"/>
              <w:right w:val="single" w:color="auto" w:sz="4" w:space="0"/>
            </w:tcBorders>
            <w:shd w:val="clear" w:color="auto" w:fill="auto"/>
            <w:vAlign w:val="center"/>
          </w:tcPr>
          <w:p w14:paraId="76A1DF2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58.00</w:t>
            </w:r>
          </w:p>
        </w:tc>
        <w:tc>
          <w:tcPr>
            <w:tcW w:w="1742" w:type="dxa"/>
            <w:tcBorders>
              <w:top w:val="nil"/>
              <w:left w:val="nil"/>
              <w:bottom w:val="single" w:color="auto" w:sz="4" w:space="0"/>
              <w:right w:val="single" w:color="auto" w:sz="4" w:space="0"/>
            </w:tcBorders>
            <w:shd w:val="clear" w:color="auto" w:fill="auto"/>
            <w:vAlign w:val="center"/>
          </w:tcPr>
          <w:p w14:paraId="79E29370">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1E4C5D7">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58.00</w:t>
            </w:r>
          </w:p>
        </w:tc>
      </w:tr>
      <w:tr w14:paraId="070664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5CC797">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4BAC22DF">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20BD588E">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04</w:t>
            </w:r>
          </w:p>
        </w:tc>
        <w:tc>
          <w:tcPr>
            <w:tcW w:w="2510" w:type="dxa"/>
            <w:tcBorders>
              <w:top w:val="nil"/>
              <w:left w:val="nil"/>
              <w:bottom w:val="single" w:color="auto" w:sz="4" w:space="0"/>
              <w:right w:val="single" w:color="auto" w:sz="4" w:space="0"/>
            </w:tcBorders>
            <w:shd w:val="clear" w:color="auto" w:fill="auto"/>
            <w:vAlign w:val="center"/>
          </w:tcPr>
          <w:p w14:paraId="4425052F">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殡葬</w:t>
            </w:r>
          </w:p>
        </w:tc>
        <w:tc>
          <w:tcPr>
            <w:tcW w:w="1742" w:type="dxa"/>
            <w:tcBorders>
              <w:top w:val="nil"/>
              <w:left w:val="nil"/>
              <w:bottom w:val="single" w:color="auto" w:sz="4" w:space="0"/>
              <w:right w:val="single" w:color="auto" w:sz="4" w:space="0"/>
            </w:tcBorders>
            <w:shd w:val="clear" w:color="auto" w:fill="auto"/>
            <w:vAlign w:val="center"/>
          </w:tcPr>
          <w:p w14:paraId="3A82A70D">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98.05</w:t>
            </w:r>
          </w:p>
        </w:tc>
        <w:tc>
          <w:tcPr>
            <w:tcW w:w="1742" w:type="dxa"/>
            <w:tcBorders>
              <w:top w:val="nil"/>
              <w:left w:val="nil"/>
              <w:bottom w:val="single" w:color="auto" w:sz="4" w:space="0"/>
              <w:right w:val="single" w:color="auto" w:sz="4" w:space="0"/>
            </w:tcBorders>
            <w:shd w:val="clear" w:color="auto" w:fill="auto"/>
            <w:vAlign w:val="center"/>
          </w:tcPr>
          <w:p w14:paraId="459CF44A">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5764FF2">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98.05</w:t>
            </w:r>
          </w:p>
        </w:tc>
      </w:tr>
      <w:tr w14:paraId="11A218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E3372F">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41A71A1B">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55A4C950">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20C447BA">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社会福利事业单位</w:t>
            </w:r>
          </w:p>
        </w:tc>
        <w:tc>
          <w:tcPr>
            <w:tcW w:w="1742" w:type="dxa"/>
            <w:tcBorders>
              <w:top w:val="nil"/>
              <w:left w:val="nil"/>
              <w:bottom w:val="single" w:color="auto" w:sz="4" w:space="0"/>
              <w:right w:val="single" w:color="auto" w:sz="4" w:space="0"/>
            </w:tcBorders>
            <w:shd w:val="clear" w:color="auto" w:fill="auto"/>
            <w:vAlign w:val="center"/>
          </w:tcPr>
          <w:p w14:paraId="376E730F">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6.00</w:t>
            </w:r>
          </w:p>
        </w:tc>
        <w:tc>
          <w:tcPr>
            <w:tcW w:w="1742" w:type="dxa"/>
            <w:tcBorders>
              <w:top w:val="nil"/>
              <w:left w:val="nil"/>
              <w:bottom w:val="single" w:color="auto" w:sz="4" w:space="0"/>
              <w:right w:val="single" w:color="auto" w:sz="4" w:space="0"/>
            </w:tcBorders>
            <w:shd w:val="clear" w:color="auto" w:fill="auto"/>
            <w:vAlign w:val="center"/>
          </w:tcPr>
          <w:p w14:paraId="099D9A27">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5E7F437">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6.00</w:t>
            </w:r>
          </w:p>
        </w:tc>
      </w:tr>
      <w:tr w14:paraId="2401B33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4315EE">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7ECED3B">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w:t>
            </w:r>
          </w:p>
        </w:tc>
        <w:tc>
          <w:tcPr>
            <w:tcW w:w="417" w:type="dxa"/>
            <w:tcBorders>
              <w:top w:val="nil"/>
              <w:left w:val="nil"/>
              <w:bottom w:val="single" w:color="auto" w:sz="4" w:space="0"/>
              <w:right w:val="single" w:color="auto" w:sz="4" w:space="0"/>
            </w:tcBorders>
            <w:shd w:val="clear" w:color="auto" w:fill="auto"/>
            <w:vAlign w:val="center"/>
          </w:tcPr>
          <w:p w14:paraId="40930B48">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19BC5DB8">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其他社会福利支出</w:t>
            </w:r>
          </w:p>
        </w:tc>
        <w:tc>
          <w:tcPr>
            <w:tcW w:w="1742" w:type="dxa"/>
            <w:tcBorders>
              <w:top w:val="nil"/>
              <w:left w:val="nil"/>
              <w:bottom w:val="single" w:color="auto" w:sz="4" w:space="0"/>
              <w:right w:val="single" w:color="auto" w:sz="4" w:space="0"/>
            </w:tcBorders>
            <w:shd w:val="clear" w:color="auto" w:fill="auto"/>
            <w:vAlign w:val="center"/>
          </w:tcPr>
          <w:p w14:paraId="720A85E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99.55</w:t>
            </w:r>
          </w:p>
        </w:tc>
        <w:tc>
          <w:tcPr>
            <w:tcW w:w="1742" w:type="dxa"/>
            <w:tcBorders>
              <w:top w:val="nil"/>
              <w:left w:val="nil"/>
              <w:bottom w:val="single" w:color="auto" w:sz="4" w:space="0"/>
              <w:right w:val="single" w:color="auto" w:sz="4" w:space="0"/>
            </w:tcBorders>
            <w:shd w:val="clear" w:color="auto" w:fill="auto"/>
            <w:vAlign w:val="center"/>
          </w:tcPr>
          <w:p w14:paraId="7E98D43C">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F256035">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99.55</w:t>
            </w:r>
          </w:p>
        </w:tc>
      </w:tr>
      <w:tr w14:paraId="7C4A094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2576B3">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6144367">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C24484B">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B7FD57F">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残疾人事业</w:t>
            </w:r>
          </w:p>
        </w:tc>
        <w:tc>
          <w:tcPr>
            <w:tcW w:w="1742" w:type="dxa"/>
            <w:tcBorders>
              <w:top w:val="nil"/>
              <w:left w:val="nil"/>
              <w:bottom w:val="single" w:color="auto" w:sz="4" w:space="0"/>
              <w:right w:val="single" w:color="auto" w:sz="4" w:space="0"/>
            </w:tcBorders>
            <w:shd w:val="clear" w:color="auto" w:fill="auto"/>
            <w:vAlign w:val="center"/>
          </w:tcPr>
          <w:p w14:paraId="13A980F1">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209.00</w:t>
            </w:r>
          </w:p>
        </w:tc>
        <w:tc>
          <w:tcPr>
            <w:tcW w:w="1742" w:type="dxa"/>
            <w:tcBorders>
              <w:top w:val="nil"/>
              <w:left w:val="nil"/>
              <w:bottom w:val="single" w:color="auto" w:sz="4" w:space="0"/>
              <w:right w:val="single" w:color="auto" w:sz="4" w:space="0"/>
            </w:tcBorders>
            <w:shd w:val="clear" w:color="auto" w:fill="auto"/>
            <w:vAlign w:val="center"/>
          </w:tcPr>
          <w:p w14:paraId="16943A90">
            <w:pPr>
              <w:widowControl/>
              <w:jc w:val="right"/>
              <w:rPr>
                <w:rFonts w:hint="eastAsia" w:ascii="仿宋_GB2312" w:hAnsi="宋体" w:eastAsia="仿宋_GB2312" w:cs="宋体"/>
                <w:b/>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70BA9FF">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209.00</w:t>
            </w:r>
          </w:p>
        </w:tc>
      </w:tr>
      <w:tr w14:paraId="3DD244D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007063">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FBC70E9">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7914C597">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07</w:t>
            </w:r>
          </w:p>
        </w:tc>
        <w:tc>
          <w:tcPr>
            <w:tcW w:w="2510" w:type="dxa"/>
            <w:tcBorders>
              <w:top w:val="nil"/>
              <w:left w:val="nil"/>
              <w:bottom w:val="single" w:color="auto" w:sz="4" w:space="0"/>
              <w:right w:val="single" w:color="auto" w:sz="4" w:space="0"/>
            </w:tcBorders>
            <w:shd w:val="clear" w:color="auto" w:fill="auto"/>
            <w:vAlign w:val="center"/>
          </w:tcPr>
          <w:p w14:paraId="1785AC0A">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残疾人生活和护理补贴</w:t>
            </w:r>
          </w:p>
        </w:tc>
        <w:tc>
          <w:tcPr>
            <w:tcW w:w="1742" w:type="dxa"/>
            <w:tcBorders>
              <w:top w:val="nil"/>
              <w:left w:val="nil"/>
              <w:bottom w:val="single" w:color="auto" w:sz="4" w:space="0"/>
              <w:right w:val="single" w:color="auto" w:sz="4" w:space="0"/>
            </w:tcBorders>
            <w:shd w:val="clear" w:color="auto" w:fill="auto"/>
            <w:vAlign w:val="center"/>
          </w:tcPr>
          <w:p w14:paraId="3E96EC2D">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200.00</w:t>
            </w:r>
          </w:p>
        </w:tc>
        <w:tc>
          <w:tcPr>
            <w:tcW w:w="1742" w:type="dxa"/>
            <w:tcBorders>
              <w:top w:val="nil"/>
              <w:left w:val="nil"/>
              <w:bottom w:val="single" w:color="auto" w:sz="4" w:space="0"/>
              <w:right w:val="single" w:color="auto" w:sz="4" w:space="0"/>
            </w:tcBorders>
            <w:shd w:val="clear" w:color="auto" w:fill="auto"/>
            <w:vAlign w:val="center"/>
          </w:tcPr>
          <w:p w14:paraId="17C20A64">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EDB37C6">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200.00</w:t>
            </w:r>
          </w:p>
        </w:tc>
      </w:tr>
      <w:tr w14:paraId="683A41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DDBA38">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CD591DC">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723FDBB">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5A35257">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其他残疾人事业支出</w:t>
            </w:r>
          </w:p>
        </w:tc>
        <w:tc>
          <w:tcPr>
            <w:tcW w:w="1742" w:type="dxa"/>
            <w:tcBorders>
              <w:top w:val="nil"/>
              <w:left w:val="nil"/>
              <w:bottom w:val="single" w:color="auto" w:sz="4" w:space="0"/>
              <w:right w:val="single" w:color="auto" w:sz="4" w:space="0"/>
            </w:tcBorders>
            <w:shd w:val="clear" w:color="auto" w:fill="auto"/>
            <w:vAlign w:val="center"/>
          </w:tcPr>
          <w:p w14:paraId="419C47C5">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9.00</w:t>
            </w:r>
          </w:p>
        </w:tc>
        <w:tc>
          <w:tcPr>
            <w:tcW w:w="1742" w:type="dxa"/>
            <w:tcBorders>
              <w:top w:val="nil"/>
              <w:left w:val="nil"/>
              <w:bottom w:val="single" w:color="auto" w:sz="4" w:space="0"/>
              <w:right w:val="single" w:color="auto" w:sz="4" w:space="0"/>
            </w:tcBorders>
            <w:shd w:val="clear" w:color="auto" w:fill="auto"/>
            <w:vAlign w:val="center"/>
          </w:tcPr>
          <w:p w14:paraId="3A70AF02">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5FBAFDD">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9.00</w:t>
            </w:r>
          </w:p>
        </w:tc>
      </w:tr>
      <w:tr w14:paraId="0507DB7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B43E06">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260497A4">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19</w:t>
            </w:r>
          </w:p>
        </w:tc>
        <w:tc>
          <w:tcPr>
            <w:tcW w:w="417" w:type="dxa"/>
            <w:tcBorders>
              <w:top w:val="nil"/>
              <w:left w:val="nil"/>
              <w:bottom w:val="single" w:color="auto" w:sz="4" w:space="0"/>
              <w:right w:val="single" w:color="auto" w:sz="4" w:space="0"/>
            </w:tcBorders>
            <w:shd w:val="clear" w:color="auto" w:fill="auto"/>
            <w:vAlign w:val="center"/>
          </w:tcPr>
          <w:p w14:paraId="5EA58BC5">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93C979A">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最低生活保障</w:t>
            </w:r>
          </w:p>
        </w:tc>
        <w:tc>
          <w:tcPr>
            <w:tcW w:w="1742" w:type="dxa"/>
            <w:tcBorders>
              <w:top w:val="nil"/>
              <w:left w:val="nil"/>
              <w:bottom w:val="single" w:color="auto" w:sz="4" w:space="0"/>
              <w:right w:val="single" w:color="auto" w:sz="4" w:space="0"/>
            </w:tcBorders>
            <w:shd w:val="clear" w:color="auto" w:fill="auto"/>
            <w:vAlign w:val="center"/>
          </w:tcPr>
          <w:p w14:paraId="60E644D7">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1340.00</w:t>
            </w:r>
          </w:p>
        </w:tc>
        <w:tc>
          <w:tcPr>
            <w:tcW w:w="1742" w:type="dxa"/>
            <w:tcBorders>
              <w:top w:val="nil"/>
              <w:left w:val="nil"/>
              <w:bottom w:val="single" w:color="auto" w:sz="4" w:space="0"/>
              <w:right w:val="single" w:color="auto" w:sz="4" w:space="0"/>
            </w:tcBorders>
            <w:shd w:val="clear" w:color="auto" w:fill="auto"/>
            <w:vAlign w:val="center"/>
          </w:tcPr>
          <w:p w14:paraId="31C5F948">
            <w:pPr>
              <w:widowControl/>
              <w:jc w:val="right"/>
              <w:rPr>
                <w:rFonts w:hint="eastAsia" w:ascii="仿宋_GB2312" w:hAnsi="宋体" w:eastAsia="仿宋_GB2312" w:cs="宋体"/>
                <w:b/>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249446D">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1340.00</w:t>
            </w:r>
          </w:p>
        </w:tc>
      </w:tr>
      <w:tr w14:paraId="6B3826D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040936">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4CDB3E1E">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19</w:t>
            </w:r>
          </w:p>
        </w:tc>
        <w:tc>
          <w:tcPr>
            <w:tcW w:w="417" w:type="dxa"/>
            <w:tcBorders>
              <w:top w:val="nil"/>
              <w:left w:val="nil"/>
              <w:bottom w:val="single" w:color="auto" w:sz="4" w:space="0"/>
              <w:right w:val="single" w:color="auto" w:sz="4" w:space="0"/>
            </w:tcBorders>
            <w:shd w:val="clear" w:color="auto" w:fill="auto"/>
            <w:vAlign w:val="center"/>
          </w:tcPr>
          <w:p w14:paraId="6420CA93">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5461166D">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城市最低生活保障金支出</w:t>
            </w:r>
          </w:p>
        </w:tc>
        <w:tc>
          <w:tcPr>
            <w:tcW w:w="1742" w:type="dxa"/>
            <w:tcBorders>
              <w:top w:val="nil"/>
              <w:left w:val="nil"/>
              <w:bottom w:val="single" w:color="auto" w:sz="4" w:space="0"/>
              <w:right w:val="single" w:color="auto" w:sz="4" w:space="0"/>
            </w:tcBorders>
            <w:shd w:val="clear" w:color="auto" w:fill="auto"/>
            <w:vAlign w:val="center"/>
          </w:tcPr>
          <w:p w14:paraId="632BBBF4">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270.00</w:t>
            </w:r>
          </w:p>
        </w:tc>
        <w:tc>
          <w:tcPr>
            <w:tcW w:w="1742" w:type="dxa"/>
            <w:tcBorders>
              <w:top w:val="nil"/>
              <w:left w:val="nil"/>
              <w:bottom w:val="single" w:color="auto" w:sz="4" w:space="0"/>
              <w:right w:val="single" w:color="auto" w:sz="4" w:space="0"/>
            </w:tcBorders>
            <w:shd w:val="clear" w:color="auto" w:fill="auto"/>
            <w:vAlign w:val="center"/>
          </w:tcPr>
          <w:p w14:paraId="4CAB0CE3">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C44A826">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270.00</w:t>
            </w:r>
          </w:p>
        </w:tc>
      </w:tr>
      <w:tr w14:paraId="4DE4BF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6D917F">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27D078D">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19</w:t>
            </w:r>
          </w:p>
        </w:tc>
        <w:tc>
          <w:tcPr>
            <w:tcW w:w="417" w:type="dxa"/>
            <w:tcBorders>
              <w:top w:val="nil"/>
              <w:left w:val="nil"/>
              <w:bottom w:val="single" w:color="auto" w:sz="4" w:space="0"/>
              <w:right w:val="single" w:color="auto" w:sz="4" w:space="0"/>
            </w:tcBorders>
            <w:shd w:val="clear" w:color="auto" w:fill="auto"/>
            <w:vAlign w:val="center"/>
          </w:tcPr>
          <w:p w14:paraId="544B2953">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5A04F046">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农村最低生活保障金支出</w:t>
            </w:r>
          </w:p>
        </w:tc>
        <w:tc>
          <w:tcPr>
            <w:tcW w:w="1742" w:type="dxa"/>
            <w:tcBorders>
              <w:top w:val="nil"/>
              <w:left w:val="nil"/>
              <w:bottom w:val="single" w:color="auto" w:sz="4" w:space="0"/>
              <w:right w:val="single" w:color="auto" w:sz="4" w:space="0"/>
            </w:tcBorders>
            <w:shd w:val="clear" w:color="auto" w:fill="auto"/>
            <w:vAlign w:val="center"/>
          </w:tcPr>
          <w:p w14:paraId="0416C03A">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1070.00</w:t>
            </w:r>
          </w:p>
        </w:tc>
        <w:tc>
          <w:tcPr>
            <w:tcW w:w="1742" w:type="dxa"/>
            <w:tcBorders>
              <w:top w:val="nil"/>
              <w:left w:val="nil"/>
              <w:bottom w:val="single" w:color="auto" w:sz="4" w:space="0"/>
              <w:right w:val="single" w:color="auto" w:sz="4" w:space="0"/>
            </w:tcBorders>
            <w:shd w:val="clear" w:color="auto" w:fill="auto"/>
            <w:vAlign w:val="center"/>
          </w:tcPr>
          <w:p w14:paraId="3A9145EA">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4D04F60">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1070.00</w:t>
            </w:r>
          </w:p>
        </w:tc>
      </w:tr>
      <w:tr w14:paraId="7B631E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15101AD">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229A8D07">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20</w:t>
            </w:r>
          </w:p>
        </w:tc>
        <w:tc>
          <w:tcPr>
            <w:tcW w:w="417" w:type="dxa"/>
            <w:tcBorders>
              <w:top w:val="nil"/>
              <w:left w:val="nil"/>
              <w:bottom w:val="single" w:color="auto" w:sz="4" w:space="0"/>
              <w:right w:val="single" w:color="auto" w:sz="4" w:space="0"/>
            </w:tcBorders>
            <w:shd w:val="clear" w:color="auto" w:fill="auto"/>
            <w:vAlign w:val="center"/>
          </w:tcPr>
          <w:p w14:paraId="1B4E5E7E">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DC4968C">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临时救助</w:t>
            </w:r>
          </w:p>
        </w:tc>
        <w:tc>
          <w:tcPr>
            <w:tcW w:w="1742" w:type="dxa"/>
            <w:tcBorders>
              <w:top w:val="nil"/>
              <w:left w:val="nil"/>
              <w:bottom w:val="single" w:color="auto" w:sz="4" w:space="0"/>
              <w:right w:val="single" w:color="auto" w:sz="4" w:space="0"/>
            </w:tcBorders>
            <w:shd w:val="clear" w:color="auto" w:fill="auto"/>
            <w:vAlign w:val="center"/>
          </w:tcPr>
          <w:p w14:paraId="285C740B">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312.00</w:t>
            </w:r>
          </w:p>
        </w:tc>
        <w:tc>
          <w:tcPr>
            <w:tcW w:w="1742" w:type="dxa"/>
            <w:tcBorders>
              <w:top w:val="nil"/>
              <w:left w:val="nil"/>
              <w:bottom w:val="single" w:color="auto" w:sz="4" w:space="0"/>
              <w:right w:val="single" w:color="auto" w:sz="4" w:space="0"/>
            </w:tcBorders>
            <w:shd w:val="clear" w:color="auto" w:fill="auto"/>
            <w:vAlign w:val="center"/>
          </w:tcPr>
          <w:p w14:paraId="0AF7EDAE">
            <w:pPr>
              <w:widowControl/>
              <w:jc w:val="right"/>
              <w:rPr>
                <w:rFonts w:hint="eastAsia" w:ascii="仿宋_GB2312" w:hAnsi="宋体" w:eastAsia="仿宋_GB2312" w:cs="宋体"/>
                <w:b/>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6AA5F1F">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312.00</w:t>
            </w:r>
          </w:p>
        </w:tc>
      </w:tr>
      <w:tr w14:paraId="03BAE2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A5F89E">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B4FE19A">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20</w:t>
            </w:r>
          </w:p>
        </w:tc>
        <w:tc>
          <w:tcPr>
            <w:tcW w:w="417" w:type="dxa"/>
            <w:tcBorders>
              <w:top w:val="nil"/>
              <w:left w:val="nil"/>
              <w:bottom w:val="single" w:color="auto" w:sz="4" w:space="0"/>
              <w:right w:val="single" w:color="auto" w:sz="4" w:space="0"/>
            </w:tcBorders>
            <w:shd w:val="clear" w:color="auto" w:fill="auto"/>
            <w:vAlign w:val="center"/>
          </w:tcPr>
          <w:p w14:paraId="702CB200">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6F71B8DC">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临时救助支出</w:t>
            </w:r>
          </w:p>
        </w:tc>
        <w:tc>
          <w:tcPr>
            <w:tcW w:w="1742" w:type="dxa"/>
            <w:tcBorders>
              <w:top w:val="nil"/>
              <w:left w:val="nil"/>
              <w:bottom w:val="single" w:color="auto" w:sz="4" w:space="0"/>
              <w:right w:val="single" w:color="auto" w:sz="4" w:space="0"/>
            </w:tcBorders>
            <w:shd w:val="clear" w:color="auto" w:fill="auto"/>
            <w:vAlign w:val="center"/>
          </w:tcPr>
          <w:p w14:paraId="4EA64C46">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309.00</w:t>
            </w:r>
          </w:p>
        </w:tc>
        <w:tc>
          <w:tcPr>
            <w:tcW w:w="1742" w:type="dxa"/>
            <w:tcBorders>
              <w:top w:val="nil"/>
              <w:left w:val="nil"/>
              <w:bottom w:val="single" w:color="auto" w:sz="4" w:space="0"/>
              <w:right w:val="single" w:color="auto" w:sz="4" w:space="0"/>
            </w:tcBorders>
            <w:shd w:val="clear" w:color="auto" w:fill="auto"/>
            <w:vAlign w:val="center"/>
          </w:tcPr>
          <w:p w14:paraId="7B629A87">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EC4B37C">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309.00</w:t>
            </w:r>
          </w:p>
        </w:tc>
      </w:tr>
      <w:tr w14:paraId="7FDE46D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F778CF">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67A56B41">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20</w:t>
            </w:r>
          </w:p>
        </w:tc>
        <w:tc>
          <w:tcPr>
            <w:tcW w:w="417" w:type="dxa"/>
            <w:tcBorders>
              <w:top w:val="nil"/>
              <w:left w:val="nil"/>
              <w:bottom w:val="single" w:color="auto" w:sz="4" w:space="0"/>
              <w:right w:val="single" w:color="auto" w:sz="4" w:space="0"/>
            </w:tcBorders>
            <w:shd w:val="clear" w:color="auto" w:fill="auto"/>
            <w:vAlign w:val="center"/>
          </w:tcPr>
          <w:p w14:paraId="4AB2ECE9">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6973319A">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流浪乞讨人员救助支出</w:t>
            </w:r>
          </w:p>
        </w:tc>
        <w:tc>
          <w:tcPr>
            <w:tcW w:w="1742" w:type="dxa"/>
            <w:tcBorders>
              <w:top w:val="nil"/>
              <w:left w:val="nil"/>
              <w:bottom w:val="single" w:color="auto" w:sz="4" w:space="0"/>
              <w:right w:val="single" w:color="auto" w:sz="4" w:space="0"/>
            </w:tcBorders>
            <w:shd w:val="clear" w:color="auto" w:fill="auto"/>
            <w:vAlign w:val="center"/>
          </w:tcPr>
          <w:p w14:paraId="22600C59">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3.00</w:t>
            </w:r>
          </w:p>
        </w:tc>
        <w:tc>
          <w:tcPr>
            <w:tcW w:w="1742" w:type="dxa"/>
            <w:tcBorders>
              <w:top w:val="nil"/>
              <w:left w:val="nil"/>
              <w:bottom w:val="single" w:color="auto" w:sz="4" w:space="0"/>
              <w:right w:val="single" w:color="auto" w:sz="4" w:space="0"/>
            </w:tcBorders>
            <w:shd w:val="clear" w:color="auto" w:fill="auto"/>
            <w:vAlign w:val="center"/>
          </w:tcPr>
          <w:p w14:paraId="5C72BD4A">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6B5EFEA">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3.00</w:t>
            </w:r>
          </w:p>
        </w:tc>
      </w:tr>
      <w:tr w14:paraId="1B3DA32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711629">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9837CC5">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21</w:t>
            </w:r>
          </w:p>
        </w:tc>
        <w:tc>
          <w:tcPr>
            <w:tcW w:w="417" w:type="dxa"/>
            <w:tcBorders>
              <w:top w:val="nil"/>
              <w:left w:val="nil"/>
              <w:bottom w:val="single" w:color="auto" w:sz="4" w:space="0"/>
              <w:right w:val="single" w:color="auto" w:sz="4" w:space="0"/>
            </w:tcBorders>
            <w:shd w:val="clear" w:color="auto" w:fill="auto"/>
            <w:vAlign w:val="center"/>
          </w:tcPr>
          <w:p w14:paraId="55D1F749">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210EB48">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特困人员救助供养</w:t>
            </w:r>
          </w:p>
        </w:tc>
        <w:tc>
          <w:tcPr>
            <w:tcW w:w="1742" w:type="dxa"/>
            <w:tcBorders>
              <w:top w:val="nil"/>
              <w:left w:val="nil"/>
              <w:bottom w:val="single" w:color="auto" w:sz="4" w:space="0"/>
              <w:right w:val="single" w:color="auto" w:sz="4" w:space="0"/>
            </w:tcBorders>
            <w:shd w:val="clear" w:color="auto" w:fill="auto"/>
            <w:vAlign w:val="center"/>
          </w:tcPr>
          <w:p w14:paraId="25CEFE77">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220.00</w:t>
            </w:r>
          </w:p>
        </w:tc>
        <w:tc>
          <w:tcPr>
            <w:tcW w:w="1742" w:type="dxa"/>
            <w:tcBorders>
              <w:top w:val="nil"/>
              <w:left w:val="nil"/>
              <w:bottom w:val="single" w:color="auto" w:sz="4" w:space="0"/>
              <w:right w:val="single" w:color="auto" w:sz="4" w:space="0"/>
            </w:tcBorders>
            <w:shd w:val="clear" w:color="auto" w:fill="auto"/>
            <w:vAlign w:val="center"/>
          </w:tcPr>
          <w:p w14:paraId="3E9F6C51">
            <w:pPr>
              <w:widowControl/>
              <w:jc w:val="right"/>
              <w:rPr>
                <w:rFonts w:hint="eastAsia" w:ascii="仿宋_GB2312" w:hAnsi="宋体" w:eastAsia="仿宋_GB2312" w:cs="宋体"/>
                <w:b/>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42846CA">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220.00</w:t>
            </w:r>
          </w:p>
        </w:tc>
      </w:tr>
      <w:tr w14:paraId="22C822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3D17D6C">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2275A67A">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21</w:t>
            </w:r>
          </w:p>
        </w:tc>
        <w:tc>
          <w:tcPr>
            <w:tcW w:w="417" w:type="dxa"/>
            <w:tcBorders>
              <w:top w:val="nil"/>
              <w:left w:val="nil"/>
              <w:bottom w:val="single" w:color="auto" w:sz="4" w:space="0"/>
              <w:right w:val="single" w:color="auto" w:sz="4" w:space="0"/>
            </w:tcBorders>
            <w:shd w:val="clear" w:color="auto" w:fill="auto"/>
            <w:vAlign w:val="center"/>
          </w:tcPr>
          <w:p w14:paraId="189EE763">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0938ECE0">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城市特困人员救助供养支出</w:t>
            </w:r>
          </w:p>
        </w:tc>
        <w:tc>
          <w:tcPr>
            <w:tcW w:w="1742" w:type="dxa"/>
            <w:tcBorders>
              <w:top w:val="nil"/>
              <w:left w:val="nil"/>
              <w:bottom w:val="single" w:color="auto" w:sz="4" w:space="0"/>
              <w:right w:val="single" w:color="auto" w:sz="4" w:space="0"/>
            </w:tcBorders>
            <w:shd w:val="clear" w:color="auto" w:fill="auto"/>
            <w:vAlign w:val="center"/>
          </w:tcPr>
          <w:p w14:paraId="66A4DFE1">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40.00</w:t>
            </w:r>
          </w:p>
        </w:tc>
        <w:tc>
          <w:tcPr>
            <w:tcW w:w="1742" w:type="dxa"/>
            <w:tcBorders>
              <w:top w:val="nil"/>
              <w:left w:val="nil"/>
              <w:bottom w:val="single" w:color="auto" w:sz="4" w:space="0"/>
              <w:right w:val="single" w:color="auto" w:sz="4" w:space="0"/>
            </w:tcBorders>
            <w:shd w:val="clear" w:color="auto" w:fill="auto"/>
            <w:vAlign w:val="center"/>
          </w:tcPr>
          <w:p w14:paraId="5EC59815">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B6408A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40.00</w:t>
            </w:r>
          </w:p>
        </w:tc>
      </w:tr>
      <w:tr w14:paraId="0854C8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7F0EFE">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0EBB059">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21</w:t>
            </w:r>
          </w:p>
        </w:tc>
        <w:tc>
          <w:tcPr>
            <w:tcW w:w="417" w:type="dxa"/>
            <w:tcBorders>
              <w:top w:val="nil"/>
              <w:left w:val="nil"/>
              <w:bottom w:val="single" w:color="auto" w:sz="4" w:space="0"/>
              <w:right w:val="single" w:color="auto" w:sz="4" w:space="0"/>
            </w:tcBorders>
            <w:shd w:val="clear" w:color="auto" w:fill="auto"/>
            <w:vAlign w:val="center"/>
          </w:tcPr>
          <w:p w14:paraId="6BC9215D">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47782D78">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农村特困人员救助供养支出</w:t>
            </w:r>
          </w:p>
        </w:tc>
        <w:tc>
          <w:tcPr>
            <w:tcW w:w="1742" w:type="dxa"/>
            <w:tcBorders>
              <w:top w:val="nil"/>
              <w:left w:val="nil"/>
              <w:bottom w:val="single" w:color="auto" w:sz="4" w:space="0"/>
              <w:right w:val="single" w:color="auto" w:sz="4" w:space="0"/>
            </w:tcBorders>
            <w:shd w:val="clear" w:color="auto" w:fill="auto"/>
            <w:vAlign w:val="center"/>
          </w:tcPr>
          <w:p w14:paraId="19A61442">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180.00</w:t>
            </w:r>
          </w:p>
        </w:tc>
        <w:tc>
          <w:tcPr>
            <w:tcW w:w="1742" w:type="dxa"/>
            <w:tcBorders>
              <w:top w:val="nil"/>
              <w:left w:val="nil"/>
              <w:bottom w:val="single" w:color="auto" w:sz="4" w:space="0"/>
              <w:right w:val="single" w:color="auto" w:sz="4" w:space="0"/>
            </w:tcBorders>
            <w:shd w:val="clear" w:color="auto" w:fill="auto"/>
            <w:vAlign w:val="center"/>
          </w:tcPr>
          <w:p w14:paraId="55C098C3">
            <w:pPr>
              <w:widowControl/>
              <w:jc w:val="right"/>
              <w:rPr>
                <w:rFonts w:hint="eastAsia" w:ascii="仿宋_GB2312" w:hAnsi="宋体" w:eastAsia="仿宋_GB2312" w:cs="宋体"/>
                <w:color w:val="000000"/>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E6D72D1">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180.00</w:t>
            </w:r>
          </w:p>
        </w:tc>
      </w:tr>
      <w:tr w14:paraId="1A6A928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2E4618">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7E885E18">
            <w:pPr>
              <w:widowControl/>
              <w:jc w:val="center"/>
              <w:rPr>
                <w:rFonts w:hint="eastAsia" w:ascii="仿宋_GB2312" w:hAnsi="宋体" w:eastAsia="仿宋_GB2312" w:cs="宋体"/>
                <w:b/>
                <w:color w:val="000000"/>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8597C23">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0969CE6">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1AF85D79">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1140.77</w:t>
            </w:r>
          </w:p>
        </w:tc>
        <w:tc>
          <w:tcPr>
            <w:tcW w:w="1742" w:type="dxa"/>
            <w:tcBorders>
              <w:top w:val="nil"/>
              <w:left w:val="nil"/>
              <w:bottom w:val="single" w:color="auto" w:sz="4" w:space="0"/>
              <w:right w:val="single" w:color="auto" w:sz="4" w:space="0"/>
            </w:tcBorders>
            <w:shd w:val="clear" w:color="auto" w:fill="auto"/>
            <w:vAlign w:val="center"/>
          </w:tcPr>
          <w:p w14:paraId="3ACB25A6">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990.77</w:t>
            </w:r>
          </w:p>
        </w:tc>
        <w:tc>
          <w:tcPr>
            <w:tcW w:w="1742" w:type="dxa"/>
            <w:tcBorders>
              <w:top w:val="nil"/>
              <w:left w:val="nil"/>
              <w:bottom w:val="single" w:color="auto" w:sz="4" w:space="0"/>
              <w:right w:val="single" w:color="auto" w:sz="4" w:space="0"/>
            </w:tcBorders>
            <w:shd w:val="clear" w:color="auto" w:fill="auto"/>
            <w:vAlign w:val="center"/>
          </w:tcPr>
          <w:p w14:paraId="1FB9C549">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150.00</w:t>
            </w:r>
          </w:p>
        </w:tc>
      </w:tr>
      <w:tr w14:paraId="445A240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8751F2">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F56B2E9">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24CF1C8">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D873594">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公立医院</w:t>
            </w:r>
          </w:p>
        </w:tc>
        <w:tc>
          <w:tcPr>
            <w:tcW w:w="1742" w:type="dxa"/>
            <w:tcBorders>
              <w:top w:val="nil"/>
              <w:left w:val="nil"/>
              <w:bottom w:val="single" w:color="auto" w:sz="4" w:space="0"/>
              <w:right w:val="single" w:color="auto" w:sz="4" w:space="0"/>
            </w:tcBorders>
            <w:shd w:val="clear" w:color="auto" w:fill="auto"/>
            <w:vAlign w:val="center"/>
          </w:tcPr>
          <w:p w14:paraId="4891A981">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1091.42</w:t>
            </w:r>
          </w:p>
        </w:tc>
        <w:tc>
          <w:tcPr>
            <w:tcW w:w="1742" w:type="dxa"/>
            <w:tcBorders>
              <w:top w:val="nil"/>
              <w:left w:val="nil"/>
              <w:bottom w:val="single" w:color="auto" w:sz="4" w:space="0"/>
              <w:right w:val="single" w:color="auto" w:sz="4" w:space="0"/>
            </w:tcBorders>
            <w:shd w:val="clear" w:color="auto" w:fill="auto"/>
            <w:vAlign w:val="center"/>
          </w:tcPr>
          <w:p w14:paraId="4F511A5D">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941.42</w:t>
            </w:r>
          </w:p>
        </w:tc>
        <w:tc>
          <w:tcPr>
            <w:tcW w:w="1742" w:type="dxa"/>
            <w:tcBorders>
              <w:top w:val="nil"/>
              <w:left w:val="nil"/>
              <w:bottom w:val="single" w:color="auto" w:sz="4" w:space="0"/>
              <w:right w:val="single" w:color="auto" w:sz="4" w:space="0"/>
            </w:tcBorders>
            <w:shd w:val="clear" w:color="auto" w:fill="auto"/>
            <w:vAlign w:val="center"/>
          </w:tcPr>
          <w:p w14:paraId="2441B3FA">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150.00</w:t>
            </w:r>
          </w:p>
        </w:tc>
      </w:tr>
      <w:tr w14:paraId="4EEF3B6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920474">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9913DBD">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7A2866B">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45F1E1B2">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精神病医院</w:t>
            </w:r>
          </w:p>
        </w:tc>
        <w:tc>
          <w:tcPr>
            <w:tcW w:w="1742" w:type="dxa"/>
            <w:tcBorders>
              <w:top w:val="nil"/>
              <w:left w:val="nil"/>
              <w:bottom w:val="single" w:color="auto" w:sz="4" w:space="0"/>
              <w:right w:val="single" w:color="auto" w:sz="4" w:space="0"/>
            </w:tcBorders>
            <w:shd w:val="clear" w:color="auto" w:fill="auto"/>
            <w:vAlign w:val="center"/>
          </w:tcPr>
          <w:p w14:paraId="48C45747">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1091.42</w:t>
            </w:r>
          </w:p>
        </w:tc>
        <w:tc>
          <w:tcPr>
            <w:tcW w:w="1742" w:type="dxa"/>
            <w:tcBorders>
              <w:top w:val="nil"/>
              <w:left w:val="nil"/>
              <w:bottom w:val="single" w:color="auto" w:sz="4" w:space="0"/>
              <w:right w:val="single" w:color="auto" w:sz="4" w:space="0"/>
            </w:tcBorders>
            <w:shd w:val="clear" w:color="auto" w:fill="auto"/>
            <w:vAlign w:val="center"/>
          </w:tcPr>
          <w:p w14:paraId="317C6515">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941.42</w:t>
            </w:r>
          </w:p>
        </w:tc>
        <w:tc>
          <w:tcPr>
            <w:tcW w:w="1742" w:type="dxa"/>
            <w:tcBorders>
              <w:top w:val="nil"/>
              <w:left w:val="nil"/>
              <w:bottom w:val="single" w:color="auto" w:sz="4" w:space="0"/>
              <w:right w:val="single" w:color="auto" w:sz="4" w:space="0"/>
            </w:tcBorders>
            <w:shd w:val="clear" w:color="auto" w:fill="auto"/>
            <w:vAlign w:val="center"/>
          </w:tcPr>
          <w:p w14:paraId="19B788E8">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150.00</w:t>
            </w:r>
          </w:p>
        </w:tc>
      </w:tr>
      <w:tr w14:paraId="41A8F8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F151E2">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C8FCC8A">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EEA7094">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C0091EC">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72D39BF">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49.35</w:t>
            </w:r>
          </w:p>
        </w:tc>
        <w:tc>
          <w:tcPr>
            <w:tcW w:w="1742" w:type="dxa"/>
            <w:tcBorders>
              <w:top w:val="nil"/>
              <w:left w:val="nil"/>
              <w:bottom w:val="single" w:color="auto" w:sz="4" w:space="0"/>
              <w:right w:val="single" w:color="auto" w:sz="4" w:space="0"/>
            </w:tcBorders>
            <w:shd w:val="clear" w:color="auto" w:fill="auto"/>
            <w:vAlign w:val="center"/>
          </w:tcPr>
          <w:p w14:paraId="7F42DAAC">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49.35</w:t>
            </w:r>
          </w:p>
        </w:tc>
        <w:tc>
          <w:tcPr>
            <w:tcW w:w="1742" w:type="dxa"/>
            <w:tcBorders>
              <w:top w:val="nil"/>
              <w:left w:val="nil"/>
              <w:bottom w:val="single" w:color="auto" w:sz="4" w:space="0"/>
              <w:right w:val="single" w:color="auto" w:sz="4" w:space="0"/>
            </w:tcBorders>
            <w:shd w:val="clear" w:color="auto" w:fill="auto"/>
            <w:vAlign w:val="center"/>
          </w:tcPr>
          <w:p w14:paraId="4157C219">
            <w:pPr>
              <w:widowControl/>
              <w:jc w:val="right"/>
              <w:rPr>
                <w:rFonts w:hint="eastAsia" w:ascii="仿宋_GB2312" w:hAnsi="宋体" w:eastAsia="仿宋_GB2312" w:cs="宋体"/>
                <w:b/>
                <w:color w:val="000000"/>
                <w:kern w:val="0"/>
                <w:sz w:val="18"/>
                <w:szCs w:val="18"/>
                <w:highlight w:val="none"/>
              </w:rPr>
            </w:pPr>
          </w:p>
        </w:tc>
      </w:tr>
      <w:tr w14:paraId="3399650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D45F77">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7410F87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EBA1885">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214B40DA">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666C73A0">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26.99</w:t>
            </w:r>
          </w:p>
        </w:tc>
        <w:tc>
          <w:tcPr>
            <w:tcW w:w="1742" w:type="dxa"/>
            <w:tcBorders>
              <w:top w:val="nil"/>
              <w:left w:val="nil"/>
              <w:bottom w:val="single" w:color="auto" w:sz="4" w:space="0"/>
              <w:right w:val="single" w:color="auto" w:sz="4" w:space="0"/>
            </w:tcBorders>
            <w:shd w:val="clear" w:color="auto" w:fill="auto"/>
            <w:vAlign w:val="center"/>
          </w:tcPr>
          <w:p w14:paraId="2F6D197E">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26.99</w:t>
            </w:r>
          </w:p>
        </w:tc>
        <w:tc>
          <w:tcPr>
            <w:tcW w:w="1742" w:type="dxa"/>
            <w:tcBorders>
              <w:top w:val="nil"/>
              <w:left w:val="nil"/>
              <w:bottom w:val="single" w:color="auto" w:sz="4" w:space="0"/>
              <w:right w:val="single" w:color="auto" w:sz="4" w:space="0"/>
            </w:tcBorders>
            <w:shd w:val="clear" w:color="auto" w:fill="auto"/>
            <w:vAlign w:val="center"/>
          </w:tcPr>
          <w:p w14:paraId="4ECBC3F3">
            <w:pPr>
              <w:widowControl/>
              <w:jc w:val="right"/>
              <w:rPr>
                <w:rFonts w:hint="eastAsia" w:ascii="仿宋_GB2312" w:hAnsi="宋体" w:eastAsia="仿宋_GB2312" w:cs="宋体"/>
                <w:color w:val="000000"/>
                <w:kern w:val="0"/>
                <w:sz w:val="18"/>
                <w:szCs w:val="18"/>
                <w:highlight w:val="none"/>
              </w:rPr>
            </w:pPr>
          </w:p>
        </w:tc>
      </w:tr>
      <w:tr w14:paraId="51E4F73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06836F">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6BFA221">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F9DDBF6">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2510" w:type="dxa"/>
            <w:tcBorders>
              <w:top w:val="nil"/>
              <w:left w:val="nil"/>
              <w:bottom w:val="single" w:color="auto" w:sz="4" w:space="0"/>
              <w:right w:val="single" w:color="auto" w:sz="4" w:space="0"/>
            </w:tcBorders>
            <w:shd w:val="clear" w:color="auto" w:fill="auto"/>
            <w:vAlign w:val="center"/>
          </w:tcPr>
          <w:p w14:paraId="68D46D66">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事业单位医疗</w:t>
            </w:r>
          </w:p>
        </w:tc>
        <w:tc>
          <w:tcPr>
            <w:tcW w:w="1742" w:type="dxa"/>
            <w:tcBorders>
              <w:top w:val="nil"/>
              <w:left w:val="nil"/>
              <w:bottom w:val="single" w:color="auto" w:sz="4" w:space="0"/>
              <w:right w:val="single" w:color="auto" w:sz="4" w:space="0"/>
            </w:tcBorders>
            <w:shd w:val="clear" w:color="auto" w:fill="auto"/>
            <w:vAlign w:val="center"/>
          </w:tcPr>
          <w:p w14:paraId="3CF5789A">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20.44</w:t>
            </w:r>
          </w:p>
        </w:tc>
        <w:tc>
          <w:tcPr>
            <w:tcW w:w="1742" w:type="dxa"/>
            <w:tcBorders>
              <w:top w:val="nil"/>
              <w:left w:val="nil"/>
              <w:bottom w:val="single" w:color="auto" w:sz="4" w:space="0"/>
              <w:right w:val="single" w:color="auto" w:sz="4" w:space="0"/>
            </w:tcBorders>
            <w:shd w:val="clear" w:color="auto" w:fill="auto"/>
            <w:vAlign w:val="center"/>
          </w:tcPr>
          <w:p w14:paraId="47A4694B">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20.44</w:t>
            </w:r>
          </w:p>
        </w:tc>
        <w:tc>
          <w:tcPr>
            <w:tcW w:w="1742" w:type="dxa"/>
            <w:tcBorders>
              <w:top w:val="nil"/>
              <w:left w:val="nil"/>
              <w:bottom w:val="single" w:color="auto" w:sz="4" w:space="0"/>
              <w:right w:val="single" w:color="auto" w:sz="4" w:space="0"/>
            </w:tcBorders>
            <w:shd w:val="clear" w:color="auto" w:fill="auto"/>
            <w:vAlign w:val="center"/>
          </w:tcPr>
          <w:p w14:paraId="63A59DA1">
            <w:pPr>
              <w:widowControl/>
              <w:jc w:val="right"/>
              <w:rPr>
                <w:rFonts w:hint="eastAsia" w:ascii="仿宋_GB2312" w:hAnsi="宋体" w:eastAsia="仿宋_GB2312" w:cs="宋体"/>
                <w:color w:val="000000"/>
                <w:kern w:val="0"/>
                <w:sz w:val="18"/>
                <w:szCs w:val="18"/>
                <w:highlight w:val="none"/>
              </w:rPr>
            </w:pPr>
          </w:p>
        </w:tc>
      </w:tr>
      <w:tr w14:paraId="19F39E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F9DF28">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AA9D613">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09FA8E5">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0D68F67B">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5B259D9">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1.92</w:t>
            </w:r>
          </w:p>
        </w:tc>
        <w:tc>
          <w:tcPr>
            <w:tcW w:w="1742" w:type="dxa"/>
            <w:tcBorders>
              <w:top w:val="nil"/>
              <w:left w:val="nil"/>
              <w:bottom w:val="single" w:color="auto" w:sz="4" w:space="0"/>
              <w:right w:val="single" w:color="auto" w:sz="4" w:space="0"/>
            </w:tcBorders>
            <w:shd w:val="clear" w:color="auto" w:fill="auto"/>
            <w:vAlign w:val="center"/>
          </w:tcPr>
          <w:p w14:paraId="1DE63B4E">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1.92</w:t>
            </w:r>
          </w:p>
        </w:tc>
        <w:tc>
          <w:tcPr>
            <w:tcW w:w="1742" w:type="dxa"/>
            <w:tcBorders>
              <w:top w:val="nil"/>
              <w:left w:val="nil"/>
              <w:bottom w:val="single" w:color="auto" w:sz="4" w:space="0"/>
              <w:right w:val="single" w:color="auto" w:sz="4" w:space="0"/>
            </w:tcBorders>
            <w:shd w:val="clear" w:color="auto" w:fill="auto"/>
            <w:vAlign w:val="center"/>
          </w:tcPr>
          <w:p w14:paraId="48F1FD06">
            <w:pPr>
              <w:widowControl/>
              <w:jc w:val="right"/>
              <w:rPr>
                <w:rFonts w:hint="eastAsia" w:ascii="仿宋_GB2312" w:hAnsi="宋体" w:eastAsia="仿宋_GB2312" w:cs="宋体"/>
                <w:color w:val="000000"/>
                <w:kern w:val="0"/>
                <w:sz w:val="18"/>
                <w:szCs w:val="18"/>
                <w:highlight w:val="none"/>
              </w:rPr>
            </w:pPr>
          </w:p>
        </w:tc>
      </w:tr>
      <w:tr w14:paraId="7D9689C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99BA93">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1D686E0">
            <w:pPr>
              <w:widowControl/>
              <w:jc w:val="center"/>
              <w:rPr>
                <w:rFonts w:hint="eastAsia" w:ascii="仿宋_GB2312" w:hAnsi="宋体" w:eastAsia="仿宋_GB2312" w:cs="宋体"/>
                <w:b/>
                <w:color w:val="000000"/>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85EA604">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36ECDE7">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254D87A5">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89.26</w:t>
            </w:r>
          </w:p>
        </w:tc>
        <w:tc>
          <w:tcPr>
            <w:tcW w:w="1742" w:type="dxa"/>
            <w:tcBorders>
              <w:top w:val="nil"/>
              <w:left w:val="nil"/>
              <w:bottom w:val="single" w:color="auto" w:sz="4" w:space="0"/>
              <w:right w:val="single" w:color="auto" w:sz="4" w:space="0"/>
            </w:tcBorders>
            <w:shd w:val="clear" w:color="auto" w:fill="auto"/>
            <w:vAlign w:val="center"/>
          </w:tcPr>
          <w:p w14:paraId="224CA35F">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89.26</w:t>
            </w:r>
          </w:p>
        </w:tc>
        <w:tc>
          <w:tcPr>
            <w:tcW w:w="1742" w:type="dxa"/>
            <w:tcBorders>
              <w:top w:val="nil"/>
              <w:left w:val="nil"/>
              <w:bottom w:val="single" w:color="auto" w:sz="4" w:space="0"/>
              <w:right w:val="single" w:color="auto" w:sz="4" w:space="0"/>
            </w:tcBorders>
            <w:shd w:val="clear" w:color="auto" w:fill="auto"/>
            <w:vAlign w:val="center"/>
          </w:tcPr>
          <w:p w14:paraId="2A661C7C">
            <w:pPr>
              <w:widowControl/>
              <w:jc w:val="right"/>
              <w:rPr>
                <w:rFonts w:hint="eastAsia" w:ascii="仿宋_GB2312" w:hAnsi="宋体" w:eastAsia="仿宋_GB2312" w:cs="宋体"/>
                <w:b/>
                <w:color w:val="000000"/>
                <w:kern w:val="0"/>
                <w:sz w:val="18"/>
                <w:szCs w:val="18"/>
                <w:highlight w:val="none"/>
              </w:rPr>
            </w:pPr>
          </w:p>
        </w:tc>
      </w:tr>
      <w:tr w14:paraId="172305D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56F2AA">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color w:val="000000"/>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0B01125E">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2827397">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EF92D1C">
            <w:pPr>
              <w:widowControl/>
              <w:jc w:val="lef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0D818B63">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89.26</w:t>
            </w:r>
          </w:p>
        </w:tc>
        <w:tc>
          <w:tcPr>
            <w:tcW w:w="1742" w:type="dxa"/>
            <w:tcBorders>
              <w:top w:val="nil"/>
              <w:left w:val="nil"/>
              <w:bottom w:val="single" w:color="auto" w:sz="4" w:space="0"/>
              <w:right w:val="single" w:color="auto" w:sz="4" w:space="0"/>
            </w:tcBorders>
            <w:shd w:val="clear" w:color="auto" w:fill="auto"/>
            <w:vAlign w:val="center"/>
          </w:tcPr>
          <w:p w14:paraId="07B7E73A">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89.26</w:t>
            </w:r>
          </w:p>
        </w:tc>
        <w:tc>
          <w:tcPr>
            <w:tcW w:w="1742" w:type="dxa"/>
            <w:tcBorders>
              <w:top w:val="nil"/>
              <w:left w:val="nil"/>
              <w:bottom w:val="single" w:color="auto" w:sz="4" w:space="0"/>
              <w:right w:val="single" w:color="auto" w:sz="4" w:space="0"/>
            </w:tcBorders>
            <w:shd w:val="clear" w:color="auto" w:fill="auto"/>
            <w:vAlign w:val="center"/>
          </w:tcPr>
          <w:p w14:paraId="287B73D2">
            <w:pPr>
              <w:widowControl/>
              <w:jc w:val="right"/>
              <w:rPr>
                <w:rFonts w:hint="eastAsia" w:ascii="仿宋_GB2312" w:hAnsi="宋体" w:eastAsia="仿宋_GB2312" w:cs="宋体"/>
                <w:b/>
                <w:color w:val="000000"/>
                <w:kern w:val="0"/>
                <w:sz w:val="18"/>
                <w:szCs w:val="18"/>
                <w:highlight w:val="none"/>
              </w:rPr>
            </w:pPr>
          </w:p>
        </w:tc>
      </w:tr>
      <w:tr w14:paraId="3A6EE4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56241D">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color w:val="000000"/>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15BD1661">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9634B55">
            <w:pPr>
              <w:widowControl/>
              <w:jc w:val="center"/>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38C6A48">
            <w:pPr>
              <w:widowControl/>
              <w:jc w:val="lef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463E200A">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89.26</w:t>
            </w:r>
          </w:p>
        </w:tc>
        <w:tc>
          <w:tcPr>
            <w:tcW w:w="1742" w:type="dxa"/>
            <w:tcBorders>
              <w:top w:val="nil"/>
              <w:left w:val="nil"/>
              <w:bottom w:val="single" w:color="auto" w:sz="4" w:space="0"/>
              <w:right w:val="single" w:color="auto" w:sz="4" w:space="0"/>
            </w:tcBorders>
            <w:shd w:val="clear" w:color="auto" w:fill="auto"/>
            <w:vAlign w:val="center"/>
          </w:tcPr>
          <w:p w14:paraId="509CCA8B">
            <w:pPr>
              <w:widowControl/>
              <w:jc w:val="right"/>
              <w:rPr>
                <w:rFonts w:hint="eastAsia" w:ascii="仿宋_GB2312" w:hAnsi="宋体" w:eastAsia="仿宋_GB2312" w:cs="宋体"/>
                <w:color w:val="000000"/>
                <w:kern w:val="0"/>
                <w:sz w:val="18"/>
                <w:szCs w:val="18"/>
                <w:highlight w:val="none"/>
              </w:rPr>
            </w:pPr>
            <w:r>
              <w:rPr>
                <w:rFonts w:hint="eastAsia" w:ascii="仿宋_GB2312" w:hAnsi="宋体" w:eastAsia="仿宋_GB2312" w:cs="宋体"/>
                <w:color w:val="000000"/>
                <w:kern w:val="0"/>
                <w:sz w:val="18"/>
                <w:szCs w:val="18"/>
                <w:highlight w:val="none"/>
              </w:rPr>
              <w:t>89.26</w:t>
            </w:r>
          </w:p>
        </w:tc>
        <w:tc>
          <w:tcPr>
            <w:tcW w:w="1742" w:type="dxa"/>
            <w:tcBorders>
              <w:top w:val="nil"/>
              <w:left w:val="nil"/>
              <w:bottom w:val="single" w:color="auto" w:sz="4" w:space="0"/>
              <w:right w:val="single" w:color="auto" w:sz="4" w:space="0"/>
            </w:tcBorders>
            <w:shd w:val="clear" w:color="auto" w:fill="auto"/>
            <w:vAlign w:val="center"/>
          </w:tcPr>
          <w:p w14:paraId="636129A7">
            <w:pPr>
              <w:widowControl/>
              <w:jc w:val="right"/>
              <w:rPr>
                <w:rFonts w:hint="eastAsia" w:ascii="仿宋_GB2312" w:hAnsi="宋体" w:eastAsia="仿宋_GB2312" w:cs="宋体"/>
                <w:color w:val="000000"/>
                <w:kern w:val="0"/>
                <w:sz w:val="18"/>
                <w:szCs w:val="18"/>
                <w:highlight w:val="none"/>
              </w:rPr>
            </w:pPr>
          </w:p>
        </w:tc>
      </w:tr>
      <w:tr w14:paraId="49D030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DA4D66">
            <w:pPr>
              <w:widowControl/>
              <w:jc w:val="center"/>
              <w:rPr>
                <w:rFonts w:hint="eastAsia" w:ascii="仿宋_GB2312" w:hAnsi="宋体" w:eastAsia="仿宋_GB2312" w:cs="宋体"/>
                <w:b/>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5921EB48">
            <w:pPr>
              <w:widowControl/>
              <w:jc w:val="center"/>
              <w:rPr>
                <w:rFonts w:hint="eastAsia" w:ascii="仿宋_GB2312" w:hAnsi="宋体" w:eastAsia="仿宋_GB2312" w:cs="宋体"/>
                <w:b/>
                <w:color w:val="000000"/>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B845788">
            <w:pPr>
              <w:widowControl/>
              <w:jc w:val="center"/>
              <w:rPr>
                <w:rFonts w:hint="eastAsia" w:ascii="仿宋_GB2312" w:hAnsi="宋体" w:eastAsia="仿宋_GB2312" w:cs="宋体"/>
                <w:b/>
                <w:color w:val="000000"/>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56EDB0D">
            <w:pPr>
              <w:widowControl/>
              <w:jc w:val="center"/>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710184D3">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4531.59</w:t>
            </w:r>
          </w:p>
        </w:tc>
        <w:tc>
          <w:tcPr>
            <w:tcW w:w="1742" w:type="dxa"/>
            <w:tcBorders>
              <w:top w:val="nil"/>
              <w:left w:val="nil"/>
              <w:bottom w:val="single" w:color="auto" w:sz="4" w:space="0"/>
              <w:right w:val="single" w:color="auto" w:sz="4" w:space="0"/>
            </w:tcBorders>
            <w:shd w:val="clear" w:color="auto" w:fill="auto"/>
            <w:vAlign w:val="center"/>
          </w:tcPr>
          <w:p w14:paraId="173F45C6">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1821.59</w:t>
            </w:r>
          </w:p>
        </w:tc>
        <w:tc>
          <w:tcPr>
            <w:tcW w:w="1742" w:type="dxa"/>
            <w:tcBorders>
              <w:top w:val="nil"/>
              <w:left w:val="nil"/>
              <w:bottom w:val="single" w:color="auto" w:sz="4" w:space="0"/>
              <w:right w:val="single" w:color="auto" w:sz="4" w:space="0"/>
            </w:tcBorders>
            <w:shd w:val="clear" w:color="auto" w:fill="auto"/>
            <w:vAlign w:val="center"/>
          </w:tcPr>
          <w:p w14:paraId="75474D60">
            <w:pPr>
              <w:widowControl/>
              <w:jc w:val="right"/>
              <w:rPr>
                <w:rFonts w:hint="eastAsia" w:ascii="仿宋_GB2312" w:hAnsi="宋体" w:eastAsia="仿宋_GB2312" w:cs="宋体"/>
                <w:b/>
                <w:color w:val="000000"/>
                <w:kern w:val="0"/>
                <w:sz w:val="18"/>
                <w:szCs w:val="18"/>
                <w:highlight w:val="none"/>
              </w:rPr>
            </w:pPr>
            <w:r>
              <w:rPr>
                <w:rFonts w:hint="eastAsia" w:ascii="仿宋_GB2312" w:hAnsi="宋体" w:eastAsia="仿宋_GB2312" w:cs="宋体"/>
                <w:b/>
                <w:color w:val="000000"/>
                <w:kern w:val="0"/>
                <w:sz w:val="18"/>
                <w:szCs w:val="18"/>
                <w:highlight w:val="none"/>
              </w:rPr>
              <w:t>2710.00</w:t>
            </w:r>
          </w:p>
        </w:tc>
      </w:tr>
    </w:tbl>
    <w:p w14:paraId="0EB7007E">
      <w:pPr>
        <w:widowControl/>
        <w:jc w:val="left"/>
        <w:outlineLvl w:val="1"/>
        <w:rPr>
          <w:rFonts w:hint="eastAsia" w:ascii="仿宋_GB2312" w:hAnsi="宋体" w:eastAsia="仿宋_GB2312"/>
          <w:b/>
          <w:kern w:val="0"/>
          <w:sz w:val="32"/>
          <w:szCs w:val="32"/>
          <w:highlight w:val="none"/>
        </w:rPr>
      </w:pPr>
      <w:r>
        <w:rPr>
          <w:rFonts w:ascii="微软雅黑" w:hAnsi="Calibri" w:eastAsia="微软雅黑"/>
          <w:b/>
          <w:bCs/>
          <w:kern w:val="44"/>
          <w:sz w:val="28"/>
          <w:szCs w:val="28"/>
          <w:highlight w:val="none"/>
        </w:rPr>
        <w:br w:type="page"/>
      </w:r>
      <w:r>
        <w:rPr>
          <w:rFonts w:hint="eastAsia" w:ascii="宋体" w:hAnsi="宋体" w:cs="宋体"/>
          <w:kern w:val="0"/>
          <w:sz w:val="20"/>
          <w:szCs w:val="20"/>
          <w:highlight w:val="none"/>
        </w:rPr>
        <w:t>表6</w:t>
      </w:r>
    </w:p>
    <w:p w14:paraId="6BB5D11C">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cs="宋体"/>
          <w:b/>
          <w:bCs/>
          <w:color w:val="000000"/>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535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B0196D3">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308" w:type="dxa"/>
            <w:tcBorders>
              <w:top w:val="nil"/>
              <w:left w:val="nil"/>
              <w:bottom w:val="nil"/>
              <w:right w:val="nil"/>
            </w:tcBorders>
          </w:tcPr>
          <w:p w14:paraId="075D17C6">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3AC8E49D">
      <w:pPr>
        <w:rPr>
          <w:vanish/>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669D93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30FD88A">
            <w:pPr>
              <w:widowControl/>
              <w:jc w:val="center"/>
              <w:rPr>
                <w:rFonts w:hint="eastAsia" w:ascii="仿宋_GB2312" w:hAnsi="宋体" w:eastAsia="仿宋_GB2312" w:cs="宋体"/>
                <w:b/>
                <w:bCs/>
                <w:color w:val="000000"/>
                <w:kern w:val="0"/>
                <w:sz w:val="24"/>
                <w:highlight w:val="none"/>
              </w:rPr>
            </w:pPr>
            <w:r>
              <w:rPr>
                <w:rFonts w:ascii="仿宋_GB2312" w:hAnsi="宋体" w:eastAsia="仿宋_GB2312" w:cs="宋体"/>
                <w:b/>
                <w:bCs/>
                <w:color w:val="000000"/>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74702DE2">
            <w:pPr>
              <w:widowControl/>
              <w:jc w:val="center"/>
              <w:rPr>
                <w:rFonts w:hint="eastAsia" w:ascii="仿宋_GB2312" w:hAnsi="宋体" w:eastAsia="仿宋_GB2312" w:cs="宋体"/>
                <w:b/>
                <w:bCs/>
                <w:color w:val="000000"/>
                <w:kern w:val="0"/>
                <w:sz w:val="24"/>
                <w:highlight w:val="none"/>
              </w:rPr>
            </w:pPr>
            <w:r>
              <w:rPr>
                <w:rFonts w:ascii="仿宋_GB2312" w:hAnsi="宋体" w:eastAsia="仿宋_GB2312" w:cs="宋体"/>
                <w:b/>
                <w:bCs/>
                <w:color w:val="000000"/>
                <w:kern w:val="0"/>
                <w:sz w:val="24"/>
                <w:highlight w:val="none"/>
              </w:rPr>
              <w:t>一般公共预算基本支出</w:t>
            </w:r>
          </w:p>
        </w:tc>
      </w:tr>
      <w:tr w14:paraId="4009ADD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3C48C4F">
            <w:pPr>
              <w:widowControl/>
              <w:jc w:val="center"/>
              <w:rPr>
                <w:rFonts w:hint="eastAsia" w:ascii="仿宋_GB2312" w:hAnsi="宋体" w:eastAsia="仿宋_GB2312" w:cs="宋体"/>
                <w:b/>
                <w:bCs/>
                <w:color w:val="000000"/>
                <w:kern w:val="0"/>
                <w:szCs w:val="20"/>
                <w:highlight w:val="none"/>
              </w:rPr>
            </w:pPr>
            <w:r>
              <w:rPr>
                <w:rFonts w:hint="eastAsia" w:ascii="仿宋_GB2312" w:hAnsi="宋体" w:eastAsia="仿宋_GB2312" w:cs="宋体"/>
                <w:b/>
                <w:bCs/>
                <w:color w:val="000000"/>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40DBC9F">
            <w:pPr>
              <w:widowControl/>
              <w:jc w:val="center"/>
              <w:rPr>
                <w:rFonts w:hint="eastAsia" w:ascii="仿宋_GB2312" w:hAnsi="宋体" w:eastAsia="仿宋_GB2312" w:cs="宋体"/>
                <w:b/>
                <w:bCs/>
                <w:color w:val="000000"/>
                <w:kern w:val="0"/>
                <w:szCs w:val="20"/>
                <w:highlight w:val="none"/>
              </w:rPr>
            </w:pPr>
            <w:r>
              <w:rPr>
                <w:rFonts w:hint="eastAsia" w:ascii="仿宋_GB2312" w:hAnsi="宋体" w:eastAsia="仿宋_GB2312" w:cs="宋体"/>
                <w:b/>
                <w:bCs/>
                <w:color w:val="000000"/>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8047220">
            <w:pPr>
              <w:widowControl/>
              <w:jc w:val="center"/>
              <w:rPr>
                <w:rFonts w:hint="eastAsia" w:ascii="仿宋_GB2312" w:hAnsi="宋体" w:eastAsia="仿宋_GB2312" w:cs="宋体"/>
                <w:b/>
                <w:bCs/>
                <w:color w:val="000000"/>
                <w:kern w:val="0"/>
                <w:szCs w:val="20"/>
                <w:highlight w:val="none"/>
              </w:rPr>
            </w:pPr>
            <w:r>
              <w:rPr>
                <w:rFonts w:hint="eastAsia" w:ascii="仿宋_GB2312" w:hAnsi="宋体" w:eastAsia="仿宋_GB2312" w:cs="宋体"/>
                <w:b/>
                <w:bCs/>
                <w:color w:val="000000"/>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9B451E0">
            <w:pPr>
              <w:widowControl/>
              <w:jc w:val="center"/>
              <w:rPr>
                <w:rFonts w:hint="eastAsia" w:ascii="仿宋_GB2312" w:hAnsi="宋体" w:eastAsia="仿宋_GB2312" w:cs="宋体"/>
                <w:b/>
                <w:bCs/>
                <w:color w:val="000000"/>
                <w:kern w:val="0"/>
                <w:szCs w:val="20"/>
                <w:highlight w:val="none"/>
              </w:rPr>
            </w:pPr>
            <w:r>
              <w:rPr>
                <w:rFonts w:hint="eastAsia" w:ascii="仿宋_GB2312" w:hAnsi="宋体" w:eastAsia="仿宋_GB2312" w:cs="宋体"/>
                <w:b/>
                <w:bCs/>
                <w:color w:val="000000"/>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A020B18">
            <w:pPr>
              <w:widowControl/>
              <w:jc w:val="center"/>
              <w:rPr>
                <w:rFonts w:hint="eastAsia" w:ascii="仿宋_GB2312" w:hAnsi="宋体" w:eastAsia="仿宋_GB2312" w:cs="宋体"/>
                <w:b/>
                <w:bCs/>
                <w:color w:val="000000"/>
                <w:kern w:val="0"/>
                <w:szCs w:val="20"/>
                <w:highlight w:val="none"/>
              </w:rPr>
            </w:pPr>
            <w:r>
              <w:rPr>
                <w:rFonts w:hint="eastAsia" w:ascii="仿宋_GB2312" w:hAnsi="宋体" w:eastAsia="仿宋_GB2312" w:cs="宋体"/>
                <w:b/>
                <w:bCs/>
                <w:color w:val="000000"/>
                <w:kern w:val="0"/>
                <w:szCs w:val="20"/>
                <w:highlight w:val="none"/>
              </w:rPr>
              <w:t>公用经费</w:t>
            </w:r>
          </w:p>
        </w:tc>
      </w:tr>
      <w:tr w14:paraId="2011CC7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F538F76">
            <w:pPr>
              <w:widowControl/>
              <w:jc w:val="left"/>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4F67CB99">
            <w:pPr>
              <w:widowControl/>
              <w:jc w:val="left"/>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42A2D0A8">
            <w:pPr>
              <w:widowControl/>
              <w:jc w:val="left"/>
              <w:rPr>
                <w:rFonts w:hint="eastAsia"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AA93062">
            <w:pPr>
              <w:widowControl/>
              <w:jc w:val="left"/>
              <w:rPr>
                <w:rFonts w:hint="eastAsia"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AB17C96">
            <w:pPr>
              <w:widowControl/>
              <w:jc w:val="left"/>
              <w:rPr>
                <w:rFonts w:hint="eastAsia"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8F08FD9">
            <w:pPr>
              <w:widowControl/>
              <w:jc w:val="left"/>
              <w:rPr>
                <w:rFonts w:hint="eastAsia" w:ascii="仿宋_GB2312" w:hAnsi="宋体" w:eastAsia="仿宋_GB2312" w:cs="宋体"/>
                <w:b/>
                <w:bCs/>
                <w:color w:val="000000"/>
                <w:kern w:val="0"/>
                <w:sz w:val="20"/>
                <w:szCs w:val="20"/>
                <w:highlight w:val="none"/>
              </w:rPr>
            </w:pPr>
          </w:p>
        </w:tc>
      </w:tr>
      <w:tr w14:paraId="15B7F8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B4B3E8">
            <w:pPr>
              <w:widowControl/>
              <w:jc w:val="lef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0937F77">
            <w:pPr>
              <w:widowControl/>
              <w:jc w:val="left"/>
              <w:rPr>
                <w:rFonts w:hint="eastAsia" w:ascii="仿宋_GB2312" w:hAnsi="宋体" w:eastAsia="仿宋_GB2312" w:cs="宋体"/>
                <w:b/>
                <w:color w:val="000000"/>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B971727">
            <w:pPr>
              <w:widowControl/>
              <w:jc w:val="lef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76D1C5E3">
            <w:pPr>
              <w:widowControl/>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1654.12</w:t>
            </w:r>
          </w:p>
        </w:tc>
        <w:tc>
          <w:tcPr>
            <w:tcW w:w="1701" w:type="dxa"/>
            <w:tcBorders>
              <w:top w:val="nil"/>
              <w:left w:val="nil"/>
              <w:bottom w:val="single" w:color="auto" w:sz="4" w:space="0"/>
              <w:right w:val="single" w:color="auto" w:sz="4" w:space="0"/>
            </w:tcBorders>
            <w:shd w:val="clear" w:color="auto" w:fill="auto"/>
            <w:vAlign w:val="center"/>
          </w:tcPr>
          <w:p w14:paraId="30E47290">
            <w:pPr>
              <w:widowControl/>
              <w:ind w:right="147" w:rightChars="70"/>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1654.12</w:t>
            </w:r>
          </w:p>
        </w:tc>
        <w:tc>
          <w:tcPr>
            <w:tcW w:w="1701" w:type="dxa"/>
            <w:tcBorders>
              <w:top w:val="nil"/>
              <w:left w:val="nil"/>
              <w:bottom w:val="single" w:color="auto" w:sz="4" w:space="0"/>
              <w:right w:val="single" w:color="auto" w:sz="4" w:space="0"/>
            </w:tcBorders>
            <w:shd w:val="clear" w:color="auto" w:fill="auto"/>
            <w:vAlign w:val="center"/>
          </w:tcPr>
          <w:p w14:paraId="78D077A8">
            <w:pPr>
              <w:widowControl/>
              <w:jc w:val="right"/>
              <w:rPr>
                <w:rFonts w:hint="eastAsia" w:ascii="仿宋_GB2312" w:hAnsi="宋体" w:eastAsia="仿宋_GB2312" w:cs="宋体"/>
                <w:b/>
                <w:color w:val="000000"/>
                <w:kern w:val="0"/>
                <w:sz w:val="18"/>
                <w:szCs w:val="18"/>
                <w:highlight w:val="none"/>
              </w:rPr>
            </w:pPr>
          </w:p>
        </w:tc>
      </w:tr>
      <w:tr w14:paraId="4DD61A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A72C8C">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400CD59">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3C9802E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3E23F86E">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258.73</w:t>
            </w:r>
          </w:p>
        </w:tc>
        <w:tc>
          <w:tcPr>
            <w:tcW w:w="1701" w:type="dxa"/>
            <w:tcBorders>
              <w:top w:val="nil"/>
              <w:left w:val="nil"/>
              <w:bottom w:val="single" w:color="auto" w:sz="4" w:space="0"/>
              <w:right w:val="single" w:color="auto" w:sz="4" w:space="0"/>
            </w:tcBorders>
            <w:shd w:val="clear" w:color="auto" w:fill="auto"/>
            <w:vAlign w:val="center"/>
          </w:tcPr>
          <w:p w14:paraId="12E892FF">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258.73</w:t>
            </w:r>
          </w:p>
        </w:tc>
        <w:tc>
          <w:tcPr>
            <w:tcW w:w="1701" w:type="dxa"/>
            <w:tcBorders>
              <w:top w:val="nil"/>
              <w:left w:val="nil"/>
              <w:bottom w:val="single" w:color="auto" w:sz="4" w:space="0"/>
              <w:right w:val="single" w:color="auto" w:sz="4" w:space="0"/>
            </w:tcBorders>
            <w:shd w:val="clear" w:color="auto" w:fill="auto"/>
            <w:vAlign w:val="center"/>
          </w:tcPr>
          <w:p w14:paraId="5C369007">
            <w:pPr>
              <w:widowControl/>
              <w:jc w:val="right"/>
              <w:rPr>
                <w:rFonts w:hint="eastAsia" w:ascii="仿宋_GB2312" w:hAnsi="宋体" w:eastAsia="仿宋_GB2312" w:cs="宋体"/>
                <w:color w:val="000000"/>
                <w:kern w:val="0"/>
                <w:sz w:val="18"/>
                <w:szCs w:val="18"/>
                <w:highlight w:val="none"/>
              </w:rPr>
            </w:pPr>
          </w:p>
        </w:tc>
      </w:tr>
      <w:tr w14:paraId="3DB910D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522454">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3C61C47">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58E2B39A">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3DD943DE">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134.71</w:t>
            </w:r>
          </w:p>
        </w:tc>
        <w:tc>
          <w:tcPr>
            <w:tcW w:w="1701" w:type="dxa"/>
            <w:tcBorders>
              <w:top w:val="nil"/>
              <w:left w:val="nil"/>
              <w:bottom w:val="single" w:color="auto" w:sz="4" w:space="0"/>
              <w:right w:val="single" w:color="auto" w:sz="4" w:space="0"/>
            </w:tcBorders>
            <w:shd w:val="clear" w:color="auto" w:fill="auto"/>
            <w:vAlign w:val="center"/>
          </w:tcPr>
          <w:p w14:paraId="31E8CA9B">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134.71</w:t>
            </w:r>
          </w:p>
        </w:tc>
        <w:tc>
          <w:tcPr>
            <w:tcW w:w="1701" w:type="dxa"/>
            <w:tcBorders>
              <w:top w:val="nil"/>
              <w:left w:val="nil"/>
              <w:bottom w:val="single" w:color="auto" w:sz="4" w:space="0"/>
              <w:right w:val="single" w:color="auto" w:sz="4" w:space="0"/>
            </w:tcBorders>
            <w:shd w:val="clear" w:color="auto" w:fill="auto"/>
            <w:vAlign w:val="center"/>
          </w:tcPr>
          <w:p w14:paraId="5123F460">
            <w:pPr>
              <w:widowControl/>
              <w:jc w:val="right"/>
              <w:rPr>
                <w:rFonts w:hint="eastAsia" w:ascii="仿宋_GB2312" w:hAnsi="宋体" w:eastAsia="仿宋_GB2312" w:cs="宋体"/>
                <w:color w:val="000000"/>
                <w:kern w:val="0"/>
                <w:sz w:val="18"/>
                <w:szCs w:val="18"/>
                <w:highlight w:val="none"/>
              </w:rPr>
            </w:pPr>
          </w:p>
        </w:tc>
      </w:tr>
      <w:tr w14:paraId="619562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266F52">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76B63E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6E82D31E">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11C58481">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171.37</w:t>
            </w:r>
          </w:p>
        </w:tc>
        <w:tc>
          <w:tcPr>
            <w:tcW w:w="1701" w:type="dxa"/>
            <w:tcBorders>
              <w:top w:val="nil"/>
              <w:left w:val="nil"/>
              <w:bottom w:val="single" w:color="auto" w:sz="4" w:space="0"/>
              <w:right w:val="single" w:color="auto" w:sz="4" w:space="0"/>
            </w:tcBorders>
            <w:shd w:val="clear" w:color="auto" w:fill="auto"/>
            <w:vAlign w:val="center"/>
          </w:tcPr>
          <w:p w14:paraId="5D75CF85">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171.37</w:t>
            </w:r>
          </w:p>
        </w:tc>
        <w:tc>
          <w:tcPr>
            <w:tcW w:w="1701" w:type="dxa"/>
            <w:tcBorders>
              <w:top w:val="nil"/>
              <w:left w:val="nil"/>
              <w:bottom w:val="single" w:color="auto" w:sz="4" w:space="0"/>
              <w:right w:val="single" w:color="auto" w:sz="4" w:space="0"/>
            </w:tcBorders>
            <w:shd w:val="clear" w:color="auto" w:fill="auto"/>
            <w:vAlign w:val="center"/>
          </w:tcPr>
          <w:p w14:paraId="65A719D2">
            <w:pPr>
              <w:widowControl/>
              <w:jc w:val="right"/>
              <w:rPr>
                <w:rFonts w:hint="eastAsia" w:ascii="仿宋_GB2312" w:hAnsi="宋体" w:eastAsia="仿宋_GB2312" w:cs="宋体"/>
                <w:color w:val="000000"/>
                <w:kern w:val="0"/>
                <w:sz w:val="18"/>
                <w:szCs w:val="18"/>
                <w:highlight w:val="none"/>
              </w:rPr>
            </w:pPr>
          </w:p>
        </w:tc>
      </w:tr>
      <w:tr w14:paraId="21BB45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5F6AFC">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780E47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58CC8502">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2C7EF114">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114.06</w:t>
            </w:r>
          </w:p>
        </w:tc>
        <w:tc>
          <w:tcPr>
            <w:tcW w:w="1701" w:type="dxa"/>
            <w:tcBorders>
              <w:top w:val="nil"/>
              <w:left w:val="nil"/>
              <w:bottom w:val="single" w:color="auto" w:sz="4" w:space="0"/>
              <w:right w:val="single" w:color="auto" w:sz="4" w:space="0"/>
            </w:tcBorders>
            <w:shd w:val="clear" w:color="auto" w:fill="auto"/>
            <w:vAlign w:val="center"/>
          </w:tcPr>
          <w:p w14:paraId="549A2445">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114.06</w:t>
            </w:r>
          </w:p>
        </w:tc>
        <w:tc>
          <w:tcPr>
            <w:tcW w:w="1701" w:type="dxa"/>
            <w:tcBorders>
              <w:top w:val="nil"/>
              <w:left w:val="nil"/>
              <w:bottom w:val="single" w:color="auto" w:sz="4" w:space="0"/>
              <w:right w:val="single" w:color="auto" w:sz="4" w:space="0"/>
            </w:tcBorders>
            <w:shd w:val="clear" w:color="auto" w:fill="auto"/>
            <w:vAlign w:val="center"/>
          </w:tcPr>
          <w:p w14:paraId="6FC9DA83">
            <w:pPr>
              <w:widowControl/>
              <w:jc w:val="right"/>
              <w:rPr>
                <w:rFonts w:hint="eastAsia" w:ascii="仿宋_GB2312" w:hAnsi="宋体" w:eastAsia="仿宋_GB2312" w:cs="宋体"/>
                <w:color w:val="000000"/>
                <w:kern w:val="0"/>
                <w:sz w:val="18"/>
                <w:szCs w:val="18"/>
                <w:highlight w:val="none"/>
              </w:rPr>
            </w:pPr>
          </w:p>
        </w:tc>
      </w:tr>
      <w:tr w14:paraId="0203105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698A4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3C9B53E">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5BA2849A">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F0FDDF4">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111.75</w:t>
            </w:r>
          </w:p>
        </w:tc>
        <w:tc>
          <w:tcPr>
            <w:tcW w:w="1701" w:type="dxa"/>
            <w:tcBorders>
              <w:top w:val="nil"/>
              <w:left w:val="nil"/>
              <w:bottom w:val="single" w:color="auto" w:sz="4" w:space="0"/>
              <w:right w:val="single" w:color="auto" w:sz="4" w:space="0"/>
            </w:tcBorders>
            <w:shd w:val="clear" w:color="auto" w:fill="auto"/>
            <w:vAlign w:val="center"/>
          </w:tcPr>
          <w:p w14:paraId="26D2A63E">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111.75</w:t>
            </w:r>
          </w:p>
        </w:tc>
        <w:tc>
          <w:tcPr>
            <w:tcW w:w="1701" w:type="dxa"/>
            <w:tcBorders>
              <w:top w:val="nil"/>
              <w:left w:val="nil"/>
              <w:bottom w:val="single" w:color="auto" w:sz="4" w:space="0"/>
              <w:right w:val="single" w:color="auto" w:sz="4" w:space="0"/>
            </w:tcBorders>
            <w:shd w:val="clear" w:color="auto" w:fill="auto"/>
            <w:vAlign w:val="center"/>
          </w:tcPr>
          <w:p w14:paraId="6BDED71C">
            <w:pPr>
              <w:widowControl/>
              <w:jc w:val="right"/>
              <w:rPr>
                <w:rFonts w:hint="eastAsia" w:ascii="仿宋_GB2312" w:hAnsi="宋体" w:eastAsia="仿宋_GB2312" w:cs="宋体"/>
                <w:color w:val="000000"/>
                <w:kern w:val="0"/>
                <w:sz w:val="18"/>
                <w:szCs w:val="18"/>
                <w:highlight w:val="none"/>
              </w:rPr>
            </w:pPr>
          </w:p>
        </w:tc>
      </w:tr>
      <w:tr w14:paraId="7DEE3E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DDFF92">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F074F7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1D191DE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F208A1C">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47.43</w:t>
            </w:r>
          </w:p>
        </w:tc>
        <w:tc>
          <w:tcPr>
            <w:tcW w:w="1701" w:type="dxa"/>
            <w:tcBorders>
              <w:top w:val="nil"/>
              <w:left w:val="nil"/>
              <w:bottom w:val="single" w:color="auto" w:sz="4" w:space="0"/>
              <w:right w:val="single" w:color="auto" w:sz="4" w:space="0"/>
            </w:tcBorders>
            <w:shd w:val="clear" w:color="auto" w:fill="auto"/>
            <w:vAlign w:val="center"/>
          </w:tcPr>
          <w:p w14:paraId="341B2CD0">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47.43</w:t>
            </w:r>
          </w:p>
        </w:tc>
        <w:tc>
          <w:tcPr>
            <w:tcW w:w="1701" w:type="dxa"/>
            <w:tcBorders>
              <w:top w:val="nil"/>
              <w:left w:val="nil"/>
              <w:bottom w:val="single" w:color="auto" w:sz="4" w:space="0"/>
              <w:right w:val="single" w:color="auto" w:sz="4" w:space="0"/>
            </w:tcBorders>
            <w:shd w:val="clear" w:color="auto" w:fill="auto"/>
            <w:vAlign w:val="center"/>
          </w:tcPr>
          <w:p w14:paraId="1C1DA818">
            <w:pPr>
              <w:widowControl/>
              <w:jc w:val="right"/>
              <w:rPr>
                <w:rFonts w:hint="eastAsia" w:ascii="仿宋_GB2312" w:hAnsi="宋体" w:eastAsia="仿宋_GB2312" w:cs="宋体"/>
                <w:color w:val="000000"/>
                <w:kern w:val="0"/>
                <w:sz w:val="18"/>
                <w:szCs w:val="18"/>
                <w:highlight w:val="none"/>
              </w:rPr>
            </w:pPr>
          </w:p>
        </w:tc>
      </w:tr>
      <w:tr w14:paraId="52CBC7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483575">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CD33A64">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14E4526E">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0F858829">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1.92</w:t>
            </w:r>
          </w:p>
        </w:tc>
        <w:tc>
          <w:tcPr>
            <w:tcW w:w="1701" w:type="dxa"/>
            <w:tcBorders>
              <w:top w:val="nil"/>
              <w:left w:val="nil"/>
              <w:bottom w:val="single" w:color="auto" w:sz="4" w:space="0"/>
              <w:right w:val="single" w:color="auto" w:sz="4" w:space="0"/>
            </w:tcBorders>
            <w:shd w:val="clear" w:color="auto" w:fill="auto"/>
            <w:vAlign w:val="center"/>
          </w:tcPr>
          <w:p w14:paraId="52BB6A82">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1.92</w:t>
            </w:r>
          </w:p>
        </w:tc>
        <w:tc>
          <w:tcPr>
            <w:tcW w:w="1701" w:type="dxa"/>
            <w:tcBorders>
              <w:top w:val="nil"/>
              <w:left w:val="nil"/>
              <w:bottom w:val="single" w:color="auto" w:sz="4" w:space="0"/>
              <w:right w:val="single" w:color="auto" w:sz="4" w:space="0"/>
            </w:tcBorders>
            <w:shd w:val="clear" w:color="auto" w:fill="auto"/>
            <w:vAlign w:val="center"/>
          </w:tcPr>
          <w:p w14:paraId="403F74D5">
            <w:pPr>
              <w:widowControl/>
              <w:jc w:val="right"/>
              <w:rPr>
                <w:rFonts w:hint="eastAsia" w:ascii="仿宋_GB2312" w:hAnsi="宋体" w:eastAsia="仿宋_GB2312" w:cs="宋体"/>
                <w:color w:val="000000"/>
                <w:kern w:val="0"/>
                <w:sz w:val="18"/>
                <w:szCs w:val="18"/>
                <w:highlight w:val="none"/>
              </w:rPr>
            </w:pPr>
          </w:p>
        </w:tc>
      </w:tr>
      <w:tr w14:paraId="5D8A47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A0935D">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D190E63">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6CFAB174">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EAD72C4">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4.41</w:t>
            </w:r>
          </w:p>
        </w:tc>
        <w:tc>
          <w:tcPr>
            <w:tcW w:w="1701" w:type="dxa"/>
            <w:tcBorders>
              <w:top w:val="nil"/>
              <w:left w:val="nil"/>
              <w:bottom w:val="single" w:color="auto" w:sz="4" w:space="0"/>
              <w:right w:val="single" w:color="auto" w:sz="4" w:space="0"/>
            </w:tcBorders>
            <w:shd w:val="clear" w:color="auto" w:fill="auto"/>
            <w:vAlign w:val="center"/>
          </w:tcPr>
          <w:p w14:paraId="4C0B950A">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4.41</w:t>
            </w:r>
          </w:p>
        </w:tc>
        <w:tc>
          <w:tcPr>
            <w:tcW w:w="1701" w:type="dxa"/>
            <w:tcBorders>
              <w:top w:val="nil"/>
              <w:left w:val="nil"/>
              <w:bottom w:val="single" w:color="auto" w:sz="4" w:space="0"/>
              <w:right w:val="single" w:color="auto" w:sz="4" w:space="0"/>
            </w:tcBorders>
            <w:shd w:val="clear" w:color="auto" w:fill="auto"/>
            <w:vAlign w:val="center"/>
          </w:tcPr>
          <w:p w14:paraId="2BCD4B30">
            <w:pPr>
              <w:widowControl/>
              <w:jc w:val="right"/>
              <w:rPr>
                <w:rFonts w:hint="eastAsia" w:ascii="仿宋_GB2312" w:hAnsi="宋体" w:eastAsia="仿宋_GB2312" w:cs="宋体"/>
                <w:color w:val="000000"/>
                <w:kern w:val="0"/>
                <w:sz w:val="18"/>
                <w:szCs w:val="18"/>
                <w:highlight w:val="none"/>
              </w:rPr>
            </w:pPr>
          </w:p>
        </w:tc>
      </w:tr>
      <w:tr w14:paraId="653FEE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D68E0D">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DECB72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1F375B45">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36279F38">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89.26</w:t>
            </w:r>
          </w:p>
        </w:tc>
        <w:tc>
          <w:tcPr>
            <w:tcW w:w="1701" w:type="dxa"/>
            <w:tcBorders>
              <w:top w:val="nil"/>
              <w:left w:val="nil"/>
              <w:bottom w:val="single" w:color="auto" w:sz="4" w:space="0"/>
              <w:right w:val="single" w:color="auto" w:sz="4" w:space="0"/>
            </w:tcBorders>
            <w:shd w:val="clear" w:color="auto" w:fill="auto"/>
            <w:vAlign w:val="center"/>
          </w:tcPr>
          <w:p w14:paraId="6F5EC09B">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89.26</w:t>
            </w:r>
          </w:p>
        </w:tc>
        <w:tc>
          <w:tcPr>
            <w:tcW w:w="1701" w:type="dxa"/>
            <w:tcBorders>
              <w:top w:val="nil"/>
              <w:left w:val="nil"/>
              <w:bottom w:val="single" w:color="auto" w:sz="4" w:space="0"/>
              <w:right w:val="single" w:color="auto" w:sz="4" w:space="0"/>
            </w:tcBorders>
            <w:shd w:val="clear" w:color="auto" w:fill="auto"/>
            <w:vAlign w:val="center"/>
          </w:tcPr>
          <w:p w14:paraId="1413D0B4">
            <w:pPr>
              <w:widowControl/>
              <w:jc w:val="right"/>
              <w:rPr>
                <w:rFonts w:hint="eastAsia" w:ascii="仿宋_GB2312" w:hAnsi="宋体" w:eastAsia="仿宋_GB2312" w:cs="宋体"/>
                <w:color w:val="000000"/>
                <w:kern w:val="0"/>
                <w:sz w:val="18"/>
                <w:szCs w:val="18"/>
                <w:highlight w:val="none"/>
              </w:rPr>
            </w:pPr>
          </w:p>
        </w:tc>
      </w:tr>
      <w:tr w14:paraId="7FA24F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79156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C3856D3">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0246A60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1B82394">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720.48</w:t>
            </w:r>
          </w:p>
        </w:tc>
        <w:tc>
          <w:tcPr>
            <w:tcW w:w="1701" w:type="dxa"/>
            <w:tcBorders>
              <w:top w:val="nil"/>
              <w:left w:val="nil"/>
              <w:bottom w:val="single" w:color="auto" w:sz="4" w:space="0"/>
              <w:right w:val="single" w:color="auto" w:sz="4" w:space="0"/>
            </w:tcBorders>
            <w:shd w:val="clear" w:color="auto" w:fill="auto"/>
            <w:vAlign w:val="center"/>
          </w:tcPr>
          <w:p w14:paraId="4067E6C8">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720.48</w:t>
            </w:r>
          </w:p>
        </w:tc>
        <w:tc>
          <w:tcPr>
            <w:tcW w:w="1701" w:type="dxa"/>
            <w:tcBorders>
              <w:top w:val="nil"/>
              <w:left w:val="nil"/>
              <w:bottom w:val="single" w:color="auto" w:sz="4" w:space="0"/>
              <w:right w:val="single" w:color="auto" w:sz="4" w:space="0"/>
            </w:tcBorders>
            <w:shd w:val="clear" w:color="auto" w:fill="auto"/>
            <w:vAlign w:val="center"/>
          </w:tcPr>
          <w:p w14:paraId="12AE94BA">
            <w:pPr>
              <w:widowControl/>
              <w:jc w:val="right"/>
              <w:rPr>
                <w:rFonts w:hint="eastAsia" w:ascii="仿宋_GB2312" w:hAnsi="宋体" w:eastAsia="仿宋_GB2312" w:cs="宋体"/>
                <w:color w:val="000000"/>
                <w:kern w:val="0"/>
                <w:sz w:val="18"/>
                <w:szCs w:val="18"/>
                <w:highlight w:val="none"/>
              </w:rPr>
            </w:pPr>
          </w:p>
        </w:tc>
      </w:tr>
      <w:tr w14:paraId="6678F0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C9A267">
            <w:pPr>
              <w:widowControl/>
              <w:jc w:val="lef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D4842AB">
            <w:pPr>
              <w:widowControl/>
              <w:jc w:val="left"/>
              <w:rPr>
                <w:rFonts w:hint="eastAsia" w:ascii="仿宋_GB2312" w:hAnsi="宋体" w:eastAsia="仿宋_GB2312" w:cs="宋体"/>
                <w:b/>
                <w:color w:val="000000"/>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D823D72">
            <w:pPr>
              <w:widowControl/>
              <w:jc w:val="lef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A9884BC">
            <w:pPr>
              <w:widowControl/>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144.85</w:t>
            </w:r>
          </w:p>
        </w:tc>
        <w:tc>
          <w:tcPr>
            <w:tcW w:w="1701" w:type="dxa"/>
            <w:tcBorders>
              <w:top w:val="nil"/>
              <w:left w:val="nil"/>
              <w:bottom w:val="single" w:color="auto" w:sz="4" w:space="0"/>
              <w:right w:val="single" w:color="auto" w:sz="4" w:space="0"/>
            </w:tcBorders>
            <w:shd w:val="clear" w:color="auto" w:fill="auto"/>
            <w:vAlign w:val="center"/>
          </w:tcPr>
          <w:p w14:paraId="49667C5B">
            <w:pPr>
              <w:widowControl/>
              <w:ind w:right="147" w:rightChars="70"/>
              <w:jc w:val="right"/>
              <w:rPr>
                <w:rFonts w:hint="eastAsia" w:ascii="仿宋_GB2312" w:hAnsi="宋体" w:eastAsia="仿宋_GB2312" w:cs="宋体"/>
                <w:b/>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3C917CA">
            <w:pPr>
              <w:widowControl/>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144.85</w:t>
            </w:r>
          </w:p>
        </w:tc>
      </w:tr>
      <w:tr w14:paraId="0D6F54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E0703E">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A8ECD1D">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5D4689D9">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53655EE3">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20.81</w:t>
            </w:r>
          </w:p>
        </w:tc>
        <w:tc>
          <w:tcPr>
            <w:tcW w:w="1701" w:type="dxa"/>
            <w:tcBorders>
              <w:top w:val="nil"/>
              <w:left w:val="nil"/>
              <w:bottom w:val="single" w:color="auto" w:sz="4" w:space="0"/>
              <w:right w:val="single" w:color="auto" w:sz="4" w:space="0"/>
            </w:tcBorders>
            <w:shd w:val="clear" w:color="auto" w:fill="auto"/>
            <w:vAlign w:val="center"/>
          </w:tcPr>
          <w:p w14:paraId="57C03C30">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FEDCB4F">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20.81</w:t>
            </w:r>
          </w:p>
        </w:tc>
      </w:tr>
      <w:tr w14:paraId="4CFD142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F7B46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60C0FBD">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49B41A9E">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咨询费</w:t>
            </w:r>
          </w:p>
        </w:tc>
        <w:tc>
          <w:tcPr>
            <w:tcW w:w="1701" w:type="dxa"/>
            <w:tcBorders>
              <w:top w:val="nil"/>
              <w:left w:val="nil"/>
              <w:bottom w:val="single" w:color="auto" w:sz="4" w:space="0"/>
              <w:right w:val="single" w:color="auto" w:sz="4" w:space="0"/>
            </w:tcBorders>
            <w:shd w:val="clear" w:color="auto" w:fill="auto"/>
            <w:vAlign w:val="center"/>
          </w:tcPr>
          <w:p w14:paraId="1DA9A3AB">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1.20</w:t>
            </w:r>
          </w:p>
        </w:tc>
        <w:tc>
          <w:tcPr>
            <w:tcW w:w="1701" w:type="dxa"/>
            <w:tcBorders>
              <w:top w:val="nil"/>
              <w:left w:val="nil"/>
              <w:bottom w:val="single" w:color="auto" w:sz="4" w:space="0"/>
              <w:right w:val="single" w:color="auto" w:sz="4" w:space="0"/>
            </w:tcBorders>
            <w:shd w:val="clear" w:color="auto" w:fill="auto"/>
            <w:vAlign w:val="center"/>
          </w:tcPr>
          <w:p w14:paraId="382B9185">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36BF1B6">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1.20</w:t>
            </w:r>
          </w:p>
        </w:tc>
      </w:tr>
      <w:tr w14:paraId="1F92FB5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E6959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A059C7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7CF8785B">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37ECC46F">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2.20</w:t>
            </w:r>
          </w:p>
        </w:tc>
        <w:tc>
          <w:tcPr>
            <w:tcW w:w="1701" w:type="dxa"/>
            <w:tcBorders>
              <w:top w:val="nil"/>
              <w:left w:val="nil"/>
              <w:bottom w:val="single" w:color="auto" w:sz="4" w:space="0"/>
              <w:right w:val="single" w:color="auto" w:sz="4" w:space="0"/>
            </w:tcBorders>
            <w:shd w:val="clear" w:color="auto" w:fill="auto"/>
            <w:vAlign w:val="center"/>
          </w:tcPr>
          <w:p w14:paraId="64F63E95">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2E937D0">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2.20</w:t>
            </w:r>
          </w:p>
        </w:tc>
      </w:tr>
      <w:tr w14:paraId="7F0F77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67A4BC">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11DE495">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28B5078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4E9727C0">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18.98</w:t>
            </w:r>
          </w:p>
        </w:tc>
        <w:tc>
          <w:tcPr>
            <w:tcW w:w="1701" w:type="dxa"/>
            <w:tcBorders>
              <w:top w:val="nil"/>
              <w:left w:val="nil"/>
              <w:bottom w:val="single" w:color="auto" w:sz="4" w:space="0"/>
              <w:right w:val="single" w:color="auto" w:sz="4" w:space="0"/>
            </w:tcBorders>
            <w:shd w:val="clear" w:color="auto" w:fill="auto"/>
            <w:vAlign w:val="center"/>
          </w:tcPr>
          <w:p w14:paraId="395F7145">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976902F">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18.98</w:t>
            </w:r>
          </w:p>
        </w:tc>
      </w:tr>
      <w:tr w14:paraId="751D5A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D23BF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80C2E45">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35E1162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46360AA9">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2.20</w:t>
            </w:r>
          </w:p>
        </w:tc>
        <w:tc>
          <w:tcPr>
            <w:tcW w:w="1701" w:type="dxa"/>
            <w:tcBorders>
              <w:top w:val="nil"/>
              <w:left w:val="nil"/>
              <w:bottom w:val="single" w:color="auto" w:sz="4" w:space="0"/>
              <w:right w:val="single" w:color="auto" w:sz="4" w:space="0"/>
            </w:tcBorders>
            <w:shd w:val="clear" w:color="auto" w:fill="auto"/>
            <w:vAlign w:val="center"/>
          </w:tcPr>
          <w:p w14:paraId="1C0F1094">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7A5A4E6">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2.20</w:t>
            </w:r>
          </w:p>
        </w:tc>
      </w:tr>
      <w:tr w14:paraId="702BD35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2753DA">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12F7AF6">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1FA4D6D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取暖费</w:t>
            </w:r>
          </w:p>
        </w:tc>
        <w:tc>
          <w:tcPr>
            <w:tcW w:w="1701" w:type="dxa"/>
            <w:tcBorders>
              <w:top w:val="nil"/>
              <w:left w:val="nil"/>
              <w:bottom w:val="single" w:color="auto" w:sz="4" w:space="0"/>
              <w:right w:val="single" w:color="auto" w:sz="4" w:space="0"/>
            </w:tcBorders>
            <w:shd w:val="clear" w:color="auto" w:fill="auto"/>
            <w:vAlign w:val="center"/>
          </w:tcPr>
          <w:p w14:paraId="70F8FAB0">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64.76</w:t>
            </w:r>
          </w:p>
        </w:tc>
        <w:tc>
          <w:tcPr>
            <w:tcW w:w="1701" w:type="dxa"/>
            <w:tcBorders>
              <w:top w:val="nil"/>
              <w:left w:val="nil"/>
              <w:bottom w:val="single" w:color="auto" w:sz="4" w:space="0"/>
              <w:right w:val="single" w:color="auto" w:sz="4" w:space="0"/>
            </w:tcBorders>
            <w:shd w:val="clear" w:color="auto" w:fill="auto"/>
            <w:vAlign w:val="center"/>
          </w:tcPr>
          <w:p w14:paraId="1118B520">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B7D9182">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64.76</w:t>
            </w:r>
          </w:p>
        </w:tc>
      </w:tr>
      <w:tr w14:paraId="052018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FF7D2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BCE93E9">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60E61CF2">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605C3CA9">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6.00</w:t>
            </w:r>
          </w:p>
        </w:tc>
        <w:tc>
          <w:tcPr>
            <w:tcW w:w="1701" w:type="dxa"/>
            <w:tcBorders>
              <w:top w:val="nil"/>
              <w:left w:val="nil"/>
              <w:bottom w:val="single" w:color="auto" w:sz="4" w:space="0"/>
              <w:right w:val="single" w:color="auto" w:sz="4" w:space="0"/>
            </w:tcBorders>
            <w:shd w:val="clear" w:color="auto" w:fill="auto"/>
            <w:vAlign w:val="center"/>
          </w:tcPr>
          <w:p w14:paraId="2C146C00">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29E851A">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6.00</w:t>
            </w:r>
          </w:p>
        </w:tc>
      </w:tr>
      <w:tr w14:paraId="08E955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890EB2">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C8DD87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34CE0EA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01F7BE02">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14:paraId="0CF73BE6">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1FE9954">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0.50</w:t>
            </w:r>
          </w:p>
        </w:tc>
      </w:tr>
      <w:tr w14:paraId="05533A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6613E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CCAC86A">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765F2B17">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7ACF6F90">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13.50</w:t>
            </w:r>
          </w:p>
        </w:tc>
        <w:tc>
          <w:tcPr>
            <w:tcW w:w="1701" w:type="dxa"/>
            <w:tcBorders>
              <w:top w:val="nil"/>
              <w:left w:val="nil"/>
              <w:bottom w:val="single" w:color="auto" w:sz="4" w:space="0"/>
              <w:right w:val="single" w:color="auto" w:sz="4" w:space="0"/>
            </w:tcBorders>
            <w:shd w:val="clear" w:color="auto" w:fill="auto"/>
            <w:vAlign w:val="center"/>
          </w:tcPr>
          <w:p w14:paraId="0A328C52">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51871D0">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13.50</w:t>
            </w:r>
          </w:p>
        </w:tc>
      </w:tr>
      <w:tr w14:paraId="17B266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12332E">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B002F3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7644ED35">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238C153B">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10.00</w:t>
            </w:r>
          </w:p>
        </w:tc>
        <w:tc>
          <w:tcPr>
            <w:tcW w:w="1701" w:type="dxa"/>
            <w:tcBorders>
              <w:top w:val="nil"/>
              <w:left w:val="nil"/>
              <w:bottom w:val="single" w:color="auto" w:sz="4" w:space="0"/>
              <w:right w:val="single" w:color="auto" w:sz="4" w:space="0"/>
            </w:tcBorders>
            <w:shd w:val="clear" w:color="auto" w:fill="auto"/>
            <w:vAlign w:val="center"/>
          </w:tcPr>
          <w:p w14:paraId="28BAA5C1">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2C211DB">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10.00</w:t>
            </w:r>
          </w:p>
        </w:tc>
      </w:tr>
      <w:tr w14:paraId="4F33A8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6D4978">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ACB1FD7">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48E7CC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2D366E19">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4.70</w:t>
            </w:r>
          </w:p>
        </w:tc>
        <w:tc>
          <w:tcPr>
            <w:tcW w:w="1701" w:type="dxa"/>
            <w:tcBorders>
              <w:top w:val="nil"/>
              <w:left w:val="nil"/>
              <w:bottom w:val="single" w:color="auto" w:sz="4" w:space="0"/>
              <w:right w:val="single" w:color="auto" w:sz="4" w:space="0"/>
            </w:tcBorders>
            <w:shd w:val="clear" w:color="auto" w:fill="auto"/>
            <w:vAlign w:val="center"/>
          </w:tcPr>
          <w:p w14:paraId="6B6ED2D1">
            <w:pPr>
              <w:widowControl/>
              <w:ind w:right="147" w:rightChars="70"/>
              <w:jc w:val="right"/>
              <w:rPr>
                <w:rFonts w:hint="eastAsia" w:ascii="仿宋_GB2312" w:hAnsi="宋体" w:eastAsia="仿宋_GB2312" w:cs="宋体"/>
                <w:color w:val="000000"/>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4693241">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4.70</w:t>
            </w:r>
          </w:p>
        </w:tc>
      </w:tr>
      <w:tr w14:paraId="564464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6AFB9B">
            <w:pPr>
              <w:widowControl/>
              <w:jc w:val="lef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1E76616">
            <w:pPr>
              <w:widowControl/>
              <w:jc w:val="left"/>
              <w:rPr>
                <w:rFonts w:hint="eastAsia" w:ascii="仿宋_GB2312" w:hAnsi="宋体" w:eastAsia="仿宋_GB2312" w:cs="宋体"/>
                <w:b/>
                <w:color w:val="000000"/>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44188F23">
            <w:pPr>
              <w:widowControl/>
              <w:jc w:val="lef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38B8319">
            <w:pPr>
              <w:widowControl/>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22.62</w:t>
            </w:r>
          </w:p>
        </w:tc>
        <w:tc>
          <w:tcPr>
            <w:tcW w:w="1701" w:type="dxa"/>
            <w:tcBorders>
              <w:top w:val="nil"/>
              <w:left w:val="nil"/>
              <w:bottom w:val="single" w:color="auto" w:sz="4" w:space="0"/>
              <w:right w:val="single" w:color="auto" w:sz="4" w:space="0"/>
            </w:tcBorders>
            <w:shd w:val="clear" w:color="auto" w:fill="auto"/>
            <w:vAlign w:val="center"/>
          </w:tcPr>
          <w:p w14:paraId="64C77F14">
            <w:pPr>
              <w:widowControl/>
              <w:ind w:right="147" w:rightChars="70"/>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22.62</w:t>
            </w:r>
          </w:p>
        </w:tc>
        <w:tc>
          <w:tcPr>
            <w:tcW w:w="1701" w:type="dxa"/>
            <w:tcBorders>
              <w:top w:val="nil"/>
              <w:left w:val="nil"/>
              <w:bottom w:val="single" w:color="auto" w:sz="4" w:space="0"/>
              <w:right w:val="single" w:color="auto" w:sz="4" w:space="0"/>
            </w:tcBorders>
            <w:shd w:val="clear" w:color="auto" w:fill="auto"/>
            <w:vAlign w:val="center"/>
          </w:tcPr>
          <w:p w14:paraId="0DC905BF">
            <w:pPr>
              <w:widowControl/>
              <w:jc w:val="right"/>
              <w:rPr>
                <w:rFonts w:hint="eastAsia" w:ascii="仿宋_GB2312" w:hAnsi="宋体" w:eastAsia="仿宋_GB2312" w:cs="宋体"/>
                <w:b/>
                <w:color w:val="000000"/>
                <w:kern w:val="0"/>
                <w:sz w:val="18"/>
                <w:szCs w:val="18"/>
                <w:highlight w:val="none"/>
              </w:rPr>
            </w:pPr>
          </w:p>
        </w:tc>
      </w:tr>
      <w:tr w14:paraId="02950D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157017">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2E8694F0">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662B8307">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63CD51DD">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18.28</w:t>
            </w:r>
          </w:p>
        </w:tc>
        <w:tc>
          <w:tcPr>
            <w:tcW w:w="1701" w:type="dxa"/>
            <w:tcBorders>
              <w:top w:val="nil"/>
              <w:left w:val="nil"/>
              <w:bottom w:val="single" w:color="auto" w:sz="4" w:space="0"/>
              <w:right w:val="single" w:color="auto" w:sz="4" w:space="0"/>
            </w:tcBorders>
            <w:shd w:val="clear" w:color="auto" w:fill="auto"/>
            <w:vAlign w:val="center"/>
          </w:tcPr>
          <w:p w14:paraId="04E363F6">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18.28</w:t>
            </w:r>
          </w:p>
        </w:tc>
        <w:tc>
          <w:tcPr>
            <w:tcW w:w="1701" w:type="dxa"/>
            <w:tcBorders>
              <w:top w:val="nil"/>
              <w:left w:val="nil"/>
              <w:bottom w:val="single" w:color="auto" w:sz="4" w:space="0"/>
              <w:right w:val="single" w:color="auto" w:sz="4" w:space="0"/>
            </w:tcBorders>
            <w:shd w:val="clear" w:color="auto" w:fill="auto"/>
            <w:vAlign w:val="center"/>
          </w:tcPr>
          <w:p w14:paraId="19F3CC6A">
            <w:pPr>
              <w:widowControl/>
              <w:jc w:val="right"/>
              <w:rPr>
                <w:rFonts w:hint="eastAsia" w:ascii="仿宋_GB2312" w:hAnsi="宋体" w:eastAsia="仿宋_GB2312" w:cs="宋体"/>
                <w:color w:val="000000"/>
                <w:kern w:val="0"/>
                <w:sz w:val="18"/>
                <w:szCs w:val="18"/>
                <w:highlight w:val="none"/>
              </w:rPr>
            </w:pPr>
          </w:p>
        </w:tc>
      </w:tr>
      <w:tr w14:paraId="2B2D31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6892AD">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CBDA481">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733737CF">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3D2E55C7">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2.98</w:t>
            </w:r>
          </w:p>
        </w:tc>
        <w:tc>
          <w:tcPr>
            <w:tcW w:w="1701" w:type="dxa"/>
            <w:tcBorders>
              <w:top w:val="nil"/>
              <w:left w:val="nil"/>
              <w:bottom w:val="single" w:color="auto" w:sz="4" w:space="0"/>
              <w:right w:val="single" w:color="auto" w:sz="4" w:space="0"/>
            </w:tcBorders>
            <w:shd w:val="clear" w:color="auto" w:fill="auto"/>
            <w:vAlign w:val="center"/>
          </w:tcPr>
          <w:p w14:paraId="24103E9C">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2.98</w:t>
            </w:r>
          </w:p>
        </w:tc>
        <w:tc>
          <w:tcPr>
            <w:tcW w:w="1701" w:type="dxa"/>
            <w:tcBorders>
              <w:top w:val="nil"/>
              <w:left w:val="nil"/>
              <w:bottom w:val="single" w:color="auto" w:sz="4" w:space="0"/>
              <w:right w:val="single" w:color="auto" w:sz="4" w:space="0"/>
            </w:tcBorders>
            <w:shd w:val="clear" w:color="auto" w:fill="auto"/>
            <w:vAlign w:val="center"/>
          </w:tcPr>
          <w:p w14:paraId="593FAD5B">
            <w:pPr>
              <w:widowControl/>
              <w:jc w:val="right"/>
              <w:rPr>
                <w:rFonts w:hint="eastAsia" w:ascii="仿宋_GB2312" w:hAnsi="宋体" w:eastAsia="仿宋_GB2312" w:cs="宋体"/>
                <w:color w:val="000000"/>
                <w:kern w:val="0"/>
                <w:sz w:val="18"/>
                <w:szCs w:val="18"/>
                <w:highlight w:val="none"/>
              </w:rPr>
            </w:pPr>
          </w:p>
        </w:tc>
      </w:tr>
      <w:tr w14:paraId="136532D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245D86">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749E83C5">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4C5C38F6">
            <w:pPr>
              <w:widowControl/>
              <w:jc w:val="lef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6C04C35A">
            <w:pPr>
              <w:widowControl/>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1.36</w:t>
            </w:r>
          </w:p>
        </w:tc>
        <w:tc>
          <w:tcPr>
            <w:tcW w:w="1701" w:type="dxa"/>
            <w:tcBorders>
              <w:top w:val="nil"/>
              <w:left w:val="nil"/>
              <w:bottom w:val="single" w:color="auto" w:sz="4" w:space="0"/>
              <w:right w:val="single" w:color="auto" w:sz="4" w:space="0"/>
            </w:tcBorders>
            <w:shd w:val="clear" w:color="auto" w:fill="auto"/>
            <w:vAlign w:val="center"/>
          </w:tcPr>
          <w:p w14:paraId="6A98FE25">
            <w:pPr>
              <w:widowControl/>
              <w:ind w:right="147" w:rightChars="70"/>
              <w:jc w:val="right"/>
              <w:rPr>
                <w:rFonts w:hint="eastAsia" w:ascii="仿宋_GB2312" w:hAnsi="宋体" w:eastAsia="仿宋_GB2312" w:cs="宋体"/>
                <w:color w:val="000000"/>
                <w:kern w:val="0"/>
                <w:sz w:val="18"/>
                <w:szCs w:val="18"/>
                <w:highlight w:val="none"/>
              </w:rPr>
            </w:pPr>
            <w:r>
              <w:rPr>
                <w:rFonts w:ascii="仿宋_GB2312" w:hAnsi="宋体" w:eastAsia="仿宋_GB2312" w:cs="宋体"/>
                <w:color w:val="000000"/>
                <w:kern w:val="0"/>
                <w:sz w:val="18"/>
                <w:szCs w:val="18"/>
                <w:highlight w:val="none"/>
              </w:rPr>
              <w:t>1.36</w:t>
            </w:r>
          </w:p>
        </w:tc>
        <w:tc>
          <w:tcPr>
            <w:tcW w:w="1701" w:type="dxa"/>
            <w:tcBorders>
              <w:top w:val="nil"/>
              <w:left w:val="nil"/>
              <w:bottom w:val="single" w:color="auto" w:sz="4" w:space="0"/>
              <w:right w:val="single" w:color="auto" w:sz="4" w:space="0"/>
            </w:tcBorders>
            <w:shd w:val="clear" w:color="auto" w:fill="auto"/>
            <w:vAlign w:val="center"/>
          </w:tcPr>
          <w:p w14:paraId="5BA9ACAA">
            <w:pPr>
              <w:widowControl/>
              <w:jc w:val="right"/>
              <w:rPr>
                <w:rFonts w:hint="eastAsia" w:ascii="仿宋_GB2312" w:hAnsi="宋体" w:eastAsia="仿宋_GB2312" w:cs="宋体"/>
                <w:color w:val="000000"/>
                <w:kern w:val="0"/>
                <w:sz w:val="18"/>
                <w:szCs w:val="18"/>
                <w:highlight w:val="none"/>
              </w:rPr>
            </w:pPr>
          </w:p>
        </w:tc>
      </w:tr>
      <w:tr w14:paraId="200749B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3A665C">
            <w:pPr>
              <w:widowControl/>
              <w:jc w:val="left"/>
              <w:rPr>
                <w:rFonts w:hint="eastAsia" w:ascii="仿宋_GB2312" w:hAnsi="宋体" w:eastAsia="仿宋_GB2312" w:cs="宋体"/>
                <w:b/>
                <w:color w:val="000000"/>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40316EED">
            <w:pPr>
              <w:widowControl/>
              <w:jc w:val="left"/>
              <w:rPr>
                <w:rFonts w:hint="eastAsia" w:ascii="仿宋_GB2312" w:hAnsi="宋体" w:eastAsia="仿宋_GB2312" w:cs="宋体"/>
                <w:b/>
                <w:color w:val="000000"/>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2EDF76C7">
            <w:pPr>
              <w:widowControl/>
              <w:jc w:val="center"/>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15871D39">
            <w:pPr>
              <w:widowControl/>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1821.59</w:t>
            </w:r>
          </w:p>
        </w:tc>
        <w:tc>
          <w:tcPr>
            <w:tcW w:w="1701" w:type="dxa"/>
            <w:tcBorders>
              <w:top w:val="nil"/>
              <w:left w:val="nil"/>
              <w:bottom w:val="single" w:color="auto" w:sz="4" w:space="0"/>
              <w:right w:val="single" w:color="auto" w:sz="4" w:space="0"/>
            </w:tcBorders>
            <w:shd w:val="clear" w:color="auto" w:fill="auto"/>
            <w:vAlign w:val="center"/>
          </w:tcPr>
          <w:p w14:paraId="085EE991">
            <w:pPr>
              <w:widowControl/>
              <w:ind w:right="147" w:rightChars="70"/>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1676.74</w:t>
            </w:r>
          </w:p>
        </w:tc>
        <w:tc>
          <w:tcPr>
            <w:tcW w:w="1701" w:type="dxa"/>
            <w:tcBorders>
              <w:top w:val="nil"/>
              <w:left w:val="nil"/>
              <w:bottom w:val="single" w:color="auto" w:sz="4" w:space="0"/>
              <w:right w:val="single" w:color="auto" w:sz="4" w:space="0"/>
            </w:tcBorders>
            <w:shd w:val="clear" w:color="auto" w:fill="auto"/>
            <w:vAlign w:val="center"/>
          </w:tcPr>
          <w:p w14:paraId="4A5A234D">
            <w:pPr>
              <w:widowControl/>
              <w:jc w:val="right"/>
              <w:rPr>
                <w:rFonts w:hint="eastAsia" w:ascii="仿宋_GB2312" w:hAnsi="宋体" w:eastAsia="仿宋_GB2312" w:cs="宋体"/>
                <w:b/>
                <w:color w:val="000000"/>
                <w:kern w:val="0"/>
                <w:sz w:val="18"/>
                <w:szCs w:val="18"/>
                <w:highlight w:val="none"/>
              </w:rPr>
            </w:pPr>
            <w:r>
              <w:rPr>
                <w:rFonts w:ascii="仿宋_GB2312" w:hAnsi="宋体" w:eastAsia="仿宋_GB2312" w:cs="宋体"/>
                <w:b/>
                <w:color w:val="000000"/>
                <w:kern w:val="0"/>
                <w:sz w:val="18"/>
                <w:szCs w:val="18"/>
                <w:highlight w:val="none"/>
              </w:rPr>
              <w:t>144.85</w:t>
            </w:r>
          </w:p>
        </w:tc>
      </w:tr>
    </w:tbl>
    <w:p w14:paraId="12EF5A6F">
      <w:pPr>
        <w:widowControl/>
        <w:jc w:val="left"/>
        <w:outlineLvl w:val="1"/>
        <w:rPr>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5EE7408">
      <w:pPr>
        <w:widowControl/>
        <w:jc w:val="left"/>
        <w:outlineLvl w:val="1"/>
        <w:rPr>
          <w:rFonts w:hint="eastAsia" w:ascii="仿宋_GB2312" w:hAnsi="宋体" w:eastAsia="仿宋_GB2312"/>
          <w:b/>
          <w:kern w:val="0"/>
          <w:sz w:val="32"/>
          <w:szCs w:val="32"/>
          <w:highlight w:val="none"/>
        </w:rPr>
      </w:pPr>
      <w:r>
        <w:rPr>
          <w:rFonts w:hint="eastAsia" w:ascii="宋体" w:hAnsi="宋体" w:cs="宋体"/>
          <w:kern w:val="0"/>
          <w:sz w:val="20"/>
          <w:szCs w:val="20"/>
          <w:highlight w:val="none"/>
        </w:rPr>
        <w:t>表7</w:t>
      </w:r>
    </w:p>
    <w:p w14:paraId="29AE7246">
      <w:pPr>
        <w:jc w:val="center"/>
        <w:rPr>
          <w:rFonts w:hint="eastAsia" w:ascii="仿宋_GB2312" w:hAnsi="宋体" w:eastAsia="仿宋_GB2312"/>
          <w:b/>
          <w:color w:val="000000"/>
          <w:sz w:val="32"/>
          <w:szCs w:val="32"/>
          <w:highlight w:val="none"/>
        </w:rPr>
      </w:pPr>
      <w:r>
        <w:rPr>
          <w:rFonts w:hint="eastAsia" w:ascii="仿宋_GB2312" w:hAnsi="宋体" w:eastAsia="仿宋_GB2312"/>
          <w:b/>
          <w:color w:val="000000"/>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9F7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6525758">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2720" w:type="dxa"/>
            <w:tcBorders>
              <w:top w:val="nil"/>
              <w:left w:val="nil"/>
              <w:bottom w:val="nil"/>
              <w:right w:val="nil"/>
            </w:tcBorders>
          </w:tcPr>
          <w:p w14:paraId="6C1E7687">
            <w:pPr>
              <w:widowControl/>
              <w:jc w:val="right"/>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47F72C08">
      <w:pPr>
        <w:rPr>
          <w:vanish/>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082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4FE3450">
            <w:pPr>
              <w:jc w:val="center"/>
              <w:rPr>
                <w:sz w:val="20"/>
                <w:szCs w:val="20"/>
                <w:highlight w:val="none"/>
              </w:rPr>
            </w:pPr>
            <w:r>
              <w:rPr>
                <w:rFonts w:hint="eastAsia" w:ascii="仿宋_GB2312" w:hAnsi="宋体" w:eastAsia="仿宋_GB2312" w:cs="宋体"/>
                <w:b/>
                <w:sz w:val="20"/>
                <w:szCs w:val="20"/>
                <w:highlight w:val="none"/>
              </w:rPr>
              <w:t>科目编码</w:t>
            </w:r>
          </w:p>
        </w:tc>
        <w:tc>
          <w:tcPr>
            <w:tcW w:w="2321" w:type="dxa"/>
            <w:vMerge w:val="restart"/>
            <w:shd w:val="clear" w:color="auto" w:fill="auto"/>
            <w:vAlign w:val="center"/>
          </w:tcPr>
          <w:p w14:paraId="1B746854">
            <w:pPr>
              <w:jc w:val="center"/>
              <w:rPr>
                <w:sz w:val="20"/>
                <w:szCs w:val="20"/>
                <w:highlight w:val="none"/>
              </w:rPr>
            </w:pPr>
            <w:r>
              <w:rPr>
                <w:rFonts w:hint="eastAsia" w:ascii="仿宋_GB2312" w:hAnsi="宋体" w:eastAsia="仿宋_GB2312" w:cs="宋体"/>
                <w:b/>
                <w:sz w:val="20"/>
                <w:szCs w:val="20"/>
                <w:highlight w:val="none"/>
              </w:rPr>
              <w:t>科目名称</w:t>
            </w:r>
          </w:p>
        </w:tc>
        <w:tc>
          <w:tcPr>
            <w:tcW w:w="2170" w:type="dxa"/>
            <w:vMerge w:val="restart"/>
            <w:shd w:val="clear" w:color="auto" w:fill="auto"/>
            <w:vAlign w:val="center"/>
          </w:tcPr>
          <w:p w14:paraId="58783F0E">
            <w:pPr>
              <w:jc w:val="center"/>
              <w:rPr>
                <w:sz w:val="20"/>
                <w:szCs w:val="20"/>
                <w:highlight w:val="none"/>
              </w:rPr>
            </w:pPr>
            <w:r>
              <w:rPr>
                <w:rFonts w:hint="eastAsia" w:ascii="仿宋_GB2312" w:hAnsi="宋体" w:eastAsia="仿宋_GB2312" w:cs="宋体"/>
                <w:b/>
                <w:sz w:val="20"/>
                <w:szCs w:val="20"/>
                <w:highlight w:val="none"/>
              </w:rPr>
              <w:t>项目名称</w:t>
            </w:r>
          </w:p>
        </w:tc>
        <w:tc>
          <w:tcPr>
            <w:tcW w:w="950" w:type="dxa"/>
            <w:vMerge w:val="restart"/>
            <w:shd w:val="clear" w:color="auto" w:fill="auto"/>
            <w:vAlign w:val="center"/>
          </w:tcPr>
          <w:p w14:paraId="2BE45480">
            <w:pPr>
              <w:jc w:val="center"/>
              <w:rPr>
                <w:sz w:val="20"/>
                <w:szCs w:val="20"/>
                <w:highlight w:val="none"/>
              </w:rPr>
            </w:pPr>
            <w:r>
              <w:rPr>
                <w:rFonts w:hint="eastAsia" w:ascii="仿宋_GB2312" w:hAnsi="宋体" w:eastAsia="仿宋_GB2312" w:cs="宋体"/>
                <w:b/>
                <w:sz w:val="20"/>
                <w:szCs w:val="20"/>
                <w:highlight w:val="none"/>
              </w:rPr>
              <w:t>项目支出合计</w:t>
            </w:r>
          </w:p>
        </w:tc>
        <w:tc>
          <w:tcPr>
            <w:tcW w:w="720" w:type="dxa"/>
            <w:vMerge w:val="restart"/>
            <w:shd w:val="clear" w:color="auto" w:fill="auto"/>
            <w:vAlign w:val="center"/>
          </w:tcPr>
          <w:p w14:paraId="7C9F977A">
            <w:pPr>
              <w:jc w:val="center"/>
              <w:rPr>
                <w:sz w:val="20"/>
                <w:szCs w:val="20"/>
                <w:highlight w:val="none"/>
              </w:rPr>
            </w:pPr>
            <w:r>
              <w:rPr>
                <w:rFonts w:hint="eastAsia" w:ascii="仿宋_GB2312" w:hAnsi="宋体" w:eastAsia="仿宋_GB2312" w:cs="宋体"/>
                <w:b/>
                <w:sz w:val="20"/>
                <w:szCs w:val="20"/>
                <w:highlight w:val="none"/>
              </w:rPr>
              <w:t>工资福利支出</w:t>
            </w:r>
          </w:p>
        </w:tc>
        <w:tc>
          <w:tcPr>
            <w:tcW w:w="820" w:type="dxa"/>
            <w:vMerge w:val="restart"/>
            <w:shd w:val="clear" w:color="auto" w:fill="auto"/>
            <w:vAlign w:val="center"/>
          </w:tcPr>
          <w:p w14:paraId="05CC10D6">
            <w:pPr>
              <w:jc w:val="center"/>
              <w:rPr>
                <w:sz w:val="20"/>
                <w:szCs w:val="20"/>
                <w:highlight w:val="none"/>
              </w:rPr>
            </w:pPr>
            <w:r>
              <w:rPr>
                <w:rFonts w:hint="eastAsia" w:ascii="仿宋_GB2312" w:hAnsi="宋体" w:eastAsia="仿宋_GB2312" w:cs="宋体"/>
                <w:b/>
                <w:sz w:val="20"/>
                <w:szCs w:val="20"/>
                <w:highlight w:val="none"/>
              </w:rPr>
              <w:t>商品和服务支出</w:t>
            </w:r>
          </w:p>
        </w:tc>
        <w:tc>
          <w:tcPr>
            <w:tcW w:w="670" w:type="dxa"/>
            <w:vMerge w:val="restart"/>
            <w:shd w:val="clear" w:color="auto" w:fill="auto"/>
            <w:vAlign w:val="center"/>
          </w:tcPr>
          <w:p w14:paraId="4C75AC00">
            <w:pPr>
              <w:jc w:val="center"/>
              <w:rPr>
                <w:sz w:val="20"/>
                <w:szCs w:val="20"/>
                <w:highlight w:val="none"/>
              </w:rPr>
            </w:pPr>
            <w:r>
              <w:rPr>
                <w:rFonts w:hint="eastAsia" w:ascii="仿宋_GB2312" w:hAnsi="宋体" w:eastAsia="仿宋_GB2312" w:cs="宋体"/>
                <w:b/>
                <w:sz w:val="20"/>
                <w:szCs w:val="20"/>
                <w:highlight w:val="none"/>
              </w:rPr>
              <w:t>对个人和家庭的补助</w:t>
            </w:r>
          </w:p>
        </w:tc>
        <w:tc>
          <w:tcPr>
            <w:tcW w:w="710" w:type="dxa"/>
            <w:vMerge w:val="restart"/>
            <w:shd w:val="clear" w:color="auto" w:fill="auto"/>
            <w:vAlign w:val="center"/>
          </w:tcPr>
          <w:p w14:paraId="171E5023">
            <w:pPr>
              <w:jc w:val="center"/>
              <w:rPr>
                <w:sz w:val="20"/>
                <w:szCs w:val="20"/>
                <w:highlight w:val="none"/>
              </w:rPr>
            </w:pPr>
            <w:r>
              <w:rPr>
                <w:rFonts w:hint="eastAsia" w:ascii="仿宋_GB2312" w:hAnsi="宋体" w:eastAsia="仿宋_GB2312" w:cs="宋体"/>
                <w:b/>
                <w:sz w:val="20"/>
                <w:szCs w:val="20"/>
                <w:highlight w:val="none"/>
              </w:rPr>
              <w:t>债务利息及费用支出</w:t>
            </w:r>
          </w:p>
        </w:tc>
        <w:tc>
          <w:tcPr>
            <w:tcW w:w="700" w:type="dxa"/>
            <w:vMerge w:val="restart"/>
            <w:shd w:val="clear" w:color="auto" w:fill="auto"/>
            <w:vAlign w:val="center"/>
          </w:tcPr>
          <w:p w14:paraId="49A6FC82">
            <w:pPr>
              <w:jc w:val="center"/>
              <w:rPr>
                <w:sz w:val="20"/>
                <w:szCs w:val="20"/>
                <w:highlight w:val="none"/>
              </w:rPr>
            </w:pPr>
            <w:r>
              <w:rPr>
                <w:rFonts w:hint="eastAsia" w:ascii="仿宋_GB2312" w:hAnsi="宋体" w:eastAsia="仿宋_GB2312" w:cs="宋体"/>
                <w:b/>
                <w:sz w:val="20"/>
                <w:szCs w:val="20"/>
                <w:highlight w:val="none"/>
              </w:rPr>
              <w:t>资本性支出（基本建设）</w:t>
            </w:r>
          </w:p>
        </w:tc>
        <w:tc>
          <w:tcPr>
            <w:tcW w:w="710" w:type="dxa"/>
            <w:vMerge w:val="restart"/>
            <w:shd w:val="clear" w:color="auto" w:fill="auto"/>
            <w:vAlign w:val="center"/>
          </w:tcPr>
          <w:p w14:paraId="7A73748C">
            <w:pPr>
              <w:jc w:val="center"/>
              <w:rPr>
                <w:sz w:val="20"/>
                <w:szCs w:val="20"/>
                <w:highlight w:val="none"/>
              </w:rPr>
            </w:pPr>
            <w:r>
              <w:rPr>
                <w:rFonts w:hint="eastAsia" w:ascii="仿宋_GB2312" w:hAnsi="宋体" w:eastAsia="仿宋_GB2312" w:cs="宋体"/>
                <w:b/>
                <w:sz w:val="20"/>
                <w:szCs w:val="20"/>
                <w:highlight w:val="none"/>
              </w:rPr>
              <w:t>资本性支出</w:t>
            </w:r>
          </w:p>
        </w:tc>
        <w:tc>
          <w:tcPr>
            <w:tcW w:w="790" w:type="dxa"/>
            <w:vMerge w:val="restart"/>
            <w:shd w:val="clear" w:color="auto" w:fill="auto"/>
            <w:vAlign w:val="center"/>
          </w:tcPr>
          <w:p w14:paraId="5D684E08">
            <w:pPr>
              <w:jc w:val="center"/>
              <w:rPr>
                <w:sz w:val="20"/>
                <w:szCs w:val="20"/>
                <w:highlight w:val="none"/>
              </w:rPr>
            </w:pPr>
            <w:r>
              <w:rPr>
                <w:rFonts w:hint="eastAsia" w:ascii="仿宋_GB2312" w:hAnsi="宋体" w:eastAsia="仿宋_GB2312" w:cs="宋体"/>
                <w:b/>
                <w:sz w:val="20"/>
                <w:szCs w:val="20"/>
                <w:highlight w:val="none"/>
              </w:rPr>
              <w:t>对企业补助（基本建设）</w:t>
            </w:r>
          </w:p>
        </w:tc>
        <w:tc>
          <w:tcPr>
            <w:tcW w:w="640" w:type="dxa"/>
            <w:vMerge w:val="restart"/>
            <w:shd w:val="clear" w:color="auto" w:fill="auto"/>
            <w:vAlign w:val="center"/>
          </w:tcPr>
          <w:p w14:paraId="00824D5F">
            <w:pPr>
              <w:jc w:val="center"/>
              <w:rPr>
                <w:sz w:val="20"/>
                <w:szCs w:val="20"/>
                <w:highlight w:val="none"/>
              </w:rPr>
            </w:pPr>
            <w:r>
              <w:rPr>
                <w:rFonts w:hint="eastAsia" w:ascii="仿宋_GB2312" w:hAnsi="宋体" w:eastAsia="仿宋_GB2312" w:cs="宋体"/>
                <w:b/>
                <w:sz w:val="20"/>
                <w:szCs w:val="20"/>
                <w:highlight w:val="none"/>
              </w:rPr>
              <w:t>对企业补助</w:t>
            </w:r>
          </w:p>
        </w:tc>
        <w:tc>
          <w:tcPr>
            <w:tcW w:w="700" w:type="dxa"/>
            <w:vMerge w:val="restart"/>
            <w:shd w:val="clear" w:color="auto" w:fill="auto"/>
            <w:vAlign w:val="center"/>
          </w:tcPr>
          <w:p w14:paraId="6D8A9B4C">
            <w:pPr>
              <w:jc w:val="center"/>
              <w:rPr>
                <w:sz w:val="20"/>
                <w:szCs w:val="20"/>
                <w:highlight w:val="none"/>
              </w:rPr>
            </w:pPr>
            <w:r>
              <w:rPr>
                <w:rFonts w:hint="eastAsia" w:ascii="仿宋_GB2312" w:hAnsi="宋体" w:eastAsia="仿宋_GB2312" w:cs="宋体"/>
                <w:b/>
                <w:sz w:val="20"/>
                <w:szCs w:val="20"/>
                <w:highlight w:val="none"/>
              </w:rPr>
              <w:t>对社会保障基金补助</w:t>
            </w:r>
          </w:p>
        </w:tc>
        <w:tc>
          <w:tcPr>
            <w:tcW w:w="620" w:type="dxa"/>
            <w:vMerge w:val="restart"/>
            <w:shd w:val="clear" w:color="auto" w:fill="auto"/>
            <w:vAlign w:val="center"/>
          </w:tcPr>
          <w:p w14:paraId="7240ED29">
            <w:pPr>
              <w:jc w:val="center"/>
              <w:rPr>
                <w:sz w:val="20"/>
                <w:szCs w:val="20"/>
                <w:highlight w:val="none"/>
              </w:rPr>
            </w:pPr>
            <w:r>
              <w:rPr>
                <w:rFonts w:hint="eastAsia" w:ascii="仿宋_GB2312" w:hAnsi="宋体" w:eastAsia="仿宋_GB2312" w:cs="宋体"/>
                <w:b/>
                <w:sz w:val="20"/>
                <w:szCs w:val="20"/>
                <w:highlight w:val="none"/>
              </w:rPr>
              <w:t>其他支出</w:t>
            </w:r>
          </w:p>
        </w:tc>
      </w:tr>
      <w:tr w14:paraId="55B2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2AB41FC">
            <w:pPr>
              <w:jc w:val="center"/>
              <w:rPr>
                <w:sz w:val="20"/>
                <w:szCs w:val="20"/>
                <w:highlight w:val="none"/>
              </w:rPr>
            </w:pPr>
            <w:r>
              <w:rPr>
                <w:rFonts w:hint="eastAsia" w:ascii="仿宋_GB2312" w:hAnsi="宋体" w:eastAsia="仿宋_GB2312" w:cs="宋体"/>
                <w:b/>
                <w:sz w:val="20"/>
                <w:szCs w:val="20"/>
                <w:highlight w:val="none"/>
              </w:rPr>
              <w:t>类</w:t>
            </w:r>
          </w:p>
        </w:tc>
        <w:tc>
          <w:tcPr>
            <w:tcW w:w="567" w:type="dxa"/>
            <w:shd w:val="clear" w:color="auto" w:fill="auto"/>
            <w:vAlign w:val="center"/>
          </w:tcPr>
          <w:p w14:paraId="6A7EEFBA">
            <w:pPr>
              <w:jc w:val="center"/>
              <w:rPr>
                <w:sz w:val="20"/>
                <w:szCs w:val="20"/>
                <w:highlight w:val="none"/>
              </w:rPr>
            </w:pPr>
            <w:r>
              <w:rPr>
                <w:rFonts w:hint="eastAsia" w:ascii="仿宋_GB2312" w:hAnsi="宋体" w:eastAsia="仿宋_GB2312" w:cs="宋体"/>
                <w:b/>
                <w:sz w:val="20"/>
                <w:szCs w:val="20"/>
                <w:highlight w:val="none"/>
              </w:rPr>
              <w:t>款</w:t>
            </w:r>
          </w:p>
        </w:tc>
        <w:tc>
          <w:tcPr>
            <w:tcW w:w="567" w:type="dxa"/>
            <w:shd w:val="clear" w:color="auto" w:fill="auto"/>
            <w:vAlign w:val="center"/>
          </w:tcPr>
          <w:p w14:paraId="7E12659F">
            <w:pPr>
              <w:jc w:val="center"/>
              <w:rPr>
                <w:sz w:val="20"/>
                <w:szCs w:val="20"/>
                <w:highlight w:val="none"/>
              </w:rPr>
            </w:pPr>
            <w:r>
              <w:rPr>
                <w:rFonts w:hint="eastAsia" w:ascii="仿宋_GB2312" w:hAnsi="宋体" w:eastAsia="仿宋_GB2312" w:cs="宋体"/>
                <w:b/>
                <w:sz w:val="20"/>
                <w:szCs w:val="20"/>
                <w:highlight w:val="none"/>
              </w:rPr>
              <w:t>项</w:t>
            </w:r>
          </w:p>
        </w:tc>
        <w:tc>
          <w:tcPr>
            <w:tcW w:w="2321" w:type="dxa"/>
            <w:vMerge w:val="continue"/>
            <w:shd w:val="clear" w:color="auto" w:fill="auto"/>
            <w:vAlign w:val="center"/>
          </w:tcPr>
          <w:p w14:paraId="6B775DB4">
            <w:pPr>
              <w:jc w:val="center"/>
              <w:rPr>
                <w:sz w:val="20"/>
                <w:szCs w:val="20"/>
                <w:highlight w:val="none"/>
              </w:rPr>
            </w:pPr>
          </w:p>
        </w:tc>
        <w:tc>
          <w:tcPr>
            <w:tcW w:w="2170" w:type="dxa"/>
            <w:vMerge w:val="continue"/>
            <w:shd w:val="clear" w:color="auto" w:fill="auto"/>
            <w:vAlign w:val="center"/>
          </w:tcPr>
          <w:p w14:paraId="4A5669A4">
            <w:pPr>
              <w:jc w:val="center"/>
              <w:rPr>
                <w:sz w:val="20"/>
                <w:szCs w:val="20"/>
                <w:highlight w:val="none"/>
              </w:rPr>
            </w:pPr>
          </w:p>
        </w:tc>
        <w:tc>
          <w:tcPr>
            <w:tcW w:w="950" w:type="dxa"/>
            <w:vMerge w:val="continue"/>
            <w:shd w:val="clear" w:color="auto" w:fill="auto"/>
            <w:vAlign w:val="center"/>
          </w:tcPr>
          <w:p w14:paraId="3DE714C2">
            <w:pPr>
              <w:jc w:val="center"/>
              <w:rPr>
                <w:sz w:val="20"/>
                <w:szCs w:val="20"/>
                <w:highlight w:val="none"/>
              </w:rPr>
            </w:pPr>
          </w:p>
        </w:tc>
        <w:tc>
          <w:tcPr>
            <w:tcW w:w="720" w:type="dxa"/>
            <w:vMerge w:val="continue"/>
            <w:shd w:val="clear" w:color="auto" w:fill="auto"/>
            <w:vAlign w:val="center"/>
          </w:tcPr>
          <w:p w14:paraId="6ACA2000">
            <w:pPr>
              <w:jc w:val="center"/>
              <w:rPr>
                <w:sz w:val="20"/>
                <w:szCs w:val="20"/>
                <w:highlight w:val="none"/>
              </w:rPr>
            </w:pPr>
          </w:p>
        </w:tc>
        <w:tc>
          <w:tcPr>
            <w:tcW w:w="820" w:type="dxa"/>
            <w:vMerge w:val="continue"/>
            <w:shd w:val="clear" w:color="auto" w:fill="auto"/>
            <w:vAlign w:val="center"/>
          </w:tcPr>
          <w:p w14:paraId="4B98818C">
            <w:pPr>
              <w:jc w:val="center"/>
              <w:rPr>
                <w:sz w:val="20"/>
                <w:szCs w:val="20"/>
                <w:highlight w:val="none"/>
              </w:rPr>
            </w:pPr>
          </w:p>
        </w:tc>
        <w:tc>
          <w:tcPr>
            <w:tcW w:w="670" w:type="dxa"/>
            <w:vMerge w:val="continue"/>
            <w:shd w:val="clear" w:color="auto" w:fill="auto"/>
            <w:vAlign w:val="center"/>
          </w:tcPr>
          <w:p w14:paraId="1FEFD6D7">
            <w:pPr>
              <w:jc w:val="center"/>
              <w:rPr>
                <w:sz w:val="20"/>
                <w:szCs w:val="20"/>
                <w:highlight w:val="none"/>
              </w:rPr>
            </w:pPr>
          </w:p>
        </w:tc>
        <w:tc>
          <w:tcPr>
            <w:tcW w:w="710" w:type="dxa"/>
            <w:vMerge w:val="continue"/>
            <w:shd w:val="clear" w:color="auto" w:fill="auto"/>
            <w:vAlign w:val="center"/>
          </w:tcPr>
          <w:p w14:paraId="3EE84E35">
            <w:pPr>
              <w:jc w:val="center"/>
              <w:rPr>
                <w:sz w:val="20"/>
                <w:szCs w:val="20"/>
                <w:highlight w:val="none"/>
              </w:rPr>
            </w:pPr>
          </w:p>
        </w:tc>
        <w:tc>
          <w:tcPr>
            <w:tcW w:w="700" w:type="dxa"/>
            <w:vMerge w:val="continue"/>
            <w:shd w:val="clear" w:color="auto" w:fill="auto"/>
            <w:vAlign w:val="center"/>
          </w:tcPr>
          <w:p w14:paraId="4DBB8634">
            <w:pPr>
              <w:jc w:val="center"/>
              <w:rPr>
                <w:sz w:val="20"/>
                <w:szCs w:val="20"/>
                <w:highlight w:val="none"/>
              </w:rPr>
            </w:pPr>
          </w:p>
        </w:tc>
        <w:tc>
          <w:tcPr>
            <w:tcW w:w="710" w:type="dxa"/>
            <w:vMerge w:val="continue"/>
            <w:shd w:val="clear" w:color="auto" w:fill="auto"/>
            <w:vAlign w:val="center"/>
          </w:tcPr>
          <w:p w14:paraId="3C86ED18">
            <w:pPr>
              <w:jc w:val="center"/>
              <w:rPr>
                <w:sz w:val="20"/>
                <w:szCs w:val="20"/>
                <w:highlight w:val="none"/>
              </w:rPr>
            </w:pPr>
          </w:p>
        </w:tc>
        <w:tc>
          <w:tcPr>
            <w:tcW w:w="790" w:type="dxa"/>
            <w:vMerge w:val="continue"/>
            <w:shd w:val="clear" w:color="auto" w:fill="auto"/>
          </w:tcPr>
          <w:p w14:paraId="26C7DE61">
            <w:pPr>
              <w:jc w:val="center"/>
              <w:rPr>
                <w:sz w:val="20"/>
                <w:szCs w:val="20"/>
                <w:highlight w:val="none"/>
              </w:rPr>
            </w:pPr>
          </w:p>
        </w:tc>
        <w:tc>
          <w:tcPr>
            <w:tcW w:w="640" w:type="dxa"/>
            <w:vMerge w:val="continue"/>
            <w:shd w:val="clear" w:color="auto" w:fill="auto"/>
            <w:vAlign w:val="center"/>
          </w:tcPr>
          <w:p w14:paraId="4FF702BD">
            <w:pPr>
              <w:jc w:val="center"/>
              <w:rPr>
                <w:sz w:val="20"/>
                <w:szCs w:val="20"/>
                <w:highlight w:val="none"/>
              </w:rPr>
            </w:pPr>
          </w:p>
        </w:tc>
        <w:tc>
          <w:tcPr>
            <w:tcW w:w="700" w:type="dxa"/>
            <w:vMerge w:val="continue"/>
            <w:shd w:val="clear" w:color="auto" w:fill="auto"/>
          </w:tcPr>
          <w:p w14:paraId="6582381F">
            <w:pPr>
              <w:jc w:val="center"/>
              <w:rPr>
                <w:sz w:val="20"/>
                <w:szCs w:val="20"/>
                <w:highlight w:val="none"/>
              </w:rPr>
            </w:pPr>
          </w:p>
        </w:tc>
        <w:tc>
          <w:tcPr>
            <w:tcW w:w="620" w:type="dxa"/>
            <w:vMerge w:val="continue"/>
            <w:shd w:val="clear" w:color="auto" w:fill="auto"/>
          </w:tcPr>
          <w:p w14:paraId="05885710">
            <w:pPr>
              <w:jc w:val="center"/>
              <w:rPr>
                <w:sz w:val="20"/>
                <w:szCs w:val="20"/>
                <w:highlight w:val="none"/>
              </w:rPr>
            </w:pPr>
          </w:p>
        </w:tc>
      </w:tr>
      <w:tr w14:paraId="0254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4C4204">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047C8562">
            <w:pPr>
              <w:jc w:val="center"/>
              <w:rPr>
                <w:rFonts w:hint="eastAsia" w:ascii="仿宋_GB2312" w:hAnsi="宋体" w:eastAsia="仿宋_GB2312" w:cs="宋体"/>
                <w:b/>
                <w:sz w:val="18"/>
                <w:szCs w:val="18"/>
                <w:highlight w:val="none"/>
              </w:rPr>
            </w:pPr>
          </w:p>
        </w:tc>
        <w:tc>
          <w:tcPr>
            <w:tcW w:w="567" w:type="dxa"/>
            <w:shd w:val="clear" w:color="auto" w:fill="auto"/>
            <w:vAlign w:val="center"/>
          </w:tcPr>
          <w:p w14:paraId="03615E0C">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5D6EF585">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社会保障和就业支出</w:t>
            </w:r>
          </w:p>
        </w:tc>
        <w:tc>
          <w:tcPr>
            <w:tcW w:w="2170" w:type="dxa"/>
            <w:shd w:val="clear" w:color="auto" w:fill="auto"/>
            <w:vAlign w:val="center"/>
          </w:tcPr>
          <w:p w14:paraId="0545BF8E">
            <w:pPr>
              <w:jc w:val="left"/>
              <w:rPr>
                <w:rFonts w:hint="eastAsia" w:ascii="仿宋_GB2312" w:hAnsi="宋体" w:eastAsia="仿宋_GB2312" w:cs="宋体"/>
                <w:b/>
                <w:sz w:val="18"/>
                <w:szCs w:val="18"/>
                <w:highlight w:val="none"/>
              </w:rPr>
            </w:pPr>
          </w:p>
        </w:tc>
        <w:tc>
          <w:tcPr>
            <w:tcW w:w="950" w:type="dxa"/>
            <w:shd w:val="clear" w:color="auto" w:fill="auto"/>
            <w:vAlign w:val="center"/>
          </w:tcPr>
          <w:p w14:paraId="670D85D7">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2560.00</w:t>
            </w:r>
          </w:p>
        </w:tc>
        <w:tc>
          <w:tcPr>
            <w:tcW w:w="720" w:type="dxa"/>
            <w:shd w:val="clear" w:color="auto" w:fill="auto"/>
            <w:vAlign w:val="center"/>
          </w:tcPr>
          <w:p w14:paraId="4284F6F0">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6DB99CA1">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338.45</w:t>
            </w:r>
          </w:p>
        </w:tc>
        <w:tc>
          <w:tcPr>
            <w:tcW w:w="670" w:type="dxa"/>
            <w:shd w:val="clear" w:color="auto" w:fill="auto"/>
            <w:vAlign w:val="center"/>
          </w:tcPr>
          <w:p w14:paraId="3552EA0A">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1959.00</w:t>
            </w:r>
          </w:p>
        </w:tc>
        <w:tc>
          <w:tcPr>
            <w:tcW w:w="710" w:type="dxa"/>
            <w:shd w:val="clear" w:color="auto" w:fill="auto"/>
            <w:vAlign w:val="center"/>
          </w:tcPr>
          <w:p w14:paraId="2FE13536">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3F41BA47">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1FE5C19D">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262.55</w:t>
            </w:r>
          </w:p>
        </w:tc>
        <w:tc>
          <w:tcPr>
            <w:tcW w:w="790" w:type="dxa"/>
            <w:shd w:val="clear" w:color="auto" w:fill="auto"/>
            <w:vAlign w:val="center"/>
          </w:tcPr>
          <w:p w14:paraId="2A324405">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6BCCC9D5">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0817A7CA">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72187DE8">
            <w:pPr>
              <w:jc w:val="right"/>
              <w:rPr>
                <w:rFonts w:hint="eastAsia" w:ascii="仿宋_GB2312" w:hAnsi="宋体" w:eastAsia="仿宋_GB2312" w:cs="宋体"/>
                <w:b/>
                <w:sz w:val="18"/>
                <w:szCs w:val="18"/>
                <w:highlight w:val="none"/>
              </w:rPr>
            </w:pPr>
          </w:p>
        </w:tc>
      </w:tr>
      <w:tr w14:paraId="771D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80CD40">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1D84A3F9">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02</w:t>
            </w:r>
          </w:p>
        </w:tc>
        <w:tc>
          <w:tcPr>
            <w:tcW w:w="567" w:type="dxa"/>
            <w:shd w:val="clear" w:color="auto" w:fill="auto"/>
            <w:vAlign w:val="center"/>
          </w:tcPr>
          <w:p w14:paraId="033455E1">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5E9539FC">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民政管理事务</w:t>
            </w:r>
          </w:p>
        </w:tc>
        <w:tc>
          <w:tcPr>
            <w:tcW w:w="2170" w:type="dxa"/>
            <w:shd w:val="clear" w:color="auto" w:fill="auto"/>
            <w:vAlign w:val="center"/>
          </w:tcPr>
          <w:p w14:paraId="0402FC48">
            <w:pPr>
              <w:jc w:val="left"/>
              <w:rPr>
                <w:rFonts w:hint="eastAsia" w:ascii="仿宋_GB2312" w:hAnsi="宋体" w:eastAsia="仿宋_GB2312" w:cs="宋体"/>
                <w:b/>
                <w:sz w:val="18"/>
                <w:szCs w:val="18"/>
                <w:highlight w:val="none"/>
              </w:rPr>
            </w:pPr>
          </w:p>
        </w:tc>
        <w:tc>
          <w:tcPr>
            <w:tcW w:w="950" w:type="dxa"/>
            <w:shd w:val="clear" w:color="auto" w:fill="auto"/>
            <w:vAlign w:val="center"/>
          </w:tcPr>
          <w:p w14:paraId="055594DB">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106.25</w:t>
            </w:r>
          </w:p>
        </w:tc>
        <w:tc>
          <w:tcPr>
            <w:tcW w:w="720" w:type="dxa"/>
            <w:shd w:val="clear" w:color="auto" w:fill="auto"/>
            <w:vAlign w:val="center"/>
          </w:tcPr>
          <w:p w14:paraId="4098936F">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736C34DD">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94.00</w:t>
            </w:r>
          </w:p>
        </w:tc>
        <w:tc>
          <w:tcPr>
            <w:tcW w:w="670" w:type="dxa"/>
            <w:shd w:val="clear" w:color="auto" w:fill="auto"/>
            <w:vAlign w:val="center"/>
          </w:tcPr>
          <w:p w14:paraId="6B37D11E">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43D838BF">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53C3948B">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0EEC4FC3">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12.25</w:t>
            </w:r>
          </w:p>
        </w:tc>
        <w:tc>
          <w:tcPr>
            <w:tcW w:w="790" w:type="dxa"/>
            <w:shd w:val="clear" w:color="auto" w:fill="auto"/>
            <w:vAlign w:val="center"/>
          </w:tcPr>
          <w:p w14:paraId="3A801E8D">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72637857">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25767982">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46C005C5">
            <w:pPr>
              <w:jc w:val="right"/>
              <w:rPr>
                <w:rFonts w:hint="eastAsia" w:ascii="仿宋_GB2312" w:hAnsi="宋体" w:eastAsia="仿宋_GB2312" w:cs="宋体"/>
                <w:b/>
                <w:sz w:val="18"/>
                <w:szCs w:val="18"/>
                <w:highlight w:val="none"/>
              </w:rPr>
            </w:pPr>
          </w:p>
        </w:tc>
      </w:tr>
      <w:tr w14:paraId="7287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8B1E65">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0CFC2976">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567" w:type="dxa"/>
            <w:shd w:val="clear" w:color="auto" w:fill="auto"/>
            <w:vAlign w:val="center"/>
          </w:tcPr>
          <w:p w14:paraId="3D61B12E">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07</w:t>
            </w:r>
          </w:p>
        </w:tc>
        <w:tc>
          <w:tcPr>
            <w:tcW w:w="2321" w:type="dxa"/>
            <w:shd w:val="clear" w:color="auto" w:fill="auto"/>
            <w:vAlign w:val="center"/>
          </w:tcPr>
          <w:p w14:paraId="3A3D92C3">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行政区划和地名管理</w:t>
            </w:r>
          </w:p>
        </w:tc>
        <w:tc>
          <w:tcPr>
            <w:tcW w:w="2170" w:type="dxa"/>
            <w:shd w:val="clear" w:color="auto" w:fill="auto"/>
            <w:vAlign w:val="center"/>
          </w:tcPr>
          <w:p w14:paraId="46A95423">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2024年民政综合事务支出（县级配套）</w:t>
            </w:r>
          </w:p>
        </w:tc>
        <w:tc>
          <w:tcPr>
            <w:tcW w:w="950" w:type="dxa"/>
            <w:shd w:val="clear" w:color="auto" w:fill="auto"/>
            <w:vAlign w:val="center"/>
          </w:tcPr>
          <w:p w14:paraId="18459E67">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28.00</w:t>
            </w:r>
          </w:p>
        </w:tc>
        <w:tc>
          <w:tcPr>
            <w:tcW w:w="720" w:type="dxa"/>
            <w:shd w:val="clear" w:color="auto" w:fill="auto"/>
            <w:vAlign w:val="center"/>
          </w:tcPr>
          <w:p w14:paraId="6959C05D">
            <w:pPr>
              <w:jc w:val="right"/>
              <w:rPr>
                <w:rFonts w:hint="eastAsia" w:ascii="仿宋_GB2312" w:hAnsi="宋体" w:eastAsia="仿宋_GB2312" w:cs="宋体"/>
                <w:sz w:val="18"/>
                <w:szCs w:val="18"/>
                <w:highlight w:val="none"/>
              </w:rPr>
            </w:pPr>
          </w:p>
        </w:tc>
        <w:tc>
          <w:tcPr>
            <w:tcW w:w="820" w:type="dxa"/>
            <w:shd w:val="clear" w:color="auto" w:fill="auto"/>
            <w:vAlign w:val="center"/>
          </w:tcPr>
          <w:p w14:paraId="5E8A937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28.00</w:t>
            </w:r>
          </w:p>
        </w:tc>
        <w:tc>
          <w:tcPr>
            <w:tcW w:w="670" w:type="dxa"/>
            <w:shd w:val="clear" w:color="auto" w:fill="auto"/>
            <w:vAlign w:val="center"/>
          </w:tcPr>
          <w:p w14:paraId="2892C503">
            <w:pPr>
              <w:jc w:val="right"/>
              <w:rPr>
                <w:rFonts w:hint="eastAsia" w:ascii="仿宋_GB2312" w:hAnsi="宋体" w:eastAsia="仿宋_GB2312" w:cs="宋体"/>
                <w:sz w:val="18"/>
                <w:szCs w:val="18"/>
                <w:highlight w:val="none"/>
              </w:rPr>
            </w:pPr>
          </w:p>
        </w:tc>
        <w:tc>
          <w:tcPr>
            <w:tcW w:w="710" w:type="dxa"/>
            <w:shd w:val="clear" w:color="auto" w:fill="auto"/>
            <w:vAlign w:val="center"/>
          </w:tcPr>
          <w:p w14:paraId="0DD7B4D9">
            <w:pPr>
              <w:jc w:val="right"/>
              <w:rPr>
                <w:rFonts w:hint="eastAsia" w:ascii="仿宋_GB2312" w:hAnsi="宋体" w:eastAsia="仿宋_GB2312" w:cs="宋体"/>
                <w:sz w:val="18"/>
                <w:szCs w:val="18"/>
                <w:highlight w:val="none"/>
              </w:rPr>
            </w:pPr>
          </w:p>
        </w:tc>
        <w:tc>
          <w:tcPr>
            <w:tcW w:w="700" w:type="dxa"/>
            <w:shd w:val="clear" w:color="auto" w:fill="auto"/>
            <w:vAlign w:val="center"/>
          </w:tcPr>
          <w:p w14:paraId="26E62A12">
            <w:pPr>
              <w:jc w:val="right"/>
              <w:rPr>
                <w:rFonts w:hint="eastAsia" w:ascii="仿宋_GB2312" w:hAnsi="宋体" w:eastAsia="仿宋_GB2312" w:cs="宋体"/>
                <w:sz w:val="18"/>
                <w:szCs w:val="18"/>
                <w:highlight w:val="none"/>
              </w:rPr>
            </w:pPr>
          </w:p>
        </w:tc>
        <w:tc>
          <w:tcPr>
            <w:tcW w:w="710" w:type="dxa"/>
            <w:shd w:val="clear" w:color="auto" w:fill="auto"/>
            <w:vAlign w:val="center"/>
          </w:tcPr>
          <w:p w14:paraId="63E09A73">
            <w:pPr>
              <w:jc w:val="right"/>
              <w:rPr>
                <w:rFonts w:hint="eastAsia" w:ascii="仿宋_GB2312" w:hAnsi="宋体" w:eastAsia="仿宋_GB2312" w:cs="宋体"/>
                <w:sz w:val="18"/>
                <w:szCs w:val="18"/>
                <w:highlight w:val="none"/>
              </w:rPr>
            </w:pPr>
          </w:p>
        </w:tc>
        <w:tc>
          <w:tcPr>
            <w:tcW w:w="790" w:type="dxa"/>
            <w:shd w:val="clear" w:color="auto" w:fill="auto"/>
            <w:vAlign w:val="center"/>
          </w:tcPr>
          <w:p w14:paraId="41C61407">
            <w:pPr>
              <w:jc w:val="right"/>
              <w:rPr>
                <w:rFonts w:hint="eastAsia" w:ascii="仿宋_GB2312" w:hAnsi="宋体" w:eastAsia="仿宋_GB2312" w:cs="宋体"/>
                <w:sz w:val="18"/>
                <w:szCs w:val="18"/>
                <w:highlight w:val="none"/>
              </w:rPr>
            </w:pPr>
          </w:p>
        </w:tc>
        <w:tc>
          <w:tcPr>
            <w:tcW w:w="640" w:type="dxa"/>
            <w:shd w:val="clear" w:color="auto" w:fill="auto"/>
            <w:vAlign w:val="center"/>
          </w:tcPr>
          <w:p w14:paraId="1E6211D8">
            <w:pPr>
              <w:jc w:val="right"/>
              <w:rPr>
                <w:rFonts w:hint="eastAsia" w:ascii="仿宋_GB2312" w:hAnsi="宋体" w:eastAsia="仿宋_GB2312" w:cs="宋体"/>
                <w:sz w:val="18"/>
                <w:szCs w:val="18"/>
                <w:highlight w:val="none"/>
              </w:rPr>
            </w:pPr>
          </w:p>
        </w:tc>
        <w:tc>
          <w:tcPr>
            <w:tcW w:w="700" w:type="dxa"/>
            <w:shd w:val="clear" w:color="auto" w:fill="auto"/>
            <w:vAlign w:val="center"/>
          </w:tcPr>
          <w:p w14:paraId="3A0569B6">
            <w:pPr>
              <w:jc w:val="right"/>
              <w:rPr>
                <w:rFonts w:hint="eastAsia" w:ascii="仿宋_GB2312" w:hAnsi="宋体" w:eastAsia="仿宋_GB2312" w:cs="宋体"/>
                <w:sz w:val="18"/>
                <w:szCs w:val="18"/>
                <w:highlight w:val="none"/>
              </w:rPr>
            </w:pPr>
          </w:p>
        </w:tc>
        <w:tc>
          <w:tcPr>
            <w:tcW w:w="620" w:type="dxa"/>
            <w:shd w:val="clear" w:color="auto" w:fill="auto"/>
            <w:vAlign w:val="center"/>
          </w:tcPr>
          <w:p w14:paraId="17784673">
            <w:pPr>
              <w:jc w:val="right"/>
              <w:rPr>
                <w:rFonts w:hint="eastAsia" w:ascii="仿宋_GB2312" w:hAnsi="宋体" w:eastAsia="仿宋_GB2312" w:cs="宋体"/>
                <w:sz w:val="18"/>
                <w:szCs w:val="18"/>
                <w:highlight w:val="none"/>
              </w:rPr>
            </w:pPr>
          </w:p>
        </w:tc>
      </w:tr>
      <w:tr w14:paraId="63C6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1C2DDA">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0C7B39D4">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567" w:type="dxa"/>
            <w:shd w:val="clear" w:color="auto" w:fill="auto"/>
            <w:vAlign w:val="center"/>
          </w:tcPr>
          <w:p w14:paraId="3136CAE3">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99</w:t>
            </w:r>
          </w:p>
        </w:tc>
        <w:tc>
          <w:tcPr>
            <w:tcW w:w="2321" w:type="dxa"/>
            <w:shd w:val="clear" w:color="auto" w:fill="auto"/>
            <w:vAlign w:val="center"/>
          </w:tcPr>
          <w:p w14:paraId="0A13CC14">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其他民政管理事务支出</w:t>
            </w:r>
          </w:p>
        </w:tc>
        <w:tc>
          <w:tcPr>
            <w:tcW w:w="2170" w:type="dxa"/>
            <w:shd w:val="clear" w:color="auto" w:fill="auto"/>
            <w:vAlign w:val="center"/>
          </w:tcPr>
          <w:p w14:paraId="30BD960C">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2024年社会经办服务项目资金（县级配套）</w:t>
            </w:r>
          </w:p>
        </w:tc>
        <w:tc>
          <w:tcPr>
            <w:tcW w:w="950" w:type="dxa"/>
            <w:shd w:val="clear" w:color="auto" w:fill="auto"/>
            <w:vAlign w:val="center"/>
          </w:tcPr>
          <w:p w14:paraId="7AAF4220">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66.00</w:t>
            </w:r>
          </w:p>
        </w:tc>
        <w:tc>
          <w:tcPr>
            <w:tcW w:w="720" w:type="dxa"/>
            <w:shd w:val="clear" w:color="auto" w:fill="auto"/>
            <w:vAlign w:val="center"/>
          </w:tcPr>
          <w:p w14:paraId="16F7C985">
            <w:pPr>
              <w:jc w:val="right"/>
              <w:rPr>
                <w:rFonts w:hint="eastAsia" w:ascii="仿宋_GB2312" w:hAnsi="宋体" w:eastAsia="仿宋_GB2312" w:cs="宋体"/>
                <w:sz w:val="18"/>
                <w:szCs w:val="18"/>
                <w:highlight w:val="none"/>
              </w:rPr>
            </w:pPr>
          </w:p>
        </w:tc>
        <w:tc>
          <w:tcPr>
            <w:tcW w:w="820" w:type="dxa"/>
            <w:shd w:val="clear" w:color="auto" w:fill="auto"/>
            <w:vAlign w:val="center"/>
          </w:tcPr>
          <w:p w14:paraId="37437ED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66.00</w:t>
            </w:r>
          </w:p>
        </w:tc>
        <w:tc>
          <w:tcPr>
            <w:tcW w:w="670" w:type="dxa"/>
            <w:shd w:val="clear" w:color="auto" w:fill="auto"/>
            <w:vAlign w:val="center"/>
          </w:tcPr>
          <w:p w14:paraId="20678EBA">
            <w:pPr>
              <w:jc w:val="right"/>
              <w:rPr>
                <w:rFonts w:hint="eastAsia" w:ascii="仿宋_GB2312" w:hAnsi="宋体" w:eastAsia="仿宋_GB2312" w:cs="宋体"/>
                <w:sz w:val="18"/>
                <w:szCs w:val="18"/>
                <w:highlight w:val="none"/>
              </w:rPr>
            </w:pPr>
          </w:p>
        </w:tc>
        <w:tc>
          <w:tcPr>
            <w:tcW w:w="710" w:type="dxa"/>
            <w:shd w:val="clear" w:color="auto" w:fill="auto"/>
            <w:vAlign w:val="center"/>
          </w:tcPr>
          <w:p w14:paraId="0C7E5287">
            <w:pPr>
              <w:jc w:val="right"/>
              <w:rPr>
                <w:rFonts w:hint="eastAsia" w:ascii="仿宋_GB2312" w:hAnsi="宋体" w:eastAsia="仿宋_GB2312" w:cs="宋体"/>
                <w:sz w:val="18"/>
                <w:szCs w:val="18"/>
                <w:highlight w:val="none"/>
              </w:rPr>
            </w:pPr>
          </w:p>
        </w:tc>
        <w:tc>
          <w:tcPr>
            <w:tcW w:w="700" w:type="dxa"/>
            <w:shd w:val="clear" w:color="auto" w:fill="auto"/>
            <w:vAlign w:val="center"/>
          </w:tcPr>
          <w:p w14:paraId="4BCEABF5">
            <w:pPr>
              <w:jc w:val="right"/>
              <w:rPr>
                <w:rFonts w:hint="eastAsia" w:ascii="仿宋_GB2312" w:hAnsi="宋体" w:eastAsia="仿宋_GB2312" w:cs="宋体"/>
                <w:sz w:val="18"/>
                <w:szCs w:val="18"/>
                <w:highlight w:val="none"/>
              </w:rPr>
            </w:pPr>
          </w:p>
        </w:tc>
        <w:tc>
          <w:tcPr>
            <w:tcW w:w="710" w:type="dxa"/>
            <w:shd w:val="clear" w:color="auto" w:fill="auto"/>
            <w:vAlign w:val="center"/>
          </w:tcPr>
          <w:p w14:paraId="34663A44">
            <w:pPr>
              <w:jc w:val="right"/>
              <w:rPr>
                <w:rFonts w:hint="eastAsia" w:ascii="仿宋_GB2312" w:hAnsi="宋体" w:eastAsia="仿宋_GB2312" w:cs="宋体"/>
                <w:sz w:val="18"/>
                <w:szCs w:val="18"/>
                <w:highlight w:val="none"/>
              </w:rPr>
            </w:pPr>
          </w:p>
        </w:tc>
        <w:tc>
          <w:tcPr>
            <w:tcW w:w="790" w:type="dxa"/>
            <w:shd w:val="clear" w:color="auto" w:fill="auto"/>
            <w:vAlign w:val="center"/>
          </w:tcPr>
          <w:p w14:paraId="288AB0AF">
            <w:pPr>
              <w:jc w:val="right"/>
              <w:rPr>
                <w:rFonts w:hint="eastAsia" w:ascii="仿宋_GB2312" w:hAnsi="宋体" w:eastAsia="仿宋_GB2312" w:cs="宋体"/>
                <w:sz w:val="18"/>
                <w:szCs w:val="18"/>
                <w:highlight w:val="none"/>
              </w:rPr>
            </w:pPr>
          </w:p>
        </w:tc>
        <w:tc>
          <w:tcPr>
            <w:tcW w:w="640" w:type="dxa"/>
            <w:shd w:val="clear" w:color="auto" w:fill="auto"/>
            <w:vAlign w:val="center"/>
          </w:tcPr>
          <w:p w14:paraId="45649E56">
            <w:pPr>
              <w:jc w:val="right"/>
              <w:rPr>
                <w:rFonts w:hint="eastAsia" w:ascii="仿宋_GB2312" w:hAnsi="宋体" w:eastAsia="仿宋_GB2312" w:cs="宋体"/>
                <w:sz w:val="18"/>
                <w:szCs w:val="18"/>
                <w:highlight w:val="none"/>
              </w:rPr>
            </w:pPr>
          </w:p>
        </w:tc>
        <w:tc>
          <w:tcPr>
            <w:tcW w:w="700" w:type="dxa"/>
            <w:shd w:val="clear" w:color="auto" w:fill="auto"/>
            <w:vAlign w:val="center"/>
          </w:tcPr>
          <w:p w14:paraId="0742BF9D">
            <w:pPr>
              <w:jc w:val="right"/>
              <w:rPr>
                <w:rFonts w:hint="eastAsia" w:ascii="仿宋_GB2312" w:hAnsi="宋体" w:eastAsia="仿宋_GB2312" w:cs="宋体"/>
                <w:sz w:val="18"/>
                <w:szCs w:val="18"/>
                <w:highlight w:val="none"/>
              </w:rPr>
            </w:pPr>
          </w:p>
        </w:tc>
        <w:tc>
          <w:tcPr>
            <w:tcW w:w="620" w:type="dxa"/>
            <w:shd w:val="clear" w:color="auto" w:fill="auto"/>
            <w:vAlign w:val="center"/>
          </w:tcPr>
          <w:p w14:paraId="6E812560">
            <w:pPr>
              <w:jc w:val="right"/>
              <w:rPr>
                <w:rFonts w:hint="eastAsia" w:ascii="仿宋_GB2312" w:hAnsi="宋体" w:eastAsia="仿宋_GB2312" w:cs="宋体"/>
                <w:sz w:val="18"/>
                <w:szCs w:val="18"/>
                <w:highlight w:val="none"/>
              </w:rPr>
            </w:pPr>
          </w:p>
        </w:tc>
      </w:tr>
      <w:tr w14:paraId="5D7F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D9C34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36382759">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567" w:type="dxa"/>
            <w:shd w:val="clear" w:color="auto" w:fill="auto"/>
            <w:vAlign w:val="center"/>
          </w:tcPr>
          <w:p w14:paraId="4B4F6681">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99</w:t>
            </w:r>
          </w:p>
        </w:tc>
        <w:tc>
          <w:tcPr>
            <w:tcW w:w="2321" w:type="dxa"/>
            <w:shd w:val="clear" w:color="auto" w:fill="auto"/>
            <w:vAlign w:val="center"/>
          </w:tcPr>
          <w:p w14:paraId="3D56387D">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其他民政管理事务支出</w:t>
            </w:r>
          </w:p>
        </w:tc>
        <w:tc>
          <w:tcPr>
            <w:tcW w:w="2170" w:type="dxa"/>
            <w:shd w:val="clear" w:color="auto" w:fill="auto"/>
            <w:vAlign w:val="center"/>
          </w:tcPr>
          <w:p w14:paraId="7929177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2024年民政综合事务支出（县级配套）</w:t>
            </w:r>
          </w:p>
        </w:tc>
        <w:tc>
          <w:tcPr>
            <w:tcW w:w="950" w:type="dxa"/>
            <w:shd w:val="clear" w:color="auto" w:fill="auto"/>
            <w:vAlign w:val="center"/>
          </w:tcPr>
          <w:p w14:paraId="08659C60">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12.25</w:t>
            </w:r>
          </w:p>
        </w:tc>
        <w:tc>
          <w:tcPr>
            <w:tcW w:w="720" w:type="dxa"/>
            <w:shd w:val="clear" w:color="auto" w:fill="auto"/>
            <w:vAlign w:val="center"/>
          </w:tcPr>
          <w:p w14:paraId="0DEC7F73">
            <w:pPr>
              <w:jc w:val="right"/>
              <w:rPr>
                <w:rFonts w:hint="eastAsia" w:ascii="仿宋_GB2312" w:hAnsi="宋体" w:eastAsia="仿宋_GB2312" w:cs="宋体"/>
                <w:sz w:val="18"/>
                <w:szCs w:val="18"/>
                <w:highlight w:val="none"/>
              </w:rPr>
            </w:pPr>
          </w:p>
        </w:tc>
        <w:tc>
          <w:tcPr>
            <w:tcW w:w="820" w:type="dxa"/>
            <w:shd w:val="clear" w:color="auto" w:fill="auto"/>
            <w:vAlign w:val="center"/>
          </w:tcPr>
          <w:p w14:paraId="73CCC868">
            <w:pPr>
              <w:jc w:val="right"/>
              <w:rPr>
                <w:rFonts w:hint="eastAsia" w:ascii="仿宋_GB2312" w:hAnsi="宋体" w:eastAsia="仿宋_GB2312" w:cs="宋体"/>
                <w:sz w:val="18"/>
                <w:szCs w:val="18"/>
                <w:highlight w:val="none"/>
              </w:rPr>
            </w:pPr>
          </w:p>
        </w:tc>
        <w:tc>
          <w:tcPr>
            <w:tcW w:w="670" w:type="dxa"/>
            <w:shd w:val="clear" w:color="auto" w:fill="auto"/>
            <w:vAlign w:val="center"/>
          </w:tcPr>
          <w:p w14:paraId="3E797C69">
            <w:pPr>
              <w:jc w:val="right"/>
              <w:rPr>
                <w:rFonts w:hint="eastAsia" w:ascii="仿宋_GB2312" w:hAnsi="宋体" w:eastAsia="仿宋_GB2312" w:cs="宋体"/>
                <w:sz w:val="18"/>
                <w:szCs w:val="18"/>
                <w:highlight w:val="none"/>
              </w:rPr>
            </w:pPr>
          </w:p>
        </w:tc>
        <w:tc>
          <w:tcPr>
            <w:tcW w:w="710" w:type="dxa"/>
            <w:shd w:val="clear" w:color="auto" w:fill="auto"/>
            <w:vAlign w:val="center"/>
          </w:tcPr>
          <w:p w14:paraId="67D528ED">
            <w:pPr>
              <w:jc w:val="right"/>
              <w:rPr>
                <w:rFonts w:hint="eastAsia" w:ascii="仿宋_GB2312" w:hAnsi="宋体" w:eastAsia="仿宋_GB2312" w:cs="宋体"/>
                <w:sz w:val="18"/>
                <w:szCs w:val="18"/>
                <w:highlight w:val="none"/>
              </w:rPr>
            </w:pPr>
          </w:p>
        </w:tc>
        <w:tc>
          <w:tcPr>
            <w:tcW w:w="700" w:type="dxa"/>
            <w:shd w:val="clear" w:color="auto" w:fill="auto"/>
            <w:vAlign w:val="center"/>
          </w:tcPr>
          <w:p w14:paraId="6700D047">
            <w:pPr>
              <w:jc w:val="right"/>
              <w:rPr>
                <w:rFonts w:hint="eastAsia" w:ascii="仿宋_GB2312" w:hAnsi="宋体" w:eastAsia="仿宋_GB2312" w:cs="宋体"/>
                <w:sz w:val="18"/>
                <w:szCs w:val="18"/>
                <w:highlight w:val="none"/>
              </w:rPr>
            </w:pPr>
          </w:p>
        </w:tc>
        <w:tc>
          <w:tcPr>
            <w:tcW w:w="710" w:type="dxa"/>
            <w:shd w:val="clear" w:color="auto" w:fill="auto"/>
            <w:vAlign w:val="center"/>
          </w:tcPr>
          <w:p w14:paraId="31AA0FC3">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12.25</w:t>
            </w:r>
          </w:p>
        </w:tc>
        <w:tc>
          <w:tcPr>
            <w:tcW w:w="790" w:type="dxa"/>
            <w:shd w:val="clear" w:color="auto" w:fill="auto"/>
            <w:vAlign w:val="center"/>
          </w:tcPr>
          <w:p w14:paraId="578E13E6">
            <w:pPr>
              <w:jc w:val="right"/>
              <w:rPr>
                <w:rFonts w:hint="eastAsia" w:ascii="仿宋_GB2312" w:hAnsi="宋体" w:eastAsia="仿宋_GB2312" w:cs="宋体"/>
                <w:sz w:val="18"/>
                <w:szCs w:val="18"/>
                <w:highlight w:val="none"/>
              </w:rPr>
            </w:pPr>
          </w:p>
        </w:tc>
        <w:tc>
          <w:tcPr>
            <w:tcW w:w="640" w:type="dxa"/>
            <w:shd w:val="clear" w:color="auto" w:fill="auto"/>
            <w:vAlign w:val="center"/>
          </w:tcPr>
          <w:p w14:paraId="39AC6BB2">
            <w:pPr>
              <w:jc w:val="right"/>
              <w:rPr>
                <w:rFonts w:hint="eastAsia" w:ascii="仿宋_GB2312" w:hAnsi="宋体" w:eastAsia="仿宋_GB2312" w:cs="宋体"/>
                <w:sz w:val="18"/>
                <w:szCs w:val="18"/>
                <w:highlight w:val="none"/>
              </w:rPr>
            </w:pPr>
          </w:p>
        </w:tc>
        <w:tc>
          <w:tcPr>
            <w:tcW w:w="700" w:type="dxa"/>
            <w:shd w:val="clear" w:color="auto" w:fill="auto"/>
            <w:vAlign w:val="center"/>
          </w:tcPr>
          <w:p w14:paraId="4E2D624C">
            <w:pPr>
              <w:jc w:val="right"/>
              <w:rPr>
                <w:rFonts w:hint="eastAsia" w:ascii="仿宋_GB2312" w:hAnsi="宋体" w:eastAsia="仿宋_GB2312" w:cs="宋体"/>
                <w:sz w:val="18"/>
                <w:szCs w:val="18"/>
                <w:highlight w:val="none"/>
              </w:rPr>
            </w:pPr>
          </w:p>
        </w:tc>
        <w:tc>
          <w:tcPr>
            <w:tcW w:w="620" w:type="dxa"/>
            <w:shd w:val="clear" w:color="auto" w:fill="auto"/>
            <w:vAlign w:val="center"/>
          </w:tcPr>
          <w:p w14:paraId="0D143163">
            <w:pPr>
              <w:jc w:val="right"/>
              <w:rPr>
                <w:rFonts w:hint="eastAsia" w:ascii="仿宋_GB2312" w:hAnsi="宋体" w:eastAsia="仿宋_GB2312" w:cs="宋体"/>
                <w:sz w:val="18"/>
                <w:szCs w:val="18"/>
                <w:highlight w:val="none"/>
              </w:rPr>
            </w:pPr>
          </w:p>
        </w:tc>
      </w:tr>
      <w:tr w14:paraId="2034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396B82">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20C9C844">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10</w:t>
            </w:r>
          </w:p>
        </w:tc>
        <w:tc>
          <w:tcPr>
            <w:tcW w:w="567" w:type="dxa"/>
            <w:shd w:val="clear" w:color="auto" w:fill="auto"/>
            <w:vAlign w:val="center"/>
          </w:tcPr>
          <w:p w14:paraId="1A2DA34F">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1BF45D1A">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社会福利</w:t>
            </w:r>
          </w:p>
        </w:tc>
        <w:tc>
          <w:tcPr>
            <w:tcW w:w="2170" w:type="dxa"/>
            <w:shd w:val="clear" w:color="auto" w:fill="auto"/>
            <w:vAlign w:val="center"/>
          </w:tcPr>
          <w:p w14:paraId="267B872F">
            <w:pPr>
              <w:jc w:val="left"/>
              <w:rPr>
                <w:rFonts w:hint="eastAsia" w:ascii="仿宋_GB2312" w:hAnsi="宋体" w:eastAsia="仿宋_GB2312" w:cs="宋体"/>
                <w:b/>
                <w:sz w:val="18"/>
                <w:szCs w:val="18"/>
                <w:highlight w:val="none"/>
              </w:rPr>
            </w:pPr>
          </w:p>
        </w:tc>
        <w:tc>
          <w:tcPr>
            <w:tcW w:w="950" w:type="dxa"/>
            <w:shd w:val="clear" w:color="auto" w:fill="auto"/>
            <w:vAlign w:val="center"/>
          </w:tcPr>
          <w:p w14:paraId="4C8AA2FE">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372.75</w:t>
            </w:r>
          </w:p>
        </w:tc>
        <w:tc>
          <w:tcPr>
            <w:tcW w:w="720" w:type="dxa"/>
            <w:shd w:val="clear" w:color="auto" w:fill="auto"/>
            <w:vAlign w:val="center"/>
          </w:tcPr>
          <w:p w14:paraId="32EB84D6">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3E5AD47A">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35.45</w:t>
            </w:r>
          </w:p>
        </w:tc>
        <w:tc>
          <w:tcPr>
            <w:tcW w:w="670" w:type="dxa"/>
            <w:shd w:val="clear" w:color="auto" w:fill="auto"/>
            <w:vAlign w:val="center"/>
          </w:tcPr>
          <w:p w14:paraId="0ABE5750">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87.00</w:t>
            </w:r>
          </w:p>
        </w:tc>
        <w:tc>
          <w:tcPr>
            <w:tcW w:w="710" w:type="dxa"/>
            <w:shd w:val="clear" w:color="auto" w:fill="auto"/>
            <w:vAlign w:val="center"/>
          </w:tcPr>
          <w:p w14:paraId="7112F61A">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235E8F21">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22E5022A">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250.30</w:t>
            </w:r>
          </w:p>
        </w:tc>
        <w:tc>
          <w:tcPr>
            <w:tcW w:w="790" w:type="dxa"/>
            <w:shd w:val="clear" w:color="auto" w:fill="auto"/>
            <w:vAlign w:val="center"/>
          </w:tcPr>
          <w:p w14:paraId="25BDCC6A">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7E693300">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08ABAF16">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601B775A">
            <w:pPr>
              <w:jc w:val="right"/>
              <w:rPr>
                <w:rFonts w:hint="eastAsia" w:ascii="仿宋_GB2312" w:hAnsi="宋体" w:eastAsia="仿宋_GB2312" w:cs="宋体"/>
                <w:b/>
                <w:sz w:val="18"/>
                <w:szCs w:val="18"/>
                <w:highlight w:val="none"/>
              </w:rPr>
            </w:pPr>
          </w:p>
        </w:tc>
      </w:tr>
      <w:tr w14:paraId="3C5E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0D34BE">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6666F5F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2063D5CE">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3806BC93">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儿童福利</w:t>
            </w:r>
          </w:p>
        </w:tc>
        <w:tc>
          <w:tcPr>
            <w:tcW w:w="2170" w:type="dxa"/>
            <w:shd w:val="clear" w:color="auto" w:fill="auto"/>
            <w:vAlign w:val="center"/>
          </w:tcPr>
          <w:p w14:paraId="1113A73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2024年孤儿基本生活困难群众救助补助资金（县级配套）</w:t>
            </w:r>
          </w:p>
        </w:tc>
        <w:tc>
          <w:tcPr>
            <w:tcW w:w="950" w:type="dxa"/>
            <w:shd w:val="clear" w:color="auto" w:fill="auto"/>
            <w:vAlign w:val="center"/>
          </w:tcPr>
          <w:p w14:paraId="42F1B578">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9.00</w:t>
            </w:r>
          </w:p>
        </w:tc>
        <w:tc>
          <w:tcPr>
            <w:tcW w:w="720" w:type="dxa"/>
            <w:shd w:val="clear" w:color="auto" w:fill="auto"/>
            <w:vAlign w:val="center"/>
          </w:tcPr>
          <w:p w14:paraId="5D6A7ECF">
            <w:pPr>
              <w:jc w:val="right"/>
              <w:rPr>
                <w:rFonts w:hint="eastAsia" w:ascii="仿宋_GB2312" w:hAnsi="宋体" w:eastAsia="仿宋_GB2312" w:cs="宋体"/>
                <w:sz w:val="18"/>
                <w:szCs w:val="18"/>
                <w:highlight w:val="none"/>
              </w:rPr>
            </w:pPr>
          </w:p>
        </w:tc>
        <w:tc>
          <w:tcPr>
            <w:tcW w:w="820" w:type="dxa"/>
            <w:shd w:val="clear" w:color="auto" w:fill="auto"/>
            <w:vAlign w:val="center"/>
          </w:tcPr>
          <w:p w14:paraId="36308B65">
            <w:pPr>
              <w:jc w:val="right"/>
              <w:rPr>
                <w:rFonts w:hint="eastAsia" w:ascii="仿宋_GB2312" w:hAnsi="宋体" w:eastAsia="仿宋_GB2312" w:cs="宋体"/>
                <w:sz w:val="18"/>
                <w:szCs w:val="18"/>
                <w:highlight w:val="none"/>
              </w:rPr>
            </w:pPr>
          </w:p>
        </w:tc>
        <w:tc>
          <w:tcPr>
            <w:tcW w:w="670" w:type="dxa"/>
            <w:shd w:val="clear" w:color="auto" w:fill="auto"/>
            <w:vAlign w:val="center"/>
          </w:tcPr>
          <w:p w14:paraId="490E61F5">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9.00</w:t>
            </w:r>
          </w:p>
        </w:tc>
        <w:tc>
          <w:tcPr>
            <w:tcW w:w="710" w:type="dxa"/>
            <w:shd w:val="clear" w:color="auto" w:fill="auto"/>
            <w:vAlign w:val="center"/>
          </w:tcPr>
          <w:p w14:paraId="37157A86">
            <w:pPr>
              <w:jc w:val="right"/>
              <w:rPr>
                <w:rFonts w:hint="eastAsia" w:ascii="仿宋_GB2312" w:hAnsi="宋体" w:eastAsia="仿宋_GB2312" w:cs="宋体"/>
                <w:sz w:val="18"/>
                <w:szCs w:val="18"/>
                <w:highlight w:val="none"/>
              </w:rPr>
            </w:pPr>
          </w:p>
        </w:tc>
        <w:tc>
          <w:tcPr>
            <w:tcW w:w="700" w:type="dxa"/>
            <w:shd w:val="clear" w:color="auto" w:fill="auto"/>
            <w:vAlign w:val="center"/>
          </w:tcPr>
          <w:p w14:paraId="73C521AF">
            <w:pPr>
              <w:jc w:val="right"/>
              <w:rPr>
                <w:rFonts w:hint="eastAsia" w:ascii="仿宋_GB2312" w:hAnsi="宋体" w:eastAsia="仿宋_GB2312" w:cs="宋体"/>
                <w:sz w:val="18"/>
                <w:szCs w:val="18"/>
                <w:highlight w:val="none"/>
              </w:rPr>
            </w:pPr>
          </w:p>
        </w:tc>
        <w:tc>
          <w:tcPr>
            <w:tcW w:w="710" w:type="dxa"/>
            <w:shd w:val="clear" w:color="auto" w:fill="auto"/>
            <w:vAlign w:val="center"/>
          </w:tcPr>
          <w:p w14:paraId="06D22433">
            <w:pPr>
              <w:jc w:val="right"/>
              <w:rPr>
                <w:rFonts w:hint="eastAsia" w:ascii="仿宋_GB2312" w:hAnsi="宋体" w:eastAsia="仿宋_GB2312" w:cs="宋体"/>
                <w:sz w:val="18"/>
                <w:szCs w:val="18"/>
                <w:highlight w:val="none"/>
              </w:rPr>
            </w:pPr>
          </w:p>
        </w:tc>
        <w:tc>
          <w:tcPr>
            <w:tcW w:w="790" w:type="dxa"/>
            <w:shd w:val="clear" w:color="auto" w:fill="auto"/>
            <w:vAlign w:val="center"/>
          </w:tcPr>
          <w:p w14:paraId="2F759F9D">
            <w:pPr>
              <w:jc w:val="right"/>
              <w:rPr>
                <w:rFonts w:hint="eastAsia" w:ascii="仿宋_GB2312" w:hAnsi="宋体" w:eastAsia="仿宋_GB2312" w:cs="宋体"/>
                <w:sz w:val="18"/>
                <w:szCs w:val="18"/>
                <w:highlight w:val="none"/>
              </w:rPr>
            </w:pPr>
          </w:p>
        </w:tc>
        <w:tc>
          <w:tcPr>
            <w:tcW w:w="640" w:type="dxa"/>
            <w:shd w:val="clear" w:color="auto" w:fill="auto"/>
            <w:vAlign w:val="center"/>
          </w:tcPr>
          <w:p w14:paraId="08871297">
            <w:pPr>
              <w:jc w:val="right"/>
              <w:rPr>
                <w:rFonts w:hint="eastAsia" w:ascii="仿宋_GB2312" w:hAnsi="宋体" w:eastAsia="仿宋_GB2312" w:cs="宋体"/>
                <w:sz w:val="18"/>
                <w:szCs w:val="18"/>
                <w:highlight w:val="none"/>
              </w:rPr>
            </w:pPr>
          </w:p>
        </w:tc>
        <w:tc>
          <w:tcPr>
            <w:tcW w:w="700" w:type="dxa"/>
            <w:shd w:val="clear" w:color="auto" w:fill="auto"/>
            <w:vAlign w:val="center"/>
          </w:tcPr>
          <w:p w14:paraId="38B2BBC9">
            <w:pPr>
              <w:jc w:val="right"/>
              <w:rPr>
                <w:rFonts w:hint="eastAsia" w:ascii="仿宋_GB2312" w:hAnsi="宋体" w:eastAsia="仿宋_GB2312" w:cs="宋体"/>
                <w:sz w:val="18"/>
                <w:szCs w:val="18"/>
                <w:highlight w:val="none"/>
              </w:rPr>
            </w:pPr>
          </w:p>
        </w:tc>
        <w:tc>
          <w:tcPr>
            <w:tcW w:w="620" w:type="dxa"/>
            <w:shd w:val="clear" w:color="auto" w:fill="auto"/>
            <w:vAlign w:val="center"/>
          </w:tcPr>
          <w:p w14:paraId="03396CCE">
            <w:pPr>
              <w:jc w:val="right"/>
              <w:rPr>
                <w:rFonts w:hint="eastAsia" w:ascii="仿宋_GB2312" w:hAnsi="宋体" w:eastAsia="仿宋_GB2312" w:cs="宋体"/>
                <w:sz w:val="18"/>
                <w:szCs w:val="18"/>
                <w:highlight w:val="none"/>
              </w:rPr>
            </w:pPr>
          </w:p>
        </w:tc>
      </w:tr>
      <w:tr w14:paraId="04A2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EBCEFC">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0C9076F7">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5F8295BF">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1F6ADD09">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儿童福利</w:t>
            </w:r>
          </w:p>
        </w:tc>
        <w:tc>
          <w:tcPr>
            <w:tcW w:w="2170" w:type="dxa"/>
            <w:shd w:val="clear" w:color="auto" w:fill="auto"/>
            <w:vAlign w:val="center"/>
          </w:tcPr>
          <w:p w14:paraId="2A2821CC">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2024年民政综合事务支出（县级配套）</w:t>
            </w:r>
          </w:p>
        </w:tc>
        <w:tc>
          <w:tcPr>
            <w:tcW w:w="950" w:type="dxa"/>
            <w:shd w:val="clear" w:color="auto" w:fill="auto"/>
            <w:vAlign w:val="center"/>
          </w:tcPr>
          <w:p w14:paraId="01765BD8">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92.15</w:t>
            </w:r>
          </w:p>
        </w:tc>
        <w:tc>
          <w:tcPr>
            <w:tcW w:w="720" w:type="dxa"/>
            <w:shd w:val="clear" w:color="auto" w:fill="auto"/>
            <w:vAlign w:val="center"/>
          </w:tcPr>
          <w:p w14:paraId="679B699C">
            <w:pPr>
              <w:jc w:val="right"/>
              <w:rPr>
                <w:rFonts w:hint="eastAsia" w:ascii="仿宋_GB2312" w:hAnsi="宋体" w:eastAsia="仿宋_GB2312" w:cs="宋体"/>
                <w:sz w:val="18"/>
                <w:szCs w:val="18"/>
                <w:highlight w:val="none"/>
              </w:rPr>
            </w:pPr>
          </w:p>
        </w:tc>
        <w:tc>
          <w:tcPr>
            <w:tcW w:w="820" w:type="dxa"/>
            <w:shd w:val="clear" w:color="auto" w:fill="auto"/>
            <w:vAlign w:val="center"/>
          </w:tcPr>
          <w:p w14:paraId="24A888A1">
            <w:pPr>
              <w:jc w:val="right"/>
              <w:rPr>
                <w:rFonts w:hint="eastAsia" w:ascii="仿宋_GB2312" w:hAnsi="宋体" w:eastAsia="仿宋_GB2312" w:cs="宋体"/>
                <w:sz w:val="18"/>
                <w:szCs w:val="18"/>
                <w:highlight w:val="none"/>
              </w:rPr>
            </w:pPr>
          </w:p>
        </w:tc>
        <w:tc>
          <w:tcPr>
            <w:tcW w:w="670" w:type="dxa"/>
            <w:shd w:val="clear" w:color="auto" w:fill="auto"/>
            <w:vAlign w:val="center"/>
          </w:tcPr>
          <w:p w14:paraId="605502C6">
            <w:pPr>
              <w:jc w:val="right"/>
              <w:rPr>
                <w:rFonts w:hint="eastAsia" w:ascii="仿宋_GB2312" w:hAnsi="宋体" w:eastAsia="仿宋_GB2312" w:cs="宋体"/>
                <w:sz w:val="18"/>
                <w:szCs w:val="18"/>
                <w:highlight w:val="none"/>
              </w:rPr>
            </w:pPr>
          </w:p>
        </w:tc>
        <w:tc>
          <w:tcPr>
            <w:tcW w:w="710" w:type="dxa"/>
            <w:shd w:val="clear" w:color="auto" w:fill="auto"/>
            <w:vAlign w:val="center"/>
          </w:tcPr>
          <w:p w14:paraId="5279F857">
            <w:pPr>
              <w:jc w:val="right"/>
              <w:rPr>
                <w:rFonts w:hint="eastAsia" w:ascii="仿宋_GB2312" w:hAnsi="宋体" w:eastAsia="仿宋_GB2312" w:cs="宋体"/>
                <w:sz w:val="18"/>
                <w:szCs w:val="18"/>
                <w:highlight w:val="none"/>
              </w:rPr>
            </w:pPr>
          </w:p>
        </w:tc>
        <w:tc>
          <w:tcPr>
            <w:tcW w:w="700" w:type="dxa"/>
            <w:shd w:val="clear" w:color="auto" w:fill="auto"/>
            <w:vAlign w:val="center"/>
          </w:tcPr>
          <w:p w14:paraId="57109B82">
            <w:pPr>
              <w:jc w:val="right"/>
              <w:rPr>
                <w:rFonts w:hint="eastAsia" w:ascii="仿宋_GB2312" w:hAnsi="宋体" w:eastAsia="仿宋_GB2312" w:cs="宋体"/>
                <w:sz w:val="18"/>
                <w:szCs w:val="18"/>
                <w:highlight w:val="none"/>
              </w:rPr>
            </w:pPr>
          </w:p>
        </w:tc>
        <w:tc>
          <w:tcPr>
            <w:tcW w:w="710" w:type="dxa"/>
            <w:shd w:val="clear" w:color="auto" w:fill="auto"/>
            <w:vAlign w:val="center"/>
          </w:tcPr>
          <w:p w14:paraId="4FF26309">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92.15</w:t>
            </w:r>
          </w:p>
        </w:tc>
        <w:tc>
          <w:tcPr>
            <w:tcW w:w="790" w:type="dxa"/>
            <w:shd w:val="clear" w:color="auto" w:fill="auto"/>
            <w:vAlign w:val="center"/>
          </w:tcPr>
          <w:p w14:paraId="3468E0BC">
            <w:pPr>
              <w:jc w:val="right"/>
              <w:rPr>
                <w:rFonts w:hint="eastAsia" w:ascii="仿宋_GB2312" w:hAnsi="宋体" w:eastAsia="仿宋_GB2312" w:cs="宋体"/>
                <w:sz w:val="18"/>
                <w:szCs w:val="18"/>
                <w:highlight w:val="none"/>
              </w:rPr>
            </w:pPr>
          </w:p>
        </w:tc>
        <w:tc>
          <w:tcPr>
            <w:tcW w:w="640" w:type="dxa"/>
            <w:shd w:val="clear" w:color="auto" w:fill="auto"/>
            <w:vAlign w:val="center"/>
          </w:tcPr>
          <w:p w14:paraId="360C78AC">
            <w:pPr>
              <w:jc w:val="right"/>
              <w:rPr>
                <w:rFonts w:hint="eastAsia" w:ascii="仿宋_GB2312" w:hAnsi="宋体" w:eastAsia="仿宋_GB2312" w:cs="宋体"/>
                <w:sz w:val="18"/>
                <w:szCs w:val="18"/>
                <w:highlight w:val="none"/>
              </w:rPr>
            </w:pPr>
          </w:p>
        </w:tc>
        <w:tc>
          <w:tcPr>
            <w:tcW w:w="700" w:type="dxa"/>
            <w:shd w:val="clear" w:color="auto" w:fill="auto"/>
            <w:vAlign w:val="center"/>
          </w:tcPr>
          <w:p w14:paraId="7B3AAC0D">
            <w:pPr>
              <w:jc w:val="right"/>
              <w:rPr>
                <w:rFonts w:hint="eastAsia" w:ascii="仿宋_GB2312" w:hAnsi="宋体" w:eastAsia="仿宋_GB2312" w:cs="宋体"/>
                <w:sz w:val="18"/>
                <w:szCs w:val="18"/>
                <w:highlight w:val="none"/>
              </w:rPr>
            </w:pPr>
          </w:p>
        </w:tc>
        <w:tc>
          <w:tcPr>
            <w:tcW w:w="620" w:type="dxa"/>
            <w:shd w:val="clear" w:color="auto" w:fill="auto"/>
            <w:vAlign w:val="center"/>
          </w:tcPr>
          <w:p w14:paraId="374AC5D1">
            <w:pPr>
              <w:jc w:val="right"/>
              <w:rPr>
                <w:rFonts w:hint="eastAsia" w:ascii="仿宋_GB2312" w:hAnsi="宋体" w:eastAsia="仿宋_GB2312" w:cs="宋体"/>
                <w:sz w:val="18"/>
                <w:szCs w:val="18"/>
                <w:highlight w:val="none"/>
              </w:rPr>
            </w:pPr>
          </w:p>
        </w:tc>
      </w:tr>
      <w:tr w14:paraId="340E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D9ABDE">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37ED4A8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60194D64">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7C2BDAEC">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儿童福利</w:t>
            </w:r>
          </w:p>
        </w:tc>
        <w:tc>
          <w:tcPr>
            <w:tcW w:w="2170" w:type="dxa"/>
            <w:shd w:val="clear" w:color="auto" w:fill="auto"/>
            <w:vAlign w:val="center"/>
          </w:tcPr>
          <w:p w14:paraId="1DA948C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79415F4A">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10.00</w:t>
            </w:r>
          </w:p>
        </w:tc>
        <w:tc>
          <w:tcPr>
            <w:tcW w:w="720" w:type="dxa"/>
            <w:shd w:val="clear" w:color="auto" w:fill="auto"/>
            <w:vAlign w:val="center"/>
          </w:tcPr>
          <w:p w14:paraId="3BB76F88">
            <w:pPr>
              <w:jc w:val="right"/>
              <w:rPr>
                <w:rFonts w:hint="eastAsia" w:ascii="仿宋_GB2312" w:hAnsi="宋体" w:eastAsia="仿宋_GB2312" w:cs="宋体"/>
                <w:sz w:val="18"/>
                <w:szCs w:val="18"/>
                <w:highlight w:val="none"/>
              </w:rPr>
            </w:pPr>
          </w:p>
        </w:tc>
        <w:tc>
          <w:tcPr>
            <w:tcW w:w="820" w:type="dxa"/>
            <w:shd w:val="clear" w:color="auto" w:fill="auto"/>
            <w:vAlign w:val="center"/>
          </w:tcPr>
          <w:p w14:paraId="63B05DD6">
            <w:pPr>
              <w:jc w:val="right"/>
              <w:rPr>
                <w:rFonts w:hint="eastAsia" w:ascii="仿宋_GB2312" w:hAnsi="宋体" w:eastAsia="仿宋_GB2312" w:cs="宋体"/>
                <w:sz w:val="18"/>
                <w:szCs w:val="18"/>
                <w:highlight w:val="none"/>
              </w:rPr>
            </w:pPr>
          </w:p>
        </w:tc>
        <w:tc>
          <w:tcPr>
            <w:tcW w:w="670" w:type="dxa"/>
            <w:shd w:val="clear" w:color="auto" w:fill="auto"/>
            <w:vAlign w:val="center"/>
          </w:tcPr>
          <w:p w14:paraId="63A8BF41">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10.00</w:t>
            </w:r>
          </w:p>
        </w:tc>
        <w:tc>
          <w:tcPr>
            <w:tcW w:w="710" w:type="dxa"/>
            <w:shd w:val="clear" w:color="auto" w:fill="auto"/>
            <w:vAlign w:val="center"/>
          </w:tcPr>
          <w:p w14:paraId="463618C5">
            <w:pPr>
              <w:jc w:val="right"/>
              <w:rPr>
                <w:rFonts w:hint="eastAsia" w:ascii="仿宋_GB2312" w:hAnsi="宋体" w:eastAsia="仿宋_GB2312" w:cs="宋体"/>
                <w:sz w:val="18"/>
                <w:szCs w:val="18"/>
                <w:highlight w:val="none"/>
              </w:rPr>
            </w:pPr>
          </w:p>
        </w:tc>
        <w:tc>
          <w:tcPr>
            <w:tcW w:w="700" w:type="dxa"/>
            <w:shd w:val="clear" w:color="auto" w:fill="auto"/>
            <w:vAlign w:val="center"/>
          </w:tcPr>
          <w:p w14:paraId="1A42552D">
            <w:pPr>
              <w:jc w:val="right"/>
              <w:rPr>
                <w:rFonts w:hint="eastAsia" w:ascii="仿宋_GB2312" w:hAnsi="宋体" w:eastAsia="仿宋_GB2312" w:cs="宋体"/>
                <w:sz w:val="18"/>
                <w:szCs w:val="18"/>
                <w:highlight w:val="none"/>
              </w:rPr>
            </w:pPr>
          </w:p>
        </w:tc>
        <w:tc>
          <w:tcPr>
            <w:tcW w:w="710" w:type="dxa"/>
            <w:shd w:val="clear" w:color="auto" w:fill="auto"/>
            <w:vAlign w:val="center"/>
          </w:tcPr>
          <w:p w14:paraId="134206AD">
            <w:pPr>
              <w:jc w:val="right"/>
              <w:rPr>
                <w:rFonts w:hint="eastAsia" w:ascii="仿宋_GB2312" w:hAnsi="宋体" w:eastAsia="仿宋_GB2312" w:cs="宋体"/>
                <w:sz w:val="18"/>
                <w:szCs w:val="18"/>
                <w:highlight w:val="none"/>
              </w:rPr>
            </w:pPr>
          </w:p>
        </w:tc>
        <w:tc>
          <w:tcPr>
            <w:tcW w:w="790" w:type="dxa"/>
            <w:shd w:val="clear" w:color="auto" w:fill="auto"/>
            <w:vAlign w:val="center"/>
          </w:tcPr>
          <w:p w14:paraId="61AEDD3A">
            <w:pPr>
              <w:jc w:val="right"/>
              <w:rPr>
                <w:rFonts w:hint="eastAsia" w:ascii="仿宋_GB2312" w:hAnsi="宋体" w:eastAsia="仿宋_GB2312" w:cs="宋体"/>
                <w:sz w:val="18"/>
                <w:szCs w:val="18"/>
                <w:highlight w:val="none"/>
              </w:rPr>
            </w:pPr>
          </w:p>
        </w:tc>
        <w:tc>
          <w:tcPr>
            <w:tcW w:w="640" w:type="dxa"/>
            <w:shd w:val="clear" w:color="auto" w:fill="auto"/>
            <w:vAlign w:val="center"/>
          </w:tcPr>
          <w:p w14:paraId="1726143E">
            <w:pPr>
              <w:jc w:val="right"/>
              <w:rPr>
                <w:rFonts w:hint="eastAsia" w:ascii="仿宋_GB2312" w:hAnsi="宋体" w:eastAsia="仿宋_GB2312" w:cs="宋体"/>
                <w:sz w:val="18"/>
                <w:szCs w:val="18"/>
                <w:highlight w:val="none"/>
              </w:rPr>
            </w:pPr>
          </w:p>
        </w:tc>
        <w:tc>
          <w:tcPr>
            <w:tcW w:w="700" w:type="dxa"/>
            <w:shd w:val="clear" w:color="auto" w:fill="auto"/>
            <w:vAlign w:val="center"/>
          </w:tcPr>
          <w:p w14:paraId="2A534CF8">
            <w:pPr>
              <w:jc w:val="right"/>
              <w:rPr>
                <w:rFonts w:hint="eastAsia" w:ascii="仿宋_GB2312" w:hAnsi="宋体" w:eastAsia="仿宋_GB2312" w:cs="宋体"/>
                <w:sz w:val="18"/>
                <w:szCs w:val="18"/>
                <w:highlight w:val="none"/>
              </w:rPr>
            </w:pPr>
          </w:p>
        </w:tc>
        <w:tc>
          <w:tcPr>
            <w:tcW w:w="620" w:type="dxa"/>
            <w:shd w:val="clear" w:color="auto" w:fill="auto"/>
            <w:vAlign w:val="center"/>
          </w:tcPr>
          <w:p w14:paraId="127CDC40">
            <w:pPr>
              <w:jc w:val="right"/>
              <w:rPr>
                <w:rFonts w:hint="eastAsia" w:ascii="仿宋_GB2312" w:hAnsi="宋体" w:eastAsia="仿宋_GB2312" w:cs="宋体"/>
                <w:sz w:val="18"/>
                <w:szCs w:val="18"/>
                <w:highlight w:val="none"/>
              </w:rPr>
            </w:pPr>
          </w:p>
        </w:tc>
      </w:tr>
      <w:tr w14:paraId="667F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CABB61">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1C86CDD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351648F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31E5BCB5">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老年福利</w:t>
            </w:r>
          </w:p>
        </w:tc>
        <w:tc>
          <w:tcPr>
            <w:tcW w:w="2170" w:type="dxa"/>
            <w:shd w:val="clear" w:color="auto" w:fill="auto"/>
            <w:vAlign w:val="center"/>
          </w:tcPr>
          <w:p w14:paraId="5B17688A">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2024年困难失能老年人基本养老服务困难群众救助补助资金（县级配套）</w:t>
            </w:r>
          </w:p>
        </w:tc>
        <w:tc>
          <w:tcPr>
            <w:tcW w:w="950" w:type="dxa"/>
            <w:shd w:val="clear" w:color="auto" w:fill="auto"/>
            <w:vAlign w:val="center"/>
          </w:tcPr>
          <w:p w14:paraId="75252731">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3.00</w:t>
            </w:r>
          </w:p>
        </w:tc>
        <w:tc>
          <w:tcPr>
            <w:tcW w:w="720" w:type="dxa"/>
            <w:shd w:val="clear" w:color="auto" w:fill="auto"/>
            <w:vAlign w:val="center"/>
          </w:tcPr>
          <w:p w14:paraId="2B675519">
            <w:pPr>
              <w:jc w:val="right"/>
              <w:rPr>
                <w:rFonts w:hint="eastAsia" w:ascii="仿宋_GB2312" w:hAnsi="宋体" w:eastAsia="仿宋_GB2312" w:cs="宋体"/>
                <w:sz w:val="18"/>
                <w:szCs w:val="18"/>
                <w:highlight w:val="none"/>
              </w:rPr>
            </w:pPr>
          </w:p>
        </w:tc>
        <w:tc>
          <w:tcPr>
            <w:tcW w:w="820" w:type="dxa"/>
            <w:shd w:val="clear" w:color="auto" w:fill="auto"/>
            <w:vAlign w:val="center"/>
          </w:tcPr>
          <w:p w14:paraId="05CCCE29">
            <w:pPr>
              <w:jc w:val="right"/>
              <w:rPr>
                <w:rFonts w:hint="eastAsia" w:ascii="仿宋_GB2312" w:hAnsi="宋体" w:eastAsia="仿宋_GB2312" w:cs="宋体"/>
                <w:sz w:val="18"/>
                <w:szCs w:val="18"/>
                <w:highlight w:val="none"/>
              </w:rPr>
            </w:pPr>
          </w:p>
        </w:tc>
        <w:tc>
          <w:tcPr>
            <w:tcW w:w="670" w:type="dxa"/>
            <w:shd w:val="clear" w:color="auto" w:fill="auto"/>
            <w:vAlign w:val="center"/>
          </w:tcPr>
          <w:p w14:paraId="209DFE7B">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3.00</w:t>
            </w:r>
          </w:p>
        </w:tc>
        <w:tc>
          <w:tcPr>
            <w:tcW w:w="710" w:type="dxa"/>
            <w:shd w:val="clear" w:color="auto" w:fill="auto"/>
            <w:vAlign w:val="center"/>
          </w:tcPr>
          <w:p w14:paraId="5C79AD40">
            <w:pPr>
              <w:jc w:val="right"/>
              <w:rPr>
                <w:rFonts w:hint="eastAsia" w:ascii="仿宋_GB2312" w:hAnsi="宋体" w:eastAsia="仿宋_GB2312" w:cs="宋体"/>
                <w:sz w:val="18"/>
                <w:szCs w:val="18"/>
                <w:highlight w:val="none"/>
              </w:rPr>
            </w:pPr>
          </w:p>
        </w:tc>
        <w:tc>
          <w:tcPr>
            <w:tcW w:w="700" w:type="dxa"/>
            <w:shd w:val="clear" w:color="auto" w:fill="auto"/>
            <w:vAlign w:val="center"/>
          </w:tcPr>
          <w:p w14:paraId="51D9FF67">
            <w:pPr>
              <w:jc w:val="right"/>
              <w:rPr>
                <w:rFonts w:hint="eastAsia" w:ascii="仿宋_GB2312" w:hAnsi="宋体" w:eastAsia="仿宋_GB2312" w:cs="宋体"/>
                <w:sz w:val="18"/>
                <w:szCs w:val="18"/>
                <w:highlight w:val="none"/>
              </w:rPr>
            </w:pPr>
          </w:p>
        </w:tc>
        <w:tc>
          <w:tcPr>
            <w:tcW w:w="710" w:type="dxa"/>
            <w:shd w:val="clear" w:color="auto" w:fill="auto"/>
            <w:vAlign w:val="center"/>
          </w:tcPr>
          <w:p w14:paraId="2DE215CD">
            <w:pPr>
              <w:jc w:val="right"/>
              <w:rPr>
                <w:rFonts w:hint="eastAsia" w:ascii="仿宋_GB2312" w:hAnsi="宋体" w:eastAsia="仿宋_GB2312" w:cs="宋体"/>
                <w:sz w:val="18"/>
                <w:szCs w:val="18"/>
                <w:highlight w:val="none"/>
              </w:rPr>
            </w:pPr>
          </w:p>
        </w:tc>
        <w:tc>
          <w:tcPr>
            <w:tcW w:w="790" w:type="dxa"/>
            <w:shd w:val="clear" w:color="auto" w:fill="auto"/>
            <w:vAlign w:val="center"/>
          </w:tcPr>
          <w:p w14:paraId="187810B7">
            <w:pPr>
              <w:jc w:val="right"/>
              <w:rPr>
                <w:rFonts w:hint="eastAsia" w:ascii="仿宋_GB2312" w:hAnsi="宋体" w:eastAsia="仿宋_GB2312" w:cs="宋体"/>
                <w:sz w:val="18"/>
                <w:szCs w:val="18"/>
                <w:highlight w:val="none"/>
              </w:rPr>
            </w:pPr>
          </w:p>
        </w:tc>
        <w:tc>
          <w:tcPr>
            <w:tcW w:w="640" w:type="dxa"/>
            <w:shd w:val="clear" w:color="auto" w:fill="auto"/>
            <w:vAlign w:val="center"/>
          </w:tcPr>
          <w:p w14:paraId="646A79E3">
            <w:pPr>
              <w:jc w:val="right"/>
              <w:rPr>
                <w:rFonts w:hint="eastAsia" w:ascii="仿宋_GB2312" w:hAnsi="宋体" w:eastAsia="仿宋_GB2312" w:cs="宋体"/>
                <w:sz w:val="18"/>
                <w:szCs w:val="18"/>
                <w:highlight w:val="none"/>
              </w:rPr>
            </w:pPr>
          </w:p>
        </w:tc>
        <w:tc>
          <w:tcPr>
            <w:tcW w:w="700" w:type="dxa"/>
            <w:shd w:val="clear" w:color="auto" w:fill="auto"/>
            <w:vAlign w:val="center"/>
          </w:tcPr>
          <w:p w14:paraId="7F939E0F">
            <w:pPr>
              <w:jc w:val="right"/>
              <w:rPr>
                <w:rFonts w:hint="eastAsia" w:ascii="仿宋_GB2312" w:hAnsi="宋体" w:eastAsia="仿宋_GB2312" w:cs="宋体"/>
                <w:sz w:val="18"/>
                <w:szCs w:val="18"/>
                <w:highlight w:val="none"/>
              </w:rPr>
            </w:pPr>
          </w:p>
        </w:tc>
        <w:tc>
          <w:tcPr>
            <w:tcW w:w="620" w:type="dxa"/>
            <w:shd w:val="clear" w:color="auto" w:fill="auto"/>
            <w:vAlign w:val="center"/>
          </w:tcPr>
          <w:p w14:paraId="5D549108">
            <w:pPr>
              <w:jc w:val="right"/>
              <w:rPr>
                <w:rFonts w:hint="eastAsia" w:ascii="仿宋_GB2312" w:hAnsi="宋体" w:eastAsia="仿宋_GB2312" w:cs="宋体"/>
                <w:sz w:val="18"/>
                <w:szCs w:val="18"/>
                <w:highlight w:val="none"/>
              </w:rPr>
            </w:pPr>
          </w:p>
        </w:tc>
      </w:tr>
      <w:tr w14:paraId="1AE3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2E247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441FA05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33FC0D8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27425DDC">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老年福利</w:t>
            </w:r>
          </w:p>
        </w:tc>
        <w:tc>
          <w:tcPr>
            <w:tcW w:w="2170" w:type="dxa"/>
            <w:shd w:val="clear" w:color="auto" w:fill="auto"/>
            <w:vAlign w:val="center"/>
          </w:tcPr>
          <w:p w14:paraId="4F7B241C">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2024年80岁以上老年人基本生活津贴（县级配套）</w:t>
            </w:r>
          </w:p>
        </w:tc>
        <w:tc>
          <w:tcPr>
            <w:tcW w:w="950" w:type="dxa"/>
            <w:shd w:val="clear" w:color="auto" w:fill="auto"/>
            <w:vAlign w:val="center"/>
          </w:tcPr>
          <w:p w14:paraId="2DF04379">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55.00</w:t>
            </w:r>
          </w:p>
        </w:tc>
        <w:tc>
          <w:tcPr>
            <w:tcW w:w="720" w:type="dxa"/>
            <w:shd w:val="clear" w:color="auto" w:fill="auto"/>
            <w:vAlign w:val="center"/>
          </w:tcPr>
          <w:p w14:paraId="41FD3FC9">
            <w:pPr>
              <w:jc w:val="right"/>
              <w:rPr>
                <w:rFonts w:hint="eastAsia" w:ascii="仿宋_GB2312" w:hAnsi="宋体" w:eastAsia="仿宋_GB2312" w:cs="宋体"/>
                <w:sz w:val="18"/>
                <w:szCs w:val="18"/>
                <w:highlight w:val="none"/>
              </w:rPr>
            </w:pPr>
          </w:p>
        </w:tc>
        <w:tc>
          <w:tcPr>
            <w:tcW w:w="820" w:type="dxa"/>
            <w:shd w:val="clear" w:color="auto" w:fill="auto"/>
            <w:vAlign w:val="center"/>
          </w:tcPr>
          <w:p w14:paraId="638E19C7">
            <w:pPr>
              <w:jc w:val="right"/>
              <w:rPr>
                <w:rFonts w:hint="eastAsia" w:ascii="仿宋_GB2312" w:hAnsi="宋体" w:eastAsia="仿宋_GB2312" w:cs="宋体"/>
                <w:sz w:val="18"/>
                <w:szCs w:val="18"/>
                <w:highlight w:val="none"/>
              </w:rPr>
            </w:pPr>
          </w:p>
        </w:tc>
        <w:tc>
          <w:tcPr>
            <w:tcW w:w="670" w:type="dxa"/>
            <w:shd w:val="clear" w:color="auto" w:fill="auto"/>
            <w:vAlign w:val="center"/>
          </w:tcPr>
          <w:p w14:paraId="67E61A9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55.00</w:t>
            </w:r>
          </w:p>
        </w:tc>
        <w:tc>
          <w:tcPr>
            <w:tcW w:w="710" w:type="dxa"/>
            <w:shd w:val="clear" w:color="auto" w:fill="auto"/>
            <w:vAlign w:val="center"/>
          </w:tcPr>
          <w:p w14:paraId="51BDB690">
            <w:pPr>
              <w:jc w:val="right"/>
              <w:rPr>
                <w:rFonts w:hint="eastAsia" w:ascii="仿宋_GB2312" w:hAnsi="宋体" w:eastAsia="仿宋_GB2312" w:cs="宋体"/>
                <w:sz w:val="18"/>
                <w:szCs w:val="18"/>
                <w:highlight w:val="none"/>
              </w:rPr>
            </w:pPr>
          </w:p>
        </w:tc>
        <w:tc>
          <w:tcPr>
            <w:tcW w:w="700" w:type="dxa"/>
            <w:shd w:val="clear" w:color="auto" w:fill="auto"/>
            <w:vAlign w:val="center"/>
          </w:tcPr>
          <w:p w14:paraId="0C708AE8">
            <w:pPr>
              <w:jc w:val="right"/>
              <w:rPr>
                <w:rFonts w:hint="eastAsia" w:ascii="仿宋_GB2312" w:hAnsi="宋体" w:eastAsia="仿宋_GB2312" w:cs="宋体"/>
                <w:sz w:val="18"/>
                <w:szCs w:val="18"/>
                <w:highlight w:val="none"/>
              </w:rPr>
            </w:pPr>
          </w:p>
        </w:tc>
        <w:tc>
          <w:tcPr>
            <w:tcW w:w="710" w:type="dxa"/>
            <w:shd w:val="clear" w:color="auto" w:fill="auto"/>
            <w:vAlign w:val="center"/>
          </w:tcPr>
          <w:p w14:paraId="1B0079CB">
            <w:pPr>
              <w:jc w:val="right"/>
              <w:rPr>
                <w:rFonts w:hint="eastAsia" w:ascii="仿宋_GB2312" w:hAnsi="宋体" w:eastAsia="仿宋_GB2312" w:cs="宋体"/>
                <w:sz w:val="18"/>
                <w:szCs w:val="18"/>
                <w:highlight w:val="none"/>
              </w:rPr>
            </w:pPr>
          </w:p>
        </w:tc>
        <w:tc>
          <w:tcPr>
            <w:tcW w:w="790" w:type="dxa"/>
            <w:shd w:val="clear" w:color="auto" w:fill="auto"/>
            <w:vAlign w:val="center"/>
          </w:tcPr>
          <w:p w14:paraId="2B7812C0">
            <w:pPr>
              <w:jc w:val="right"/>
              <w:rPr>
                <w:rFonts w:hint="eastAsia" w:ascii="仿宋_GB2312" w:hAnsi="宋体" w:eastAsia="仿宋_GB2312" w:cs="宋体"/>
                <w:sz w:val="18"/>
                <w:szCs w:val="18"/>
                <w:highlight w:val="none"/>
              </w:rPr>
            </w:pPr>
          </w:p>
        </w:tc>
        <w:tc>
          <w:tcPr>
            <w:tcW w:w="640" w:type="dxa"/>
            <w:shd w:val="clear" w:color="auto" w:fill="auto"/>
            <w:vAlign w:val="center"/>
          </w:tcPr>
          <w:p w14:paraId="736DA56D">
            <w:pPr>
              <w:jc w:val="right"/>
              <w:rPr>
                <w:rFonts w:hint="eastAsia" w:ascii="仿宋_GB2312" w:hAnsi="宋体" w:eastAsia="仿宋_GB2312" w:cs="宋体"/>
                <w:sz w:val="18"/>
                <w:szCs w:val="18"/>
                <w:highlight w:val="none"/>
              </w:rPr>
            </w:pPr>
          </w:p>
        </w:tc>
        <w:tc>
          <w:tcPr>
            <w:tcW w:w="700" w:type="dxa"/>
            <w:shd w:val="clear" w:color="auto" w:fill="auto"/>
            <w:vAlign w:val="center"/>
          </w:tcPr>
          <w:p w14:paraId="2B15CC7C">
            <w:pPr>
              <w:jc w:val="right"/>
              <w:rPr>
                <w:rFonts w:hint="eastAsia" w:ascii="仿宋_GB2312" w:hAnsi="宋体" w:eastAsia="仿宋_GB2312" w:cs="宋体"/>
                <w:sz w:val="18"/>
                <w:szCs w:val="18"/>
                <w:highlight w:val="none"/>
              </w:rPr>
            </w:pPr>
          </w:p>
        </w:tc>
        <w:tc>
          <w:tcPr>
            <w:tcW w:w="620" w:type="dxa"/>
            <w:shd w:val="clear" w:color="auto" w:fill="auto"/>
            <w:vAlign w:val="center"/>
          </w:tcPr>
          <w:p w14:paraId="41385A95">
            <w:pPr>
              <w:jc w:val="right"/>
              <w:rPr>
                <w:rFonts w:hint="eastAsia" w:ascii="仿宋_GB2312" w:hAnsi="宋体" w:eastAsia="仿宋_GB2312" w:cs="宋体"/>
                <w:sz w:val="18"/>
                <w:szCs w:val="18"/>
                <w:highlight w:val="none"/>
              </w:rPr>
            </w:pPr>
          </w:p>
        </w:tc>
      </w:tr>
      <w:tr w14:paraId="50B9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62A19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0A7F88A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4B9A0171">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04</w:t>
            </w:r>
          </w:p>
        </w:tc>
        <w:tc>
          <w:tcPr>
            <w:tcW w:w="2321" w:type="dxa"/>
            <w:shd w:val="clear" w:color="auto" w:fill="auto"/>
            <w:vAlign w:val="center"/>
          </w:tcPr>
          <w:p w14:paraId="590A09EA">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殡葬</w:t>
            </w:r>
          </w:p>
        </w:tc>
        <w:tc>
          <w:tcPr>
            <w:tcW w:w="2170" w:type="dxa"/>
            <w:shd w:val="clear" w:color="auto" w:fill="auto"/>
            <w:vAlign w:val="center"/>
          </w:tcPr>
          <w:p w14:paraId="3E2A2AE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2024年民政综合事务支出（县级配套）</w:t>
            </w:r>
          </w:p>
        </w:tc>
        <w:tc>
          <w:tcPr>
            <w:tcW w:w="950" w:type="dxa"/>
            <w:shd w:val="clear" w:color="auto" w:fill="auto"/>
            <w:vAlign w:val="center"/>
          </w:tcPr>
          <w:p w14:paraId="59E1997A">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68.05</w:t>
            </w:r>
          </w:p>
        </w:tc>
        <w:tc>
          <w:tcPr>
            <w:tcW w:w="720" w:type="dxa"/>
            <w:shd w:val="clear" w:color="auto" w:fill="auto"/>
            <w:vAlign w:val="center"/>
          </w:tcPr>
          <w:p w14:paraId="2CEAAEA5">
            <w:pPr>
              <w:jc w:val="right"/>
              <w:rPr>
                <w:rFonts w:hint="eastAsia" w:ascii="仿宋_GB2312" w:hAnsi="宋体" w:eastAsia="仿宋_GB2312" w:cs="宋体"/>
                <w:sz w:val="18"/>
                <w:szCs w:val="18"/>
                <w:highlight w:val="none"/>
              </w:rPr>
            </w:pPr>
          </w:p>
        </w:tc>
        <w:tc>
          <w:tcPr>
            <w:tcW w:w="820" w:type="dxa"/>
            <w:shd w:val="clear" w:color="auto" w:fill="auto"/>
            <w:vAlign w:val="center"/>
          </w:tcPr>
          <w:p w14:paraId="42087442">
            <w:pPr>
              <w:jc w:val="right"/>
              <w:rPr>
                <w:rFonts w:hint="eastAsia" w:ascii="仿宋_GB2312" w:hAnsi="宋体" w:eastAsia="仿宋_GB2312" w:cs="宋体"/>
                <w:sz w:val="18"/>
                <w:szCs w:val="18"/>
                <w:highlight w:val="none"/>
              </w:rPr>
            </w:pPr>
          </w:p>
        </w:tc>
        <w:tc>
          <w:tcPr>
            <w:tcW w:w="670" w:type="dxa"/>
            <w:shd w:val="clear" w:color="auto" w:fill="auto"/>
            <w:vAlign w:val="center"/>
          </w:tcPr>
          <w:p w14:paraId="33440CE6">
            <w:pPr>
              <w:jc w:val="right"/>
              <w:rPr>
                <w:rFonts w:hint="eastAsia" w:ascii="仿宋_GB2312" w:hAnsi="宋体" w:eastAsia="仿宋_GB2312" w:cs="宋体"/>
                <w:sz w:val="18"/>
                <w:szCs w:val="18"/>
                <w:highlight w:val="none"/>
              </w:rPr>
            </w:pPr>
          </w:p>
        </w:tc>
        <w:tc>
          <w:tcPr>
            <w:tcW w:w="710" w:type="dxa"/>
            <w:shd w:val="clear" w:color="auto" w:fill="auto"/>
            <w:vAlign w:val="center"/>
          </w:tcPr>
          <w:p w14:paraId="50BBA70B">
            <w:pPr>
              <w:jc w:val="right"/>
              <w:rPr>
                <w:rFonts w:hint="eastAsia" w:ascii="仿宋_GB2312" w:hAnsi="宋体" w:eastAsia="仿宋_GB2312" w:cs="宋体"/>
                <w:sz w:val="18"/>
                <w:szCs w:val="18"/>
                <w:highlight w:val="none"/>
              </w:rPr>
            </w:pPr>
          </w:p>
        </w:tc>
        <w:tc>
          <w:tcPr>
            <w:tcW w:w="700" w:type="dxa"/>
            <w:shd w:val="clear" w:color="auto" w:fill="auto"/>
            <w:vAlign w:val="center"/>
          </w:tcPr>
          <w:p w14:paraId="6BD4ECCD">
            <w:pPr>
              <w:jc w:val="right"/>
              <w:rPr>
                <w:rFonts w:hint="eastAsia" w:ascii="仿宋_GB2312" w:hAnsi="宋体" w:eastAsia="仿宋_GB2312" w:cs="宋体"/>
                <w:sz w:val="18"/>
                <w:szCs w:val="18"/>
                <w:highlight w:val="none"/>
              </w:rPr>
            </w:pPr>
          </w:p>
        </w:tc>
        <w:tc>
          <w:tcPr>
            <w:tcW w:w="710" w:type="dxa"/>
            <w:shd w:val="clear" w:color="auto" w:fill="auto"/>
            <w:vAlign w:val="center"/>
          </w:tcPr>
          <w:p w14:paraId="3D974C49">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68.05</w:t>
            </w:r>
          </w:p>
        </w:tc>
        <w:tc>
          <w:tcPr>
            <w:tcW w:w="790" w:type="dxa"/>
            <w:shd w:val="clear" w:color="auto" w:fill="auto"/>
            <w:vAlign w:val="center"/>
          </w:tcPr>
          <w:p w14:paraId="39688959">
            <w:pPr>
              <w:jc w:val="right"/>
              <w:rPr>
                <w:rFonts w:hint="eastAsia" w:ascii="仿宋_GB2312" w:hAnsi="宋体" w:eastAsia="仿宋_GB2312" w:cs="宋体"/>
                <w:sz w:val="18"/>
                <w:szCs w:val="18"/>
                <w:highlight w:val="none"/>
              </w:rPr>
            </w:pPr>
          </w:p>
        </w:tc>
        <w:tc>
          <w:tcPr>
            <w:tcW w:w="640" w:type="dxa"/>
            <w:shd w:val="clear" w:color="auto" w:fill="auto"/>
            <w:vAlign w:val="center"/>
          </w:tcPr>
          <w:p w14:paraId="0B21E765">
            <w:pPr>
              <w:jc w:val="right"/>
              <w:rPr>
                <w:rFonts w:hint="eastAsia" w:ascii="仿宋_GB2312" w:hAnsi="宋体" w:eastAsia="仿宋_GB2312" w:cs="宋体"/>
                <w:sz w:val="18"/>
                <w:szCs w:val="18"/>
                <w:highlight w:val="none"/>
              </w:rPr>
            </w:pPr>
          </w:p>
        </w:tc>
        <w:tc>
          <w:tcPr>
            <w:tcW w:w="700" w:type="dxa"/>
            <w:shd w:val="clear" w:color="auto" w:fill="auto"/>
            <w:vAlign w:val="center"/>
          </w:tcPr>
          <w:p w14:paraId="23ED9FA9">
            <w:pPr>
              <w:jc w:val="right"/>
              <w:rPr>
                <w:rFonts w:hint="eastAsia" w:ascii="仿宋_GB2312" w:hAnsi="宋体" w:eastAsia="仿宋_GB2312" w:cs="宋体"/>
                <w:sz w:val="18"/>
                <w:szCs w:val="18"/>
                <w:highlight w:val="none"/>
              </w:rPr>
            </w:pPr>
          </w:p>
        </w:tc>
        <w:tc>
          <w:tcPr>
            <w:tcW w:w="620" w:type="dxa"/>
            <w:shd w:val="clear" w:color="auto" w:fill="auto"/>
            <w:vAlign w:val="center"/>
          </w:tcPr>
          <w:p w14:paraId="51B422FF">
            <w:pPr>
              <w:jc w:val="right"/>
              <w:rPr>
                <w:rFonts w:hint="eastAsia" w:ascii="仿宋_GB2312" w:hAnsi="宋体" w:eastAsia="仿宋_GB2312" w:cs="宋体"/>
                <w:sz w:val="18"/>
                <w:szCs w:val="18"/>
                <w:highlight w:val="none"/>
              </w:rPr>
            </w:pPr>
          </w:p>
        </w:tc>
      </w:tr>
      <w:tr w14:paraId="5042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D2C31CA">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7A4E8994">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29490B7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04</w:t>
            </w:r>
          </w:p>
        </w:tc>
        <w:tc>
          <w:tcPr>
            <w:tcW w:w="2321" w:type="dxa"/>
            <w:shd w:val="clear" w:color="auto" w:fill="auto"/>
            <w:vAlign w:val="center"/>
          </w:tcPr>
          <w:p w14:paraId="523CB365">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殡葬</w:t>
            </w:r>
          </w:p>
        </w:tc>
        <w:tc>
          <w:tcPr>
            <w:tcW w:w="2170" w:type="dxa"/>
            <w:shd w:val="clear" w:color="auto" w:fill="auto"/>
            <w:vAlign w:val="center"/>
          </w:tcPr>
          <w:p w14:paraId="4F08D997">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2024年托克逊县公墓建设补助资金（县级配套）</w:t>
            </w:r>
          </w:p>
        </w:tc>
        <w:tc>
          <w:tcPr>
            <w:tcW w:w="950" w:type="dxa"/>
            <w:shd w:val="clear" w:color="auto" w:fill="auto"/>
            <w:vAlign w:val="center"/>
          </w:tcPr>
          <w:p w14:paraId="0BCC78EF">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20.00</w:t>
            </w:r>
          </w:p>
        </w:tc>
        <w:tc>
          <w:tcPr>
            <w:tcW w:w="720" w:type="dxa"/>
            <w:shd w:val="clear" w:color="auto" w:fill="auto"/>
            <w:vAlign w:val="center"/>
          </w:tcPr>
          <w:p w14:paraId="3EDC0FF7">
            <w:pPr>
              <w:jc w:val="right"/>
              <w:rPr>
                <w:rFonts w:hint="eastAsia" w:ascii="仿宋_GB2312" w:hAnsi="宋体" w:eastAsia="仿宋_GB2312" w:cs="宋体"/>
                <w:sz w:val="18"/>
                <w:szCs w:val="18"/>
                <w:highlight w:val="none"/>
              </w:rPr>
            </w:pPr>
          </w:p>
        </w:tc>
        <w:tc>
          <w:tcPr>
            <w:tcW w:w="820" w:type="dxa"/>
            <w:shd w:val="clear" w:color="auto" w:fill="auto"/>
            <w:vAlign w:val="center"/>
          </w:tcPr>
          <w:p w14:paraId="4E6DB6D5">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20.00</w:t>
            </w:r>
          </w:p>
        </w:tc>
        <w:tc>
          <w:tcPr>
            <w:tcW w:w="670" w:type="dxa"/>
            <w:shd w:val="clear" w:color="auto" w:fill="auto"/>
            <w:vAlign w:val="center"/>
          </w:tcPr>
          <w:p w14:paraId="51C8B4F6">
            <w:pPr>
              <w:jc w:val="right"/>
              <w:rPr>
                <w:rFonts w:hint="eastAsia" w:ascii="仿宋_GB2312" w:hAnsi="宋体" w:eastAsia="仿宋_GB2312" w:cs="宋体"/>
                <w:sz w:val="18"/>
                <w:szCs w:val="18"/>
                <w:highlight w:val="none"/>
              </w:rPr>
            </w:pPr>
          </w:p>
        </w:tc>
        <w:tc>
          <w:tcPr>
            <w:tcW w:w="710" w:type="dxa"/>
            <w:shd w:val="clear" w:color="auto" w:fill="auto"/>
            <w:vAlign w:val="center"/>
          </w:tcPr>
          <w:p w14:paraId="2788332E">
            <w:pPr>
              <w:jc w:val="right"/>
              <w:rPr>
                <w:rFonts w:hint="eastAsia" w:ascii="仿宋_GB2312" w:hAnsi="宋体" w:eastAsia="仿宋_GB2312" w:cs="宋体"/>
                <w:sz w:val="18"/>
                <w:szCs w:val="18"/>
                <w:highlight w:val="none"/>
              </w:rPr>
            </w:pPr>
          </w:p>
        </w:tc>
        <w:tc>
          <w:tcPr>
            <w:tcW w:w="700" w:type="dxa"/>
            <w:shd w:val="clear" w:color="auto" w:fill="auto"/>
            <w:vAlign w:val="center"/>
          </w:tcPr>
          <w:p w14:paraId="5F766015">
            <w:pPr>
              <w:jc w:val="right"/>
              <w:rPr>
                <w:rFonts w:hint="eastAsia" w:ascii="仿宋_GB2312" w:hAnsi="宋体" w:eastAsia="仿宋_GB2312" w:cs="宋体"/>
                <w:sz w:val="18"/>
                <w:szCs w:val="18"/>
                <w:highlight w:val="none"/>
              </w:rPr>
            </w:pPr>
          </w:p>
        </w:tc>
        <w:tc>
          <w:tcPr>
            <w:tcW w:w="710" w:type="dxa"/>
            <w:shd w:val="clear" w:color="auto" w:fill="auto"/>
            <w:vAlign w:val="center"/>
          </w:tcPr>
          <w:p w14:paraId="2F69CD05">
            <w:pPr>
              <w:jc w:val="right"/>
              <w:rPr>
                <w:rFonts w:hint="eastAsia" w:ascii="仿宋_GB2312" w:hAnsi="宋体" w:eastAsia="仿宋_GB2312" w:cs="宋体"/>
                <w:sz w:val="18"/>
                <w:szCs w:val="18"/>
                <w:highlight w:val="none"/>
              </w:rPr>
            </w:pPr>
          </w:p>
        </w:tc>
        <w:tc>
          <w:tcPr>
            <w:tcW w:w="790" w:type="dxa"/>
            <w:shd w:val="clear" w:color="auto" w:fill="auto"/>
            <w:vAlign w:val="center"/>
          </w:tcPr>
          <w:p w14:paraId="5B94B438">
            <w:pPr>
              <w:jc w:val="right"/>
              <w:rPr>
                <w:rFonts w:hint="eastAsia" w:ascii="仿宋_GB2312" w:hAnsi="宋体" w:eastAsia="仿宋_GB2312" w:cs="宋体"/>
                <w:sz w:val="18"/>
                <w:szCs w:val="18"/>
                <w:highlight w:val="none"/>
              </w:rPr>
            </w:pPr>
          </w:p>
        </w:tc>
        <w:tc>
          <w:tcPr>
            <w:tcW w:w="640" w:type="dxa"/>
            <w:shd w:val="clear" w:color="auto" w:fill="auto"/>
            <w:vAlign w:val="center"/>
          </w:tcPr>
          <w:p w14:paraId="6218CD18">
            <w:pPr>
              <w:jc w:val="right"/>
              <w:rPr>
                <w:rFonts w:hint="eastAsia" w:ascii="仿宋_GB2312" w:hAnsi="宋体" w:eastAsia="仿宋_GB2312" w:cs="宋体"/>
                <w:sz w:val="18"/>
                <w:szCs w:val="18"/>
                <w:highlight w:val="none"/>
              </w:rPr>
            </w:pPr>
          </w:p>
        </w:tc>
        <w:tc>
          <w:tcPr>
            <w:tcW w:w="700" w:type="dxa"/>
            <w:shd w:val="clear" w:color="auto" w:fill="auto"/>
            <w:vAlign w:val="center"/>
          </w:tcPr>
          <w:p w14:paraId="4422E5F2">
            <w:pPr>
              <w:jc w:val="right"/>
              <w:rPr>
                <w:rFonts w:hint="eastAsia" w:ascii="仿宋_GB2312" w:hAnsi="宋体" w:eastAsia="仿宋_GB2312" w:cs="宋体"/>
                <w:sz w:val="18"/>
                <w:szCs w:val="18"/>
                <w:highlight w:val="none"/>
              </w:rPr>
            </w:pPr>
          </w:p>
        </w:tc>
        <w:tc>
          <w:tcPr>
            <w:tcW w:w="620" w:type="dxa"/>
            <w:shd w:val="clear" w:color="auto" w:fill="auto"/>
            <w:vAlign w:val="center"/>
          </w:tcPr>
          <w:p w14:paraId="3EBFFDA9">
            <w:pPr>
              <w:jc w:val="right"/>
              <w:rPr>
                <w:rFonts w:hint="eastAsia" w:ascii="仿宋_GB2312" w:hAnsi="宋体" w:eastAsia="仿宋_GB2312" w:cs="宋体"/>
                <w:sz w:val="18"/>
                <w:szCs w:val="18"/>
                <w:highlight w:val="none"/>
              </w:rPr>
            </w:pPr>
          </w:p>
        </w:tc>
      </w:tr>
      <w:tr w14:paraId="43AB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5197CF">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767BF74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2F9C7321">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04</w:t>
            </w:r>
          </w:p>
        </w:tc>
        <w:tc>
          <w:tcPr>
            <w:tcW w:w="2321" w:type="dxa"/>
            <w:shd w:val="clear" w:color="auto" w:fill="auto"/>
            <w:vAlign w:val="center"/>
          </w:tcPr>
          <w:p w14:paraId="6057116A">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殡葬</w:t>
            </w:r>
          </w:p>
        </w:tc>
        <w:tc>
          <w:tcPr>
            <w:tcW w:w="2170" w:type="dxa"/>
            <w:shd w:val="clear" w:color="auto" w:fill="auto"/>
            <w:vAlign w:val="center"/>
          </w:tcPr>
          <w:p w14:paraId="21D4515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2024年特殊困难群体丧葬补贴资金（县级配套）</w:t>
            </w:r>
          </w:p>
        </w:tc>
        <w:tc>
          <w:tcPr>
            <w:tcW w:w="950" w:type="dxa"/>
            <w:shd w:val="clear" w:color="auto" w:fill="auto"/>
            <w:vAlign w:val="center"/>
          </w:tcPr>
          <w:p w14:paraId="5F886102">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10.00</w:t>
            </w:r>
          </w:p>
        </w:tc>
        <w:tc>
          <w:tcPr>
            <w:tcW w:w="720" w:type="dxa"/>
            <w:shd w:val="clear" w:color="auto" w:fill="auto"/>
            <w:vAlign w:val="center"/>
          </w:tcPr>
          <w:p w14:paraId="0CC87FCB">
            <w:pPr>
              <w:jc w:val="right"/>
              <w:rPr>
                <w:rFonts w:hint="eastAsia" w:ascii="仿宋_GB2312" w:hAnsi="宋体" w:eastAsia="仿宋_GB2312" w:cs="宋体"/>
                <w:sz w:val="18"/>
                <w:szCs w:val="18"/>
                <w:highlight w:val="none"/>
              </w:rPr>
            </w:pPr>
          </w:p>
        </w:tc>
        <w:tc>
          <w:tcPr>
            <w:tcW w:w="820" w:type="dxa"/>
            <w:shd w:val="clear" w:color="auto" w:fill="auto"/>
            <w:vAlign w:val="center"/>
          </w:tcPr>
          <w:p w14:paraId="196D2F45">
            <w:pPr>
              <w:jc w:val="right"/>
              <w:rPr>
                <w:rFonts w:hint="eastAsia" w:ascii="仿宋_GB2312" w:hAnsi="宋体" w:eastAsia="仿宋_GB2312" w:cs="宋体"/>
                <w:sz w:val="18"/>
                <w:szCs w:val="18"/>
                <w:highlight w:val="none"/>
              </w:rPr>
            </w:pPr>
          </w:p>
        </w:tc>
        <w:tc>
          <w:tcPr>
            <w:tcW w:w="670" w:type="dxa"/>
            <w:shd w:val="clear" w:color="auto" w:fill="auto"/>
            <w:vAlign w:val="center"/>
          </w:tcPr>
          <w:p w14:paraId="270E2974">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10.00</w:t>
            </w:r>
          </w:p>
        </w:tc>
        <w:tc>
          <w:tcPr>
            <w:tcW w:w="710" w:type="dxa"/>
            <w:shd w:val="clear" w:color="auto" w:fill="auto"/>
            <w:vAlign w:val="center"/>
          </w:tcPr>
          <w:p w14:paraId="650A3864">
            <w:pPr>
              <w:jc w:val="right"/>
              <w:rPr>
                <w:rFonts w:hint="eastAsia" w:ascii="仿宋_GB2312" w:hAnsi="宋体" w:eastAsia="仿宋_GB2312" w:cs="宋体"/>
                <w:sz w:val="18"/>
                <w:szCs w:val="18"/>
                <w:highlight w:val="none"/>
              </w:rPr>
            </w:pPr>
          </w:p>
        </w:tc>
        <w:tc>
          <w:tcPr>
            <w:tcW w:w="700" w:type="dxa"/>
            <w:shd w:val="clear" w:color="auto" w:fill="auto"/>
            <w:vAlign w:val="center"/>
          </w:tcPr>
          <w:p w14:paraId="776406AA">
            <w:pPr>
              <w:jc w:val="right"/>
              <w:rPr>
                <w:rFonts w:hint="eastAsia" w:ascii="仿宋_GB2312" w:hAnsi="宋体" w:eastAsia="仿宋_GB2312" w:cs="宋体"/>
                <w:sz w:val="18"/>
                <w:szCs w:val="18"/>
                <w:highlight w:val="none"/>
              </w:rPr>
            </w:pPr>
          </w:p>
        </w:tc>
        <w:tc>
          <w:tcPr>
            <w:tcW w:w="710" w:type="dxa"/>
            <w:shd w:val="clear" w:color="auto" w:fill="auto"/>
            <w:vAlign w:val="center"/>
          </w:tcPr>
          <w:p w14:paraId="4DFFD569">
            <w:pPr>
              <w:jc w:val="right"/>
              <w:rPr>
                <w:rFonts w:hint="eastAsia" w:ascii="仿宋_GB2312" w:hAnsi="宋体" w:eastAsia="仿宋_GB2312" w:cs="宋体"/>
                <w:sz w:val="18"/>
                <w:szCs w:val="18"/>
                <w:highlight w:val="none"/>
              </w:rPr>
            </w:pPr>
          </w:p>
        </w:tc>
        <w:tc>
          <w:tcPr>
            <w:tcW w:w="790" w:type="dxa"/>
            <w:shd w:val="clear" w:color="auto" w:fill="auto"/>
            <w:vAlign w:val="center"/>
          </w:tcPr>
          <w:p w14:paraId="112E29BF">
            <w:pPr>
              <w:jc w:val="right"/>
              <w:rPr>
                <w:rFonts w:hint="eastAsia" w:ascii="仿宋_GB2312" w:hAnsi="宋体" w:eastAsia="仿宋_GB2312" w:cs="宋体"/>
                <w:sz w:val="18"/>
                <w:szCs w:val="18"/>
                <w:highlight w:val="none"/>
              </w:rPr>
            </w:pPr>
          </w:p>
        </w:tc>
        <w:tc>
          <w:tcPr>
            <w:tcW w:w="640" w:type="dxa"/>
            <w:shd w:val="clear" w:color="auto" w:fill="auto"/>
            <w:vAlign w:val="center"/>
          </w:tcPr>
          <w:p w14:paraId="2EE32489">
            <w:pPr>
              <w:jc w:val="right"/>
              <w:rPr>
                <w:rFonts w:hint="eastAsia" w:ascii="仿宋_GB2312" w:hAnsi="宋体" w:eastAsia="仿宋_GB2312" w:cs="宋体"/>
                <w:sz w:val="18"/>
                <w:szCs w:val="18"/>
                <w:highlight w:val="none"/>
              </w:rPr>
            </w:pPr>
          </w:p>
        </w:tc>
        <w:tc>
          <w:tcPr>
            <w:tcW w:w="700" w:type="dxa"/>
            <w:shd w:val="clear" w:color="auto" w:fill="auto"/>
            <w:vAlign w:val="center"/>
          </w:tcPr>
          <w:p w14:paraId="6A7D2752">
            <w:pPr>
              <w:jc w:val="right"/>
              <w:rPr>
                <w:rFonts w:hint="eastAsia" w:ascii="仿宋_GB2312" w:hAnsi="宋体" w:eastAsia="仿宋_GB2312" w:cs="宋体"/>
                <w:sz w:val="18"/>
                <w:szCs w:val="18"/>
                <w:highlight w:val="none"/>
              </w:rPr>
            </w:pPr>
          </w:p>
        </w:tc>
        <w:tc>
          <w:tcPr>
            <w:tcW w:w="620" w:type="dxa"/>
            <w:shd w:val="clear" w:color="auto" w:fill="auto"/>
            <w:vAlign w:val="center"/>
          </w:tcPr>
          <w:p w14:paraId="4EBBC242">
            <w:pPr>
              <w:jc w:val="right"/>
              <w:rPr>
                <w:rFonts w:hint="eastAsia" w:ascii="仿宋_GB2312" w:hAnsi="宋体" w:eastAsia="仿宋_GB2312" w:cs="宋体"/>
                <w:sz w:val="18"/>
                <w:szCs w:val="18"/>
                <w:highlight w:val="none"/>
              </w:rPr>
            </w:pPr>
          </w:p>
        </w:tc>
      </w:tr>
      <w:tr w14:paraId="4757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3F944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4C68A80A">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661F17A6">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05</w:t>
            </w:r>
          </w:p>
        </w:tc>
        <w:tc>
          <w:tcPr>
            <w:tcW w:w="2321" w:type="dxa"/>
            <w:shd w:val="clear" w:color="auto" w:fill="auto"/>
            <w:vAlign w:val="center"/>
          </w:tcPr>
          <w:p w14:paraId="109271C5">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社会福利事业单位</w:t>
            </w:r>
          </w:p>
        </w:tc>
        <w:tc>
          <w:tcPr>
            <w:tcW w:w="2170" w:type="dxa"/>
            <w:shd w:val="clear" w:color="auto" w:fill="auto"/>
            <w:vAlign w:val="center"/>
          </w:tcPr>
          <w:p w14:paraId="2E116891">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2024年福利机构运转经费（县级配套）</w:t>
            </w:r>
          </w:p>
        </w:tc>
        <w:tc>
          <w:tcPr>
            <w:tcW w:w="950" w:type="dxa"/>
            <w:shd w:val="clear" w:color="auto" w:fill="auto"/>
            <w:vAlign w:val="center"/>
          </w:tcPr>
          <w:p w14:paraId="725F0B39">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6.00</w:t>
            </w:r>
          </w:p>
        </w:tc>
        <w:tc>
          <w:tcPr>
            <w:tcW w:w="720" w:type="dxa"/>
            <w:shd w:val="clear" w:color="auto" w:fill="auto"/>
            <w:vAlign w:val="center"/>
          </w:tcPr>
          <w:p w14:paraId="3153BC62">
            <w:pPr>
              <w:jc w:val="right"/>
              <w:rPr>
                <w:rFonts w:hint="eastAsia" w:ascii="仿宋_GB2312" w:hAnsi="宋体" w:eastAsia="仿宋_GB2312" w:cs="宋体"/>
                <w:sz w:val="18"/>
                <w:szCs w:val="18"/>
                <w:highlight w:val="none"/>
              </w:rPr>
            </w:pPr>
          </w:p>
        </w:tc>
        <w:tc>
          <w:tcPr>
            <w:tcW w:w="820" w:type="dxa"/>
            <w:shd w:val="clear" w:color="auto" w:fill="auto"/>
            <w:vAlign w:val="center"/>
          </w:tcPr>
          <w:p w14:paraId="5F58C98E">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6.00</w:t>
            </w:r>
          </w:p>
        </w:tc>
        <w:tc>
          <w:tcPr>
            <w:tcW w:w="670" w:type="dxa"/>
            <w:shd w:val="clear" w:color="auto" w:fill="auto"/>
            <w:vAlign w:val="center"/>
          </w:tcPr>
          <w:p w14:paraId="7DF51284">
            <w:pPr>
              <w:jc w:val="right"/>
              <w:rPr>
                <w:rFonts w:hint="eastAsia" w:ascii="仿宋_GB2312" w:hAnsi="宋体" w:eastAsia="仿宋_GB2312" w:cs="宋体"/>
                <w:sz w:val="18"/>
                <w:szCs w:val="18"/>
                <w:highlight w:val="none"/>
              </w:rPr>
            </w:pPr>
          </w:p>
        </w:tc>
        <w:tc>
          <w:tcPr>
            <w:tcW w:w="710" w:type="dxa"/>
            <w:shd w:val="clear" w:color="auto" w:fill="auto"/>
            <w:vAlign w:val="center"/>
          </w:tcPr>
          <w:p w14:paraId="718BF9CE">
            <w:pPr>
              <w:jc w:val="right"/>
              <w:rPr>
                <w:rFonts w:hint="eastAsia" w:ascii="仿宋_GB2312" w:hAnsi="宋体" w:eastAsia="仿宋_GB2312" w:cs="宋体"/>
                <w:sz w:val="18"/>
                <w:szCs w:val="18"/>
                <w:highlight w:val="none"/>
              </w:rPr>
            </w:pPr>
          </w:p>
        </w:tc>
        <w:tc>
          <w:tcPr>
            <w:tcW w:w="700" w:type="dxa"/>
            <w:shd w:val="clear" w:color="auto" w:fill="auto"/>
            <w:vAlign w:val="center"/>
          </w:tcPr>
          <w:p w14:paraId="6E9CA9F3">
            <w:pPr>
              <w:jc w:val="right"/>
              <w:rPr>
                <w:rFonts w:hint="eastAsia" w:ascii="仿宋_GB2312" w:hAnsi="宋体" w:eastAsia="仿宋_GB2312" w:cs="宋体"/>
                <w:sz w:val="18"/>
                <w:szCs w:val="18"/>
                <w:highlight w:val="none"/>
              </w:rPr>
            </w:pPr>
          </w:p>
        </w:tc>
        <w:tc>
          <w:tcPr>
            <w:tcW w:w="710" w:type="dxa"/>
            <w:shd w:val="clear" w:color="auto" w:fill="auto"/>
            <w:vAlign w:val="center"/>
          </w:tcPr>
          <w:p w14:paraId="7E419135">
            <w:pPr>
              <w:jc w:val="right"/>
              <w:rPr>
                <w:rFonts w:hint="eastAsia" w:ascii="仿宋_GB2312" w:hAnsi="宋体" w:eastAsia="仿宋_GB2312" w:cs="宋体"/>
                <w:sz w:val="18"/>
                <w:szCs w:val="18"/>
                <w:highlight w:val="none"/>
              </w:rPr>
            </w:pPr>
          </w:p>
        </w:tc>
        <w:tc>
          <w:tcPr>
            <w:tcW w:w="790" w:type="dxa"/>
            <w:shd w:val="clear" w:color="auto" w:fill="auto"/>
            <w:vAlign w:val="center"/>
          </w:tcPr>
          <w:p w14:paraId="4FA78427">
            <w:pPr>
              <w:jc w:val="right"/>
              <w:rPr>
                <w:rFonts w:hint="eastAsia" w:ascii="仿宋_GB2312" w:hAnsi="宋体" w:eastAsia="仿宋_GB2312" w:cs="宋体"/>
                <w:sz w:val="18"/>
                <w:szCs w:val="18"/>
                <w:highlight w:val="none"/>
              </w:rPr>
            </w:pPr>
          </w:p>
        </w:tc>
        <w:tc>
          <w:tcPr>
            <w:tcW w:w="640" w:type="dxa"/>
            <w:shd w:val="clear" w:color="auto" w:fill="auto"/>
            <w:vAlign w:val="center"/>
          </w:tcPr>
          <w:p w14:paraId="22D03229">
            <w:pPr>
              <w:jc w:val="right"/>
              <w:rPr>
                <w:rFonts w:hint="eastAsia" w:ascii="仿宋_GB2312" w:hAnsi="宋体" w:eastAsia="仿宋_GB2312" w:cs="宋体"/>
                <w:sz w:val="18"/>
                <w:szCs w:val="18"/>
                <w:highlight w:val="none"/>
              </w:rPr>
            </w:pPr>
          </w:p>
        </w:tc>
        <w:tc>
          <w:tcPr>
            <w:tcW w:w="700" w:type="dxa"/>
            <w:shd w:val="clear" w:color="auto" w:fill="auto"/>
            <w:vAlign w:val="center"/>
          </w:tcPr>
          <w:p w14:paraId="7F5A72AB">
            <w:pPr>
              <w:jc w:val="right"/>
              <w:rPr>
                <w:rFonts w:hint="eastAsia" w:ascii="仿宋_GB2312" w:hAnsi="宋体" w:eastAsia="仿宋_GB2312" w:cs="宋体"/>
                <w:sz w:val="18"/>
                <w:szCs w:val="18"/>
                <w:highlight w:val="none"/>
              </w:rPr>
            </w:pPr>
          </w:p>
        </w:tc>
        <w:tc>
          <w:tcPr>
            <w:tcW w:w="620" w:type="dxa"/>
            <w:shd w:val="clear" w:color="auto" w:fill="auto"/>
            <w:vAlign w:val="center"/>
          </w:tcPr>
          <w:p w14:paraId="4EB3558F">
            <w:pPr>
              <w:jc w:val="right"/>
              <w:rPr>
                <w:rFonts w:hint="eastAsia" w:ascii="仿宋_GB2312" w:hAnsi="宋体" w:eastAsia="仿宋_GB2312" w:cs="宋体"/>
                <w:sz w:val="18"/>
                <w:szCs w:val="18"/>
                <w:highlight w:val="none"/>
              </w:rPr>
            </w:pPr>
          </w:p>
        </w:tc>
      </w:tr>
      <w:tr w14:paraId="7478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E7F3FD">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0918F9C4">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w:t>
            </w:r>
          </w:p>
        </w:tc>
        <w:tc>
          <w:tcPr>
            <w:tcW w:w="567" w:type="dxa"/>
            <w:shd w:val="clear" w:color="auto" w:fill="auto"/>
            <w:vAlign w:val="center"/>
          </w:tcPr>
          <w:p w14:paraId="7253451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99</w:t>
            </w:r>
          </w:p>
        </w:tc>
        <w:tc>
          <w:tcPr>
            <w:tcW w:w="2321" w:type="dxa"/>
            <w:shd w:val="clear" w:color="auto" w:fill="auto"/>
            <w:vAlign w:val="center"/>
          </w:tcPr>
          <w:p w14:paraId="4280395A">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其他社会福利支出</w:t>
            </w:r>
          </w:p>
        </w:tc>
        <w:tc>
          <w:tcPr>
            <w:tcW w:w="2170" w:type="dxa"/>
            <w:shd w:val="clear" w:color="auto" w:fill="auto"/>
            <w:vAlign w:val="center"/>
          </w:tcPr>
          <w:p w14:paraId="6032E31B">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2024年民政综合事务支出（县级配套）</w:t>
            </w:r>
          </w:p>
        </w:tc>
        <w:tc>
          <w:tcPr>
            <w:tcW w:w="950" w:type="dxa"/>
            <w:shd w:val="clear" w:color="auto" w:fill="auto"/>
            <w:vAlign w:val="center"/>
          </w:tcPr>
          <w:p w14:paraId="44220063">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99.55</w:t>
            </w:r>
          </w:p>
        </w:tc>
        <w:tc>
          <w:tcPr>
            <w:tcW w:w="720" w:type="dxa"/>
            <w:shd w:val="clear" w:color="auto" w:fill="auto"/>
            <w:vAlign w:val="center"/>
          </w:tcPr>
          <w:p w14:paraId="45070A59">
            <w:pPr>
              <w:jc w:val="right"/>
              <w:rPr>
                <w:rFonts w:hint="eastAsia" w:ascii="仿宋_GB2312" w:hAnsi="宋体" w:eastAsia="仿宋_GB2312" w:cs="宋体"/>
                <w:sz w:val="18"/>
                <w:szCs w:val="18"/>
                <w:highlight w:val="none"/>
              </w:rPr>
            </w:pPr>
          </w:p>
        </w:tc>
        <w:tc>
          <w:tcPr>
            <w:tcW w:w="820" w:type="dxa"/>
            <w:shd w:val="clear" w:color="auto" w:fill="auto"/>
            <w:vAlign w:val="center"/>
          </w:tcPr>
          <w:p w14:paraId="7666A699">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9.45</w:t>
            </w:r>
          </w:p>
        </w:tc>
        <w:tc>
          <w:tcPr>
            <w:tcW w:w="670" w:type="dxa"/>
            <w:shd w:val="clear" w:color="auto" w:fill="auto"/>
            <w:vAlign w:val="center"/>
          </w:tcPr>
          <w:p w14:paraId="77A04AA9">
            <w:pPr>
              <w:jc w:val="right"/>
              <w:rPr>
                <w:rFonts w:hint="eastAsia" w:ascii="仿宋_GB2312" w:hAnsi="宋体" w:eastAsia="仿宋_GB2312" w:cs="宋体"/>
                <w:sz w:val="18"/>
                <w:szCs w:val="18"/>
                <w:highlight w:val="none"/>
              </w:rPr>
            </w:pPr>
          </w:p>
        </w:tc>
        <w:tc>
          <w:tcPr>
            <w:tcW w:w="710" w:type="dxa"/>
            <w:shd w:val="clear" w:color="auto" w:fill="auto"/>
            <w:vAlign w:val="center"/>
          </w:tcPr>
          <w:p w14:paraId="4A9FDAF4">
            <w:pPr>
              <w:jc w:val="right"/>
              <w:rPr>
                <w:rFonts w:hint="eastAsia" w:ascii="仿宋_GB2312" w:hAnsi="宋体" w:eastAsia="仿宋_GB2312" w:cs="宋体"/>
                <w:sz w:val="18"/>
                <w:szCs w:val="18"/>
                <w:highlight w:val="none"/>
              </w:rPr>
            </w:pPr>
          </w:p>
        </w:tc>
        <w:tc>
          <w:tcPr>
            <w:tcW w:w="700" w:type="dxa"/>
            <w:shd w:val="clear" w:color="auto" w:fill="auto"/>
            <w:vAlign w:val="center"/>
          </w:tcPr>
          <w:p w14:paraId="4D406029">
            <w:pPr>
              <w:jc w:val="right"/>
              <w:rPr>
                <w:rFonts w:hint="eastAsia" w:ascii="仿宋_GB2312" w:hAnsi="宋体" w:eastAsia="仿宋_GB2312" w:cs="宋体"/>
                <w:sz w:val="18"/>
                <w:szCs w:val="18"/>
                <w:highlight w:val="none"/>
              </w:rPr>
            </w:pPr>
          </w:p>
        </w:tc>
        <w:tc>
          <w:tcPr>
            <w:tcW w:w="710" w:type="dxa"/>
            <w:shd w:val="clear" w:color="auto" w:fill="auto"/>
            <w:vAlign w:val="center"/>
          </w:tcPr>
          <w:p w14:paraId="1F5CF101">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90.10</w:t>
            </w:r>
          </w:p>
        </w:tc>
        <w:tc>
          <w:tcPr>
            <w:tcW w:w="790" w:type="dxa"/>
            <w:shd w:val="clear" w:color="auto" w:fill="auto"/>
            <w:vAlign w:val="center"/>
          </w:tcPr>
          <w:p w14:paraId="23D7AB28">
            <w:pPr>
              <w:jc w:val="right"/>
              <w:rPr>
                <w:rFonts w:hint="eastAsia" w:ascii="仿宋_GB2312" w:hAnsi="宋体" w:eastAsia="仿宋_GB2312" w:cs="宋体"/>
                <w:sz w:val="18"/>
                <w:szCs w:val="18"/>
                <w:highlight w:val="none"/>
              </w:rPr>
            </w:pPr>
          </w:p>
        </w:tc>
        <w:tc>
          <w:tcPr>
            <w:tcW w:w="640" w:type="dxa"/>
            <w:shd w:val="clear" w:color="auto" w:fill="auto"/>
            <w:vAlign w:val="center"/>
          </w:tcPr>
          <w:p w14:paraId="656A8BBC">
            <w:pPr>
              <w:jc w:val="right"/>
              <w:rPr>
                <w:rFonts w:hint="eastAsia" w:ascii="仿宋_GB2312" w:hAnsi="宋体" w:eastAsia="仿宋_GB2312" w:cs="宋体"/>
                <w:sz w:val="18"/>
                <w:szCs w:val="18"/>
                <w:highlight w:val="none"/>
              </w:rPr>
            </w:pPr>
          </w:p>
        </w:tc>
        <w:tc>
          <w:tcPr>
            <w:tcW w:w="700" w:type="dxa"/>
            <w:shd w:val="clear" w:color="auto" w:fill="auto"/>
            <w:vAlign w:val="center"/>
          </w:tcPr>
          <w:p w14:paraId="699A637B">
            <w:pPr>
              <w:jc w:val="right"/>
              <w:rPr>
                <w:rFonts w:hint="eastAsia" w:ascii="仿宋_GB2312" w:hAnsi="宋体" w:eastAsia="仿宋_GB2312" w:cs="宋体"/>
                <w:sz w:val="18"/>
                <w:szCs w:val="18"/>
                <w:highlight w:val="none"/>
              </w:rPr>
            </w:pPr>
          </w:p>
        </w:tc>
        <w:tc>
          <w:tcPr>
            <w:tcW w:w="620" w:type="dxa"/>
            <w:shd w:val="clear" w:color="auto" w:fill="auto"/>
            <w:vAlign w:val="center"/>
          </w:tcPr>
          <w:p w14:paraId="14FB893C">
            <w:pPr>
              <w:jc w:val="right"/>
              <w:rPr>
                <w:rFonts w:hint="eastAsia" w:ascii="仿宋_GB2312" w:hAnsi="宋体" w:eastAsia="仿宋_GB2312" w:cs="宋体"/>
                <w:sz w:val="18"/>
                <w:szCs w:val="18"/>
                <w:highlight w:val="none"/>
              </w:rPr>
            </w:pPr>
          </w:p>
        </w:tc>
      </w:tr>
      <w:tr w14:paraId="7A25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D0FCA0">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7014317E">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11</w:t>
            </w:r>
          </w:p>
        </w:tc>
        <w:tc>
          <w:tcPr>
            <w:tcW w:w="567" w:type="dxa"/>
            <w:shd w:val="clear" w:color="auto" w:fill="auto"/>
            <w:vAlign w:val="center"/>
          </w:tcPr>
          <w:p w14:paraId="0D409A88">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48B191D2">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残疾人事业</w:t>
            </w:r>
          </w:p>
        </w:tc>
        <w:tc>
          <w:tcPr>
            <w:tcW w:w="2170" w:type="dxa"/>
            <w:shd w:val="clear" w:color="auto" w:fill="auto"/>
            <w:vAlign w:val="center"/>
          </w:tcPr>
          <w:p w14:paraId="19A66D47">
            <w:pPr>
              <w:jc w:val="left"/>
              <w:rPr>
                <w:rFonts w:hint="eastAsia" w:ascii="仿宋_GB2312" w:hAnsi="宋体" w:eastAsia="仿宋_GB2312" w:cs="宋体"/>
                <w:b/>
                <w:sz w:val="18"/>
                <w:szCs w:val="18"/>
                <w:highlight w:val="none"/>
              </w:rPr>
            </w:pPr>
          </w:p>
        </w:tc>
        <w:tc>
          <w:tcPr>
            <w:tcW w:w="950" w:type="dxa"/>
            <w:shd w:val="clear" w:color="auto" w:fill="auto"/>
            <w:vAlign w:val="center"/>
          </w:tcPr>
          <w:p w14:paraId="06691B89">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209.00</w:t>
            </w:r>
          </w:p>
        </w:tc>
        <w:tc>
          <w:tcPr>
            <w:tcW w:w="720" w:type="dxa"/>
            <w:shd w:val="clear" w:color="auto" w:fill="auto"/>
            <w:vAlign w:val="center"/>
          </w:tcPr>
          <w:p w14:paraId="6F52920C">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64DB8274">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9.00</w:t>
            </w:r>
          </w:p>
        </w:tc>
        <w:tc>
          <w:tcPr>
            <w:tcW w:w="670" w:type="dxa"/>
            <w:shd w:val="clear" w:color="auto" w:fill="auto"/>
            <w:vAlign w:val="center"/>
          </w:tcPr>
          <w:p w14:paraId="207C83CA">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200.00</w:t>
            </w:r>
          </w:p>
        </w:tc>
        <w:tc>
          <w:tcPr>
            <w:tcW w:w="710" w:type="dxa"/>
            <w:shd w:val="clear" w:color="auto" w:fill="auto"/>
            <w:vAlign w:val="center"/>
          </w:tcPr>
          <w:p w14:paraId="508544C2">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1848894A">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098CC5BD">
            <w:pPr>
              <w:jc w:val="right"/>
              <w:rPr>
                <w:rFonts w:hint="eastAsia" w:ascii="仿宋_GB2312" w:hAnsi="宋体" w:eastAsia="仿宋_GB2312" w:cs="宋体"/>
                <w:b/>
                <w:sz w:val="18"/>
                <w:szCs w:val="18"/>
                <w:highlight w:val="none"/>
              </w:rPr>
            </w:pPr>
          </w:p>
        </w:tc>
        <w:tc>
          <w:tcPr>
            <w:tcW w:w="790" w:type="dxa"/>
            <w:shd w:val="clear" w:color="auto" w:fill="auto"/>
            <w:vAlign w:val="center"/>
          </w:tcPr>
          <w:p w14:paraId="1B7EB46B">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14A0EA56">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25DC280F">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32A449CF">
            <w:pPr>
              <w:jc w:val="right"/>
              <w:rPr>
                <w:rFonts w:hint="eastAsia" w:ascii="仿宋_GB2312" w:hAnsi="宋体" w:eastAsia="仿宋_GB2312" w:cs="宋体"/>
                <w:b/>
                <w:sz w:val="18"/>
                <w:szCs w:val="18"/>
                <w:highlight w:val="none"/>
              </w:rPr>
            </w:pPr>
          </w:p>
        </w:tc>
      </w:tr>
      <w:tr w14:paraId="3722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BC7E5A">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41CC4553">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11</w:t>
            </w:r>
          </w:p>
        </w:tc>
        <w:tc>
          <w:tcPr>
            <w:tcW w:w="567" w:type="dxa"/>
            <w:shd w:val="clear" w:color="auto" w:fill="auto"/>
            <w:vAlign w:val="center"/>
          </w:tcPr>
          <w:p w14:paraId="29459B3A">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07</w:t>
            </w:r>
          </w:p>
        </w:tc>
        <w:tc>
          <w:tcPr>
            <w:tcW w:w="2321" w:type="dxa"/>
            <w:shd w:val="clear" w:color="auto" w:fill="auto"/>
            <w:vAlign w:val="center"/>
          </w:tcPr>
          <w:p w14:paraId="29BC5B91">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残疾人生活和护理补贴</w:t>
            </w:r>
          </w:p>
        </w:tc>
        <w:tc>
          <w:tcPr>
            <w:tcW w:w="2170" w:type="dxa"/>
            <w:shd w:val="clear" w:color="auto" w:fill="auto"/>
            <w:vAlign w:val="center"/>
          </w:tcPr>
          <w:p w14:paraId="033BAEB4">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2024年困难残疾人生活补贴资金（县级配套）</w:t>
            </w:r>
          </w:p>
        </w:tc>
        <w:tc>
          <w:tcPr>
            <w:tcW w:w="950" w:type="dxa"/>
            <w:shd w:val="clear" w:color="auto" w:fill="auto"/>
            <w:vAlign w:val="center"/>
          </w:tcPr>
          <w:p w14:paraId="0A5ACD6F">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70.00</w:t>
            </w:r>
          </w:p>
        </w:tc>
        <w:tc>
          <w:tcPr>
            <w:tcW w:w="720" w:type="dxa"/>
            <w:shd w:val="clear" w:color="auto" w:fill="auto"/>
            <w:vAlign w:val="center"/>
          </w:tcPr>
          <w:p w14:paraId="13631457">
            <w:pPr>
              <w:jc w:val="right"/>
              <w:rPr>
                <w:rFonts w:hint="eastAsia" w:ascii="仿宋_GB2312" w:hAnsi="宋体" w:eastAsia="仿宋_GB2312" w:cs="宋体"/>
                <w:sz w:val="18"/>
                <w:szCs w:val="18"/>
                <w:highlight w:val="none"/>
              </w:rPr>
            </w:pPr>
          </w:p>
        </w:tc>
        <w:tc>
          <w:tcPr>
            <w:tcW w:w="820" w:type="dxa"/>
            <w:shd w:val="clear" w:color="auto" w:fill="auto"/>
            <w:vAlign w:val="center"/>
          </w:tcPr>
          <w:p w14:paraId="28AFD0EB">
            <w:pPr>
              <w:jc w:val="right"/>
              <w:rPr>
                <w:rFonts w:hint="eastAsia" w:ascii="仿宋_GB2312" w:hAnsi="宋体" w:eastAsia="仿宋_GB2312" w:cs="宋体"/>
                <w:sz w:val="18"/>
                <w:szCs w:val="18"/>
                <w:highlight w:val="none"/>
              </w:rPr>
            </w:pPr>
          </w:p>
        </w:tc>
        <w:tc>
          <w:tcPr>
            <w:tcW w:w="670" w:type="dxa"/>
            <w:shd w:val="clear" w:color="auto" w:fill="auto"/>
            <w:vAlign w:val="center"/>
          </w:tcPr>
          <w:p w14:paraId="61557CDE">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70.00</w:t>
            </w:r>
          </w:p>
        </w:tc>
        <w:tc>
          <w:tcPr>
            <w:tcW w:w="710" w:type="dxa"/>
            <w:shd w:val="clear" w:color="auto" w:fill="auto"/>
            <w:vAlign w:val="center"/>
          </w:tcPr>
          <w:p w14:paraId="2C224775">
            <w:pPr>
              <w:jc w:val="right"/>
              <w:rPr>
                <w:rFonts w:hint="eastAsia" w:ascii="仿宋_GB2312" w:hAnsi="宋体" w:eastAsia="仿宋_GB2312" w:cs="宋体"/>
                <w:sz w:val="18"/>
                <w:szCs w:val="18"/>
                <w:highlight w:val="none"/>
              </w:rPr>
            </w:pPr>
          </w:p>
        </w:tc>
        <w:tc>
          <w:tcPr>
            <w:tcW w:w="700" w:type="dxa"/>
            <w:shd w:val="clear" w:color="auto" w:fill="auto"/>
            <w:vAlign w:val="center"/>
          </w:tcPr>
          <w:p w14:paraId="1A1963DE">
            <w:pPr>
              <w:jc w:val="right"/>
              <w:rPr>
                <w:rFonts w:hint="eastAsia" w:ascii="仿宋_GB2312" w:hAnsi="宋体" w:eastAsia="仿宋_GB2312" w:cs="宋体"/>
                <w:sz w:val="18"/>
                <w:szCs w:val="18"/>
                <w:highlight w:val="none"/>
              </w:rPr>
            </w:pPr>
          </w:p>
        </w:tc>
        <w:tc>
          <w:tcPr>
            <w:tcW w:w="710" w:type="dxa"/>
            <w:shd w:val="clear" w:color="auto" w:fill="auto"/>
            <w:vAlign w:val="center"/>
          </w:tcPr>
          <w:p w14:paraId="2709EC0C">
            <w:pPr>
              <w:jc w:val="right"/>
              <w:rPr>
                <w:rFonts w:hint="eastAsia" w:ascii="仿宋_GB2312" w:hAnsi="宋体" w:eastAsia="仿宋_GB2312" w:cs="宋体"/>
                <w:sz w:val="18"/>
                <w:szCs w:val="18"/>
                <w:highlight w:val="none"/>
              </w:rPr>
            </w:pPr>
          </w:p>
        </w:tc>
        <w:tc>
          <w:tcPr>
            <w:tcW w:w="790" w:type="dxa"/>
            <w:shd w:val="clear" w:color="auto" w:fill="auto"/>
            <w:vAlign w:val="center"/>
          </w:tcPr>
          <w:p w14:paraId="70CC4E4F">
            <w:pPr>
              <w:jc w:val="right"/>
              <w:rPr>
                <w:rFonts w:hint="eastAsia" w:ascii="仿宋_GB2312" w:hAnsi="宋体" w:eastAsia="仿宋_GB2312" w:cs="宋体"/>
                <w:sz w:val="18"/>
                <w:szCs w:val="18"/>
                <w:highlight w:val="none"/>
              </w:rPr>
            </w:pPr>
          </w:p>
        </w:tc>
        <w:tc>
          <w:tcPr>
            <w:tcW w:w="640" w:type="dxa"/>
            <w:shd w:val="clear" w:color="auto" w:fill="auto"/>
            <w:vAlign w:val="center"/>
          </w:tcPr>
          <w:p w14:paraId="1DE1694B">
            <w:pPr>
              <w:jc w:val="right"/>
              <w:rPr>
                <w:rFonts w:hint="eastAsia" w:ascii="仿宋_GB2312" w:hAnsi="宋体" w:eastAsia="仿宋_GB2312" w:cs="宋体"/>
                <w:sz w:val="18"/>
                <w:szCs w:val="18"/>
                <w:highlight w:val="none"/>
              </w:rPr>
            </w:pPr>
          </w:p>
        </w:tc>
        <w:tc>
          <w:tcPr>
            <w:tcW w:w="700" w:type="dxa"/>
            <w:shd w:val="clear" w:color="auto" w:fill="auto"/>
            <w:vAlign w:val="center"/>
          </w:tcPr>
          <w:p w14:paraId="5B45A3F9">
            <w:pPr>
              <w:jc w:val="right"/>
              <w:rPr>
                <w:rFonts w:hint="eastAsia" w:ascii="仿宋_GB2312" w:hAnsi="宋体" w:eastAsia="仿宋_GB2312" w:cs="宋体"/>
                <w:sz w:val="18"/>
                <w:szCs w:val="18"/>
                <w:highlight w:val="none"/>
              </w:rPr>
            </w:pPr>
          </w:p>
        </w:tc>
        <w:tc>
          <w:tcPr>
            <w:tcW w:w="620" w:type="dxa"/>
            <w:shd w:val="clear" w:color="auto" w:fill="auto"/>
            <w:vAlign w:val="center"/>
          </w:tcPr>
          <w:p w14:paraId="27AA8CDE">
            <w:pPr>
              <w:jc w:val="right"/>
              <w:rPr>
                <w:rFonts w:hint="eastAsia" w:ascii="仿宋_GB2312" w:hAnsi="宋体" w:eastAsia="仿宋_GB2312" w:cs="宋体"/>
                <w:sz w:val="18"/>
                <w:szCs w:val="18"/>
                <w:highlight w:val="none"/>
              </w:rPr>
            </w:pPr>
          </w:p>
        </w:tc>
      </w:tr>
      <w:tr w14:paraId="3E2E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FC0E4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29011BFE">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11</w:t>
            </w:r>
          </w:p>
        </w:tc>
        <w:tc>
          <w:tcPr>
            <w:tcW w:w="567" w:type="dxa"/>
            <w:shd w:val="clear" w:color="auto" w:fill="auto"/>
            <w:vAlign w:val="center"/>
          </w:tcPr>
          <w:p w14:paraId="5FB56057">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07</w:t>
            </w:r>
          </w:p>
        </w:tc>
        <w:tc>
          <w:tcPr>
            <w:tcW w:w="2321" w:type="dxa"/>
            <w:shd w:val="clear" w:color="auto" w:fill="auto"/>
            <w:vAlign w:val="center"/>
          </w:tcPr>
          <w:p w14:paraId="1C906D3A">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残疾人生活和护理补贴</w:t>
            </w:r>
          </w:p>
        </w:tc>
        <w:tc>
          <w:tcPr>
            <w:tcW w:w="2170" w:type="dxa"/>
            <w:shd w:val="clear" w:color="auto" w:fill="auto"/>
            <w:vAlign w:val="center"/>
          </w:tcPr>
          <w:p w14:paraId="4A98C0A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2024年重度残疾人护理补贴资金（县级配套）</w:t>
            </w:r>
          </w:p>
        </w:tc>
        <w:tc>
          <w:tcPr>
            <w:tcW w:w="950" w:type="dxa"/>
            <w:shd w:val="clear" w:color="auto" w:fill="auto"/>
            <w:vAlign w:val="center"/>
          </w:tcPr>
          <w:p w14:paraId="440F1480">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130.00</w:t>
            </w:r>
          </w:p>
        </w:tc>
        <w:tc>
          <w:tcPr>
            <w:tcW w:w="720" w:type="dxa"/>
            <w:shd w:val="clear" w:color="auto" w:fill="auto"/>
            <w:vAlign w:val="center"/>
          </w:tcPr>
          <w:p w14:paraId="27A1C02C">
            <w:pPr>
              <w:jc w:val="right"/>
              <w:rPr>
                <w:rFonts w:hint="eastAsia" w:ascii="仿宋_GB2312" w:hAnsi="宋体" w:eastAsia="仿宋_GB2312" w:cs="宋体"/>
                <w:sz w:val="18"/>
                <w:szCs w:val="18"/>
                <w:highlight w:val="none"/>
              </w:rPr>
            </w:pPr>
          </w:p>
        </w:tc>
        <w:tc>
          <w:tcPr>
            <w:tcW w:w="820" w:type="dxa"/>
            <w:shd w:val="clear" w:color="auto" w:fill="auto"/>
            <w:vAlign w:val="center"/>
          </w:tcPr>
          <w:p w14:paraId="3F3C85AA">
            <w:pPr>
              <w:jc w:val="right"/>
              <w:rPr>
                <w:rFonts w:hint="eastAsia" w:ascii="仿宋_GB2312" w:hAnsi="宋体" w:eastAsia="仿宋_GB2312" w:cs="宋体"/>
                <w:sz w:val="18"/>
                <w:szCs w:val="18"/>
                <w:highlight w:val="none"/>
              </w:rPr>
            </w:pPr>
          </w:p>
        </w:tc>
        <w:tc>
          <w:tcPr>
            <w:tcW w:w="670" w:type="dxa"/>
            <w:shd w:val="clear" w:color="auto" w:fill="auto"/>
            <w:vAlign w:val="center"/>
          </w:tcPr>
          <w:p w14:paraId="3BE87B27">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130.00</w:t>
            </w:r>
          </w:p>
        </w:tc>
        <w:tc>
          <w:tcPr>
            <w:tcW w:w="710" w:type="dxa"/>
            <w:shd w:val="clear" w:color="auto" w:fill="auto"/>
            <w:vAlign w:val="center"/>
          </w:tcPr>
          <w:p w14:paraId="7E09C07F">
            <w:pPr>
              <w:jc w:val="right"/>
              <w:rPr>
                <w:rFonts w:hint="eastAsia" w:ascii="仿宋_GB2312" w:hAnsi="宋体" w:eastAsia="仿宋_GB2312" w:cs="宋体"/>
                <w:sz w:val="18"/>
                <w:szCs w:val="18"/>
                <w:highlight w:val="none"/>
              </w:rPr>
            </w:pPr>
          </w:p>
        </w:tc>
        <w:tc>
          <w:tcPr>
            <w:tcW w:w="700" w:type="dxa"/>
            <w:shd w:val="clear" w:color="auto" w:fill="auto"/>
            <w:vAlign w:val="center"/>
          </w:tcPr>
          <w:p w14:paraId="55D4F245">
            <w:pPr>
              <w:jc w:val="right"/>
              <w:rPr>
                <w:rFonts w:hint="eastAsia" w:ascii="仿宋_GB2312" w:hAnsi="宋体" w:eastAsia="仿宋_GB2312" w:cs="宋体"/>
                <w:sz w:val="18"/>
                <w:szCs w:val="18"/>
                <w:highlight w:val="none"/>
              </w:rPr>
            </w:pPr>
          </w:p>
        </w:tc>
        <w:tc>
          <w:tcPr>
            <w:tcW w:w="710" w:type="dxa"/>
            <w:shd w:val="clear" w:color="auto" w:fill="auto"/>
            <w:vAlign w:val="center"/>
          </w:tcPr>
          <w:p w14:paraId="2D98FA1B">
            <w:pPr>
              <w:jc w:val="right"/>
              <w:rPr>
                <w:rFonts w:hint="eastAsia" w:ascii="仿宋_GB2312" w:hAnsi="宋体" w:eastAsia="仿宋_GB2312" w:cs="宋体"/>
                <w:sz w:val="18"/>
                <w:szCs w:val="18"/>
                <w:highlight w:val="none"/>
              </w:rPr>
            </w:pPr>
          </w:p>
        </w:tc>
        <w:tc>
          <w:tcPr>
            <w:tcW w:w="790" w:type="dxa"/>
            <w:shd w:val="clear" w:color="auto" w:fill="auto"/>
            <w:vAlign w:val="center"/>
          </w:tcPr>
          <w:p w14:paraId="103934BB">
            <w:pPr>
              <w:jc w:val="right"/>
              <w:rPr>
                <w:rFonts w:hint="eastAsia" w:ascii="仿宋_GB2312" w:hAnsi="宋体" w:eastAsia="仿宋_GB2312" w:cs="宋体"/>
                <w:sz w:val="18"/>
                <w:szCs w:val="18"/>
                <w:highlight w:val="none"/>
              </w:rPr>
            </w:pPr>
          </w:p>
        </w:tc>
        <w:tc>
          <w:tcPr>
            <w:tcW w:w="640" w:type="dxa"/>
            <w:shd w:val="clear" w:color="auto" w:fill="auto"/>
            <w:vAlign w:val="center"/>
          </w:tcPr>
          <w:p w14:paraId="438402AB">
            <w:pPr>
              <w:jc w:val="right"/>
              <w:rPr>
                <w:rFonts w:hint="eastAsia" w:ascii="仿宋_GB2312" w:hAnsi="宋体" w:eastAsia="仿宋_GB2312" w:cs="宋体"/>
                <w:sz w:val="18"/>
                <w:szCs w:val="18"/>
                <w:highlight w:val="none"/>
              </w:rPr>
            </w:pPr>
          </w:p>
        </w:tc>
        <w:tc>
          <w:tcPr>
            <w:tcW w:w="700" w:type="dxa"/>
            <w:shd w:val="clear" w:color="auto" w:fill="auto"/>
            <w:vAlign w:val="center"/>
          </w:tcPr>
          <w:p w14:paraId="21E7D797">
            <w:pPr>
              <w:jc w:val="right"/>
              <w:rPr>
                <w:rFonts w:hint="eastAsia" w:ascii="仿宋_GB2312" w:hAnsi="宋体" w:eastAsia="仿宋_GB2312" w:cs="宋体"/>
                <w:sz w:val="18"/>
                <w:szCs w:val="18"/>
                <w:highlight w:val="none"/>
              </w:rPr>
            </w:pPr>
          </w:p>
        </w:tc>
        <w:tc>
          <w:tcPr>
            <w:tcW w:w="620" w:type="dxa"/>
            <w:shd w:val="clear" w:color="auto" w:fill="auto"/>
            <w:vAlign w:val="center"/>
          </w:tcPr>
          <w:p w14:paraId="257AD573">
            <w:pPr>
              <w:jc w:val="right"/>
              <w:rPr>
                <w:rFonts w:hint="eastAsia" w:ascii="仿宋_GB2312" w:hAnsi="宋体" w:eastAsia="仿宋_GB2312" w:cs="宋体"/>
                <w:sz w:val="18"/>
                <w:szCs w:val="18"/>
                <w:highlight w:val="none"/>
              </w:rPr>
            </w:pPr>
          </w:p>
        </w:tc>
      </w:tr>
      <w:tr w14:paraId="6909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C6705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6FE36106">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11</w:t>
            </w:r>
          </w:p>
        </w:tc>
        <w:tc>
          <w:tcPr>
            <w:tcW w:w="567" w:type="dxa"/>
            <w:shd w:val="clear" w:color="auto" w:fill="auto"/>
            <w:vAlign w:val="center"/>
          </w:tcPr>
          <w:p w14:paraId="73C5C0A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99</w:t>
            </w:r>
          </w:p>
        </w:tc>
        <w:tc>
          <w:tcPr>
            <w:tcW w:w="2321" w:type="dxa"/>
            <w:shd w:val="clear" w:color="auto" w:fill="auto"/>
            <w:vAlign w:val="center"/>
          </w:tcPr>
          <w:p w14:paraId="2B895C51">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其他残疾人事业支出</w:t>
            </w:r>
          </w:p>
        </w:tc>
        <w:tc>
          <w:tcPr>
            <w:tcW w:w="2170" w:type="dxa"/>
            <w:shd w:val="clear" w:color="auto" w:fill="auto"/>
            <w:vAlign w:val="center"/>
          </w:tcPr>
          <w:p w14:paraId="4918B757">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吐市财社[2023]70号，2024年自治区财政残疾人事业发展补助资金</w:t>
            </w:r>
          </w:p>
        </w:tc>
        <w:tc>
          <w:tcPr>
            <w:tcW w:w="950" w:type="dxa"/>
            <w:shd w:val="clear" w:color="auto" w:fill="auto"/>
            <w:vAlign w:val="center"/>
          </w:tcPr>
          <w:p w14:paraId="3D0D3622">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9.00</w:t>
            </w:r>
          </w:p>
        </w:tc>
        <w:tc>
          <w:tcPr>
            <w:tcW w:w="720" w:type="dxa"/>
            <w:shd w:val="clear" w:color="auto" w:fill="auto"/>
            <w:vAlign w:val="center"/>
          </w:tcPr>
          <w:p w14:paraId="50782C5B">
            <w:pPr>
              <w:jc w:val="right"/>
              <w:rPr>
                <w:rFonts w:hint="eastAsia" w:ascii="仿宋_GB2312" w:hAnsi="宋体" w:eastAsia="仿宋_GB2312" w:cs="宋体"/>
                <w:sz w:val="18"/>
                <w:szCs w:val="18"/>
                <w:highlight w:val="none"/>
              </w:rPr>
            </w:pPr>
          </w:p>
        </w:tc>
        <w:tc>
          <w:tcPr>
            <w:tcW w:w="820" w:type="dxa"/>
            <w:shd w:val="clear" w:color="auto" w:fill="auto"/>
            <w:vAlign w:val="center"/>
          </w:tcPr>
          <w:p w14:paraId="74E960FC">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9.00</w:t>
            </w:r>
          </w:p>
        </w:tc>
        <w:tc>
          <w:tcPr>
            <w:tcW w:w="670" w:type="dxa"/>
            <w:shd w:val="clear" w:color="auto" w:fill="auto"/>
            <w:vAlign w:val="center"/>
          </w:tcPr>
          <w:p w14:paraId="59538114">
            <w:pPr>
              <w:jc w:val="right"/>
              <w:rPr>
                <w:rFonts w:hint="eastAsia" w:ascii="仿宋_GB2312" w:hAnsi="宋体" w:eastAsia="仿宋_GB2312" w:cs="宋体"/>
                <w:sz w:val="18"/>
                <w:szCs w:val="18"/>
                <w:highlight w:val="none"/>
              </w:rPr>
            </w:pPr>
          </w:p>
        </w:tc>
        <w:tc>
          <w:tcPr>
            <w:tcW w:w="710" w:type="dxa"/>
            <w:shd w:val="clear" w:color="auto" w:fill="auto"/>
            <w:vAlign w:val="center"/>
          </w:tcPr>
          <w:p w14:paraId="059F8298">
            <w:pPr>
              <w:jc w:val="right"/>
              <w:rPr>
                <w:rFonts w:hint="eastAsia" w:ascii="仿宋_GB2312" w:hAnsi="宋体" w:eastAsia="仿宋_GB2312" w:cs="宋体"/>
                <w:sz w:val="18"/>
                <w:szCs w:val="18"/>
                <w:highlight w:val="none"/>
              </w:rPr>
            </w:pPr>
          </w:p>
        </w:tc>
        <w:tc>
          <w:tcPr>
            <w:tcW w:w="700" w:type="dxa"/>
            <w:shd w:val="clear" w:color="auto" w:fill="auto"/>
            <w:vAlign w:val="center"/>
          </w:tcPr>
          <w:p w14:paraId="26301233">
            <w:pPr>
              <w:jc w:val="right"/>
              <w:rPr>
                <w:rFonts w:hint="eastAsia" w:ascii="仿宋_GB2312" w:hAnsi="宋体" w:eastAsia="仿宋_GB2312" w:cs="宋体"/>
                <w:sz w:val="18"/>
                <w:szCs w:val="18"/>
                <w:highlight w:val="none"/>
              </w:rPr>
            </w:pPr>
          </w:p>
        </w:tc>
        <w:tc>
          <w:tcPr>
            <w:tcW w:w="710" w:type="dxa"/>
            <w:shd w:val="clear" w:color="auto" w:fill="auto"/>
            <w:vAlign w:val="center"/>
          </w:tcPr>
          <w:p w14:paraId="6BB740D9">
            <w:pPr>
              <w:jc w:val="right"/>
              <w:rPr>
                <w:rFonts w:hint="eastAsia" w:ascii="仿宋_GB2312" w:hAnsi="宋体" w:eastAsia="仿宋_GB2312" w:cs="宋体"/>
                <w:sz w:val="18"/>
                <w:szCs w:val="18"/>
                <w:highlight w:val="none"/>
              </w:rPr>
            </w:pPr>
          </w:p>
        </w:tc>
        <w:tc>
          <w:tcPr>
            <w:tcW w:w="790" w:type="dxa"/>
            <w:shd w:val="clear" w:color="auto" w:fill="auto"/>
            <w:vAlign w:val="center"/>
          </w:tcPr>
          <w:p w14:paraId="7D8B7137">
            <w:pPr>
              <w:jc w:val="right"/>
              <w:rPr>
                <w:rFonts w:hint="eastAsia" w:ascii="仿宋_GB2312" w:hAnsi="宋体" w:eastAsia="仿宋_GB2312" w:cs="宋体"/>
                <w:sz w:val="18"/>
                <w:szCs w:val="18"/>
                <w:highlight w:val="none"/>
              </w:rPr>
            </w:pPr>
          </w:p>
        </w:tc>
        <w:tc>
          <w:tcPr>
            <w:tcW w:w="640" w:type="dxa"/>
            <w:shd w:val="clear" w:color="auto" w:fill="auto"/>
            <w:vAlign w:val="center"/>
          </w:tcPr>
          <w:p w14:paraId="5EC354C9">
            <w:pPr>
              <w:jc w:val="right"/>
              <w:rPr>
                <w:rFonts w:hint="eastAsia" w:ascii="仿宋_GB2312" w:hAnsi="宋体" w:eastAsia="仿宋_GB2312" w:cs="宋体"/>
                <w:sz w:val="18"/>
                <w:szCs w:val="18"/>
                <w:highlight w:val="none"/>
              </w:rPr>
            </w:pPr>
          </w:p>
        </w:tc>
        <w:tc>
          <w:tcPr>
            <w:tcW w:w="700" w:type="dxa"/>
            <w:shd w:val="clear" w:color="auto" w:fill="auto"/>
            <w:vAlign w:val="center"/>
          </w:tcPr>
          <w:p w14:paraId="3CB3890A">
            <w:pPr>
              <w:jc w:val="right"/>
              <w:rPr>
                <w:rFonts w:hint="eastAsia" w:ascii="仿宋_GB2312" w:hAnsi="宋体" w:eastAsia="仿宋_GB2312" w:cs="宋体"/>
                <w:sz w:val="18"/>
                <w:szCs w:val="18"/>
                <w:highlight w:val="none"/>
              </w:rPr>
            </w:pPr>
          </w:p>
        </w:tc>
        <w:tc>
          <w:tcPr>
            <w:tcW w:w="620" w:type="dxa"/>
            <w:shd w:val="clear" w:color="auto" w:fill="auto"/>
            <w:vAlign w:val="center"/>
          </w:tcPr>
          <w:p w14:paraId="2425F73E">
            <w:pPr>
              <w:jc w:val="right"/>
              <w:rPr>
                <w:rFonts w:hint="eastAsia" w:ascii="仿宋_GB2312" w:hAnsi="宋体" w:eastAsia="仿宋_GB2312" w:cs="宋体"/>
                <w:sz w:val="18"/>
                <w:szCs w:val="18"/>
                <w:highlight w:val="none"/>
              </w:rPr>
            </w:pPr>
          </w:p>
        </w:tc>
      </w:tr>
      <w:tr w14:paraId="20BF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B97031">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5DE62F9F">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19</w:t>
            </w:r>
          </w:p>
        </w:tc>
        <w:tc>
          <w:tcPr>
            <w:tcW w:w="567" w:type="dxa"/>
            <w:shd w:val="clear" w:color="auto" w:fill="auto"/>
            <w:vAlign w:val="center"/>
          </w:tcPr>
          <w:p w14:paraId="2A2A4FD2">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24D2FF1A">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最低生活保障</w:t>
            </w:r>
          </w:p>
        </w:tc>
        <w:tc>
          <w:tcPr>
            <w:tcW w:w="2170" w:type="dxa"/>
            <w:shd w:val="clear" w:color="auto" w:fill="auto"/>
            <w:vAlign w:val="center"/>
          </w:tcPr>
          <w:p w14:paraId="7D0C68C1">
            <w:pPr>
              <w:jc w:val="left"/>
              <w:rPr>
                <w:rFonts w:hint="eastAsia" w:ascii="仿宋_GB2312" w:hAnsi="宋体" w:eastAsia="仿宋_GB2312" w:cs="宋体"/>
                <w:b/>
                <w:sz w:val="18"/>
                <w:szCs w:val="18"/>
                <w:highlight w:val="none"/>
              </w:rPr>
            </w:pPr>
          </w:p>
        </w:tc>
        <w:tc>
          <w:tcPr>
            <w:tcW w:w="950" w:type="dxa"/>
            <w:shd w:val="clear" w:color="auto" w:fill="auto"/>
            <w:vAlign w:val="center"/>
          </w:tcPr>
          <w:p w14:paraId="4AA25D04">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1340.00</w:t>
            </w:r>
          </w:p>
        </w:tc>
        <w:tc>
          <w:tcPr>
            <w:tcW w:w="720" w:type="dxa"/>
            <w:shd w:val="clear" w:color="auto" w:fill="auto"/>
            <w:vAlign w:val="center"/>
          </w:tcPr>
          <w:p w14:paraId="13B3AC0C">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1759EEFC">
            <w:pPr>
              <w:jc w:val="right"/>
              <w:rPr>
                <w:rFonts w:hint="eastAsia" w:ascii="仿宋_GB2312" w:hAnsi="宋体" w:eastAsia="仿宋_GB2312" w:cs="宋体"/>
                <w:b/>
                <w:sz w:val="18"/>
                <w:szCs w:val="18"/>
                <w:highlight w:val="none"/>
              </w:rPr>
            </w:pPr>
          </w:p>
        </w:tc>
        <w:tc>
          <w:tcPr>
            <w:tcW w:w="670" w:type="dxa"/>
            <w:shd w:val="clear" w:color="auto" w:fill="auto"/>
            <w:vAlign w:val="center"/>
          </w:tcPr>
          <w:p w14:paraId="07D96B3E">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1340.00</w:t>
            </w:r>
          </w:p>
        </w:tc>
        <w:tc>
          <w:tcPr>
            <w:tcW w:w="710" w:type="dxa"/>
            <w:shd w:val="clear" w:color="auto" w:fill="auto"/>
            <w:vAlign w:val="center"/>
          </w:tcPr>
          <w:p w14:paraId="0C429208">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11433FDB">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7FA3F4E2">
            <w:pPr>
              <w:jc w:val="right"/>
              <w:rPr>
                <w:rFonts w:hint="eastAsia" w:ascii="仿宋_GB2312" w:hAnsi="宋体" w:eastAsia="仿宋_GB2312" w:cs="宋体"/>
                <w:b/>
                <w:sz w:val="18"/>
                <w:szCs w:val="18"/>
                <w:highlight w:val="none"/>
              </w:rPr>
            </w:pPr>
          </w:p>
        </w:tc>
        <w:tc>
          <w:tcPr>
            <w:tcW w:w="790" w:type="dxa"/>
            <w:shd w:val="clear" w:color="auto" w:fill="auto"/>
            <w:vAlign w:val="center"/>
          </w:tcPr>
          <w:p w14:paraId="1BAA586E">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18725D2D">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42291E12">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204A797B">
            <w:pPr>
              <w:jc w:val="right"/>
              <w:rPr>
                <w:rFonts w:hint="eastAsia" w:ascii="仿宋_GB2312" w:hAnsi="宋体" w:eastAsia="仿宋_GB2312" w:cs="宋体"/>
                <w:b/>
                <w:sz w:val="18"/>
                <w:szCs w:val="18"/>
                <w:highlight w:val="none"/>
              </w:rPr>
            </w:pPr>
          </w:p>
        </w:tc>
      </w:tr>
      <w:tr w14:paraId="7C70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B8B37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246583C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19</w:t>
            </w:r>
          </w:p>
        </w:tc>
        <w:tc>
          <w:tcPr>
            <w:tcW w:w="567" w:type="dxa"/>
            <w:shd w:val="clear" w:color="auto" w:fill="auto"/>
            <w:vAlign w:val="center"/>
          </w:tcPr>
          <w:p w14:paraId="3D527B25">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726AB01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城市最低生活保障金支出</w:t>
            </w:r>
          </w:p>
        </w:tc>
        <w:tc>
          <w:tcPr>
            <w:tcW w:w="2170" w:type="dxa"/>
            <w:shd w:val="clear" w:color="auto" w:fill="auto"/>
            <w:vAlign w:val="center"/>
          </w:tcPr>
          <w:p w14:paraId="3436603A">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2024年城市最低生活保障困难群众救助补助资金（县级配套）</w:t>
            </w:r>
          </w:p>
        </w:tc>
        <w:tc>
          <w:tcPr>
            <w:tcW w:w="950" w:type="dxa"/>
            <w:shd w:val="clear" w:color="auto" w:fill="auto"/>
            <w:vAlign w:val="center"/>
          </w:tcPr>
          <w:p w14:paraId="42CF16B8">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90.00</w:t>
            </w:r>
          </w:p>
        </w:tc>
        <w:tc>
          <w:tcPr>
            <w:tcW w:w="720" w:type="dxa"/>
            <w:shd w:val="clear" w:color="auto" w:fill="auto"/>
            <w:vAlign w:val="center"/>
          </w:tcPr>
          <w:p w14:paraId="0460B610">
            <w:pPr>
              <w:jc w:val="right"/>
              <w:rPr>
                <w:rFonts w:hint="eastAsia" w:ascii="仿宋_GB2312" w:hAnsi="宋体" w:eastAsia="仿宋_GB2312" w:cs="宋体"/>
                <w:sz w:val="18"/>
                <w:szCs w:val="18"/>
                <w:highlight w:val="none"/>
              </w:rPr>
            </w:pPr>
          </w:p>
        </w:tc>
        <w:tc>
          <w:tcPr>
            <w:tcW w:w="820" w:type="dxa"/>
            <w:shd w:val="clear" w:color="auto" w:fill="auto"/>
            <w:vAlign w:val="center"/>
          </w:tcPr>
          <w:p w14:paraId="23C25EB1">
            <w:pPr>
              <w:jc w:val="right"/>
              <w:rPr>
                <w:rFonts w:hint="eastAsia" w:ascii="仿宋_GB2312" w:hAnsi="宋体" w:eastAsia="仿宋_GB2312" w:cs="宋体"/>
                <w:sz w:val="18"/>
                <w:szCs w:val="18"/>
                <w:highlight w:val="none"/>
              </w:rPr>
            </w:pPr>
          </w:p>
        </w:tc>
        <w:tc>
          <w:tcPr>
            <w:tcW w:w="670" w:type="dxa"/>
            <w:shd w:val="clear" w:color="auto" w:fill="auto"/>
            <w:vAlign w:val="center"/>
          </w:tcPr>
          <w:p w14:paraId="368E1F9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90.00</w:t>
            </w:r>
          </w:p>
        </w:tc>
        <w:tc>
          <w:tcPr>
            <w:tcW w:w="710" w:type="dxa"/>
            <w:shd w:val="clear" w:color="auto" w:fill="auto"/>
            <w:vAlign w:val="center"/>
          </w:tcPr>
          <w:p w14:paraId="1261A2F0">
            <w:pPr>
              <w:jc w:val="right"/>
              <w:rPr>
                <w:rFonts w:hint="eastAsia" w:ascii="仿宋_GB2312" w:hAnsi="宋体" w:eastAsia="仿宋_GB2312" w:cs="宋体"/>
                <w:sz w:val="18"/>
                <w:szCs w:val="18"/>
                <w:highlight w:val="none"/>
              </w:rPr>
            </w:pPr>
          </w:p>
        </w:tc>
        <w:tc>
          <w:tcPr>
            <w:tcW w:w="700" w:type="dxa"/>
            <w:shd w:val="clear" w:color="auto" w:fill="auto"/>
            <w:vAlign w:val="center"/>
          </w:tcPr>
          <w:p w14:paraId="7AF5121E">
            <w:pPr>
              <w:jc w:val="right"/>
              <w:rPr>
                <w:rFonts w:hint="eastAsia" w:ascii="仿宋_GB2312" w:hAnsi="宋体" w:eastAsia="仿宋_GB2312" w:cs="宋体"/>
                <w:sz w:val="18"/>
                <w:szCs w:val="18"/>
                <w:highlight w:val="none"/>
              </w:rPr>
            </w:pPr>
          </w:p>
        </w:tc>
        <w:tc>
          <w:tcPr>
            <w:tcW w:w="710" w:type="dxa"/>
            <w:shd w:val="clear" w:color="auto" w:fill="auto"/>
            <w:vAlign w:val="center"/>
          </w:tcPr>
          <w:p w14:paraId="027D1888">
            <w:pPr>
              <w:jc w:val="right"/>
              <w:rPr>
                <w:rFonts w:hint="eastAsia" w:ascii="仿宋_GB2312" w:hAnsi="宋体" w:eastAsia="仿宋_GB2312" w:cs="宋体"/>
                <w:sz w:val="18"/>
                <w:szCs w:val="18"/>
                <w:highlight w:val="none"/>
              </w:rPr>
            </w:pPr>
          </w:p>
        </w:tc>
        <w:tc>
          <w:tcPr>
            <w:tcW w:w="790" w:type="dxa"/>
            <w:shd w:val="clear" w:color="auto" w:fill="auto"/>
            <w:vAlign w:val="center"/>
          </w:tcPr>
          <w:p w14:paraId="62FFA9CD">
            <w:pPr>
              <w:jc w:val="right"/>
              <w:rPr>
                <w:rFonts w:hint="eastAsia" w:ascii="仿宋_GB2312" w:hAnsi="宋体" w:eastAsia="仿宋_GB2312" w:cs="宋体"/>
                <w:sz w:val="18"/>
                <w:szCs w:val="18"/>
                <w:highlight w:val="none"/>
              </w:rPr>
            </w:pPr>
          </w:p>
        </w:tc>
        <w:tc>
          <w:tcPr>
            <w:tcW w:w="640" w:type="dxa"/>
            <w:shd w:val="clear" w:color="auto" w:fill="auto"/>
            <w:vAlign w:val="center"/>
          </w:tcPr>
          <w:p w14:paraId="646F009F">
            <w:pPr>
              <w:jc w:val="right"/>
              <w:rPr>
                <w:rFonts w:hint="eastAsia" w:ascii="仿宋_GB2312" w:hAnsi="宋体" w:eastAsia="仿宋_GB2312" w:cs="宋体"/>
                <w:sz w:val="18"/>
                <w:szCs w:val="18"/>
                <w:highlight w:val="none"/>
              </w:rPr>
            </w:pPr>
          </w:p>
        </w:tc>
        <w:tc>
          <w:tcPr>
            <w:tcW w:w="700" w:type="dxa"/>
            <w:shd w:val="clear" w:color="auto" w:fill="auto"/>
            <w:vAlign w:val="center"/>
          </w:tcPr>
          <w:p w14:paraId="22517462">
            <w:pPr>
              <w:jc w:val="right"/>
              <w:rPr>
                <w:rFonts w:hint="eastAsia" w:ascii="仿宋_GB2312" w:hAnsi="宋体" w:eastAsia="仿宋_GB2312" w:cs="宋体"/>
                <w:sz w:val="18"/>
                <w:szCs w:val="18"/>
                <w:highlight w:val="none"/>
              </w:rPr>
            </w:pPr>
          </w:p>
        </w:tc>
        <w:tc>
          <w:tcPr>
            <w:tcW w:w="620" w:type="dxa"/>
            <w:shd w:val="clear" w:color="auto" w:fill="auto"/>
            <w:vAlign w:val="center"/>
          </w:tcPr>
          <w:p w14:paraId="17914E2F">
            <w:pPr>
              <w:jc w:val="right"/>
              <w:rPr>
                <w:rFonts w:hint="eastAsia" w:ascii="仿宋_GB2312" w:hAnsi="宋体" w:eastAsia="仿宋_GB2312" w:cs="宋体"/>
                <w:sz w:val="18"/>
                <w:szCs w:val="18"/>
                <w:highlight w:val="none"/>
              </w:rPr>
            </w:pPr>
          </w:p>
        </w:tc>
      </w:tr>
      <w:tr w14:paraId="5BD6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241C7D">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40B1AC0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19</w:t>
            </w:r>
          </w:p>
        </w:tc>
        <w:tc>
          <w:tcPr>
            <w:tcW w:w="567" w:type="dxa"/>
            <w:shd w:val="clear" w:color="auto" w:fill="auto"/>
            <w:vAlign w:val="center"/>
          </w:tcPr>
          <w:p w14:paraId="43C7A82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0521324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城市最低生活保障金支出</w:t>
            </w:r>
          </w:p>
        </w:tc>
        <w:tc>
          <w:tcPr>
            <w:tcW w:w="2170" w:type="dxa"/>
            <w:shd w:val="clear" w:color="auto" w:fill="auto"/>
            <w:vAlign w:val="center"/>
          </w:tcPr>
          <w:p w14:paraId="3CD3BF27">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15F029BB">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180.00</w:t>
            </w:r>
          </w:p>
        </w:tc>
        <w:tc>
          <w:tcPr>
            <w:tcW w:w="720" w:type="dxa"/>
            <w:shd w:val="clear" w:color="auto" w:fill="auto"/>
            <w:vAlign w:val="center"/>
          </w:tcPr>
          <w:p w14:paraId="5207A37A">
            <w:pPr>
              <w:jc w:val="right"/>
              <w:rPr>
                <w:rFonts w:hint="eastAsia" w:ascii="仿宋_GB2312" w:hAnsi="宋体" w:eastAsia="仿宋_GB2312" w:cs="宋体"/>
                <w:sz w:val="18"/>
                <w:szCs w:val="18"/>
                <w:highlight w:val="none"/>
              </w:rPr>
            </w:pPr>
          </w:p>
        </w:tc>
        <w:tc>
          <w:tcPr>
            <w:tcW w:w="820" w:type="dxa"/>
            <w:shd w:val="clear" w:color="auto" w:fill="auto"/>
            <w:vAlign w:val="center"/>
          </w:tcPr>
          <w:p w14:paraId="4BC7C78F">
            <w:pPr>
              <w:jc w:val="right"/>
              <w:rPr>
                <w:rFonts w:hint="eastAsia" w:ascii="仿宋_GB2312" w:hAnsi="宋体" w:eastAsia="仿宋_GB2312" w:cs="宋体"/>
                <w:sz w:val="18"/>
                <w:szCs w:val="18"/>
                <w:highlight w:val="none"/>
              </w:rPr>
            </w:pPr>
          </w:p>
        </w:tc>
        <w:tc>
          <w:tcPr>
            <w:tcW w:w="670" w:type="dxa"/>
            <w:shd w:val="clear" w:color="auto" w:fill="auto"/>
            <w:vAlign w:val="center"/>
          </w:tcPr>
          <w:p w14:paraId="40E7CE9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180.00</w:t>
            </w:r>
          </w:p>
        </w:tc>
        <w:tc>
          <w:tcPr>
            <w:tcW w:w="710" w:type="dxa"/>
            <w:shd w:val="clear" w:color="auto" w:fill="auto"/>
            <w:vAlign w:val="center"/>
          </w:tcPr>
          <w:p w14:paraId="0F4B3DCA">
            <w:pPr>
              <w:jc w:val="right"/>
              <w:rPr>
                <w:rFonts w:hint="eastAsia" w:ascii="仿宋_GB2312" w:hAnsi="宋体" w:eastAsia="仿宋_GB2312" w:cs="宋体"/>
                <w:sz w:val="18"/>
                <w:szCs w:val="18"/>
                <w:highlight w:val="none"/>
              </w:rPr>
            </w:pPr>
          </w:p>
        </w:tc>
        <w:tc>
          <w:tcPr>
            <w:tcW w:w="700" w:type="dxa"/>
            <w:shd w:val="clear" w:color="auto" w:fill="auto"/>
            <w:vAlign w:val="center"/>
          </w:tcPr>
          <w:p w14:paraId="005627BF">
            <w:pPr>
              <w:jc w:val="right"/>
              <w:rPr>
                <w:rFonts w:hint="eastAsia" w:ascii="仿宋_GB2312" w:hAnsi="宋体" w:eastAsia="仿宋_GB2312" w:cs="宋体"/>
                <w:sz w:val="18"/>
                <w:szCs w:val="18"/>
                <w:highlight w:val="none"/>
              </w:rPr>
            </w:pPr>
          </w:p>
        </w:tc>
        <w:tc>
          <w:tcPr>
            <w:tcW w:w="710" w:type="dxa"/>
            <w:shd w:val="clear" w:color="auto" w:fill="auto"/>
            <w:vAlign w:val="center"/>
          </w:tcPr>
          <w:p w14:paraId="5C282BC7">
            <w:pPr>
              <w:jc w:val="right"/>
              <w:rPr>
                <w:rFonts w:hint="eastAsia" w:ascii="仿宋_GB2312" w:hAnsi="宋体" w:eastAsia="仿宋_GB2312" w:cs="宋体"/>
                <w:sz w:val="18"/>
                <w:szCs w:val="18"/>
                <w:highlight w:val="none"/>
              </w:rPr>
            </w:pPr>
          </w:p>
        </w:tc>
        <w:tc>
          <w:tcPr>
            <w:tcW w:w="790" w:type="dxa"/>
            <w:shd w:val="clear" w:color="auto" w:fill="auto"/>
            <w:vAlign w:val="center"/>
          </w:tcPr>
          <w:p w14:paraId="207203D6">
            <w:pPr>
              <w:jc w:val="right"/>
              <w:rPr>
                <w:rFonts w:hint="eastAsia" w:ascii="仿宋_GB2312" w:hAnsi="宋体" w:eastAsia="仿宋_GB2312" w:cs="宋体"/>
                <w:sz w:val="18"/>
                <w:szCs w:val="18"/>
                <w:highlight w:val="none"/>
              </w:rPr>
            </w:pPr>
          </w:p>
        </w:tc>
        <w:tc>
          <w:tcPr>
            <w:tcW w:w="640" w:type="dxa"/>
            <w:shd w:val="clear" w:color="auto" w:fill="auto"/>
            <w:vAlign w:val="center"/>
          </w:tcPr>
          <w:p w14:paraId="160CB8CF">
            <w:pPr>
              <w:jc w:val="right"/>
              <w:rPr>
                <w:rFonts w:hint="eastAsia" w:ascii="仿宋_GB2312" w:hAnsi="宋体" w:eastAsia="仿宋_GB2312" w:cs="宋体"/>
                <w:sz w:val="18"/>
                <w:szCs w:val="18"/>
                <w:highlight w:val="none"/>
              </w:rPr>
            </w:pPr>
          </w:p>
        </w:tc>
        <w:tc>
          <w:tcPr>
            <w:tcW w:w="700" w:type="dxa"/>
            <w:shd w:val="clear" w:color="auto" w:fill="auto"/>
            <w:vAlign w:val="center"/>
          </w:tcPr>
          <w:p w14:paraId="3FDDC4B3">
            <w:pPr>
              <w:jc w:val="right"/>
              <w:rPr>
                <w:rFonts w:hint="eastAsia" w:ascii="仿宋_GB2312" w:hAnsi="宋体" w:eastAsia="仿宋_GB2312" w:cs="宋体"/>
                <w:sz w:val="18"/>
                <w:szCs w:val="18"/>
                <w:highlight w:val="none"/>
              </w:rPr>
            </w:pPr>
          </w:p>
        </w:tc>
        <w:tc>
          <w:tcPr>
            <w:tcW w:w="620" w:type="dxa"/>
            <w:shd w:val="clear" w:color="auto" w:fill="auto"/>
            <w:vAlign w:val="center"/>
          </w:tcPr>
          <w:p w14:paraId="36177898">
            <w:pPr>
              <w:jc w:val="right"/>
              <w:rPr>
                <w:rFonts w:hint="eastAsia" w:ascii="仿宋_GB2312" w:hAnsi="宋体" w:eastAsia="仿宋_GB2312" w:cs="宋体"/>
                <w:sz w:val="18"/>
                <w:szCs w:val="18"/>
                <w:highlight w:val="none"/>
              </w:rPr>
            </w:pPr>
          </w:p>
        </w:tc>
      </w:tr>
      <w:tr w14:paraId="386B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F2006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74FA2B0C">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19</w:t>
            </w:r>
          </w:p>
        </w:tc>
        <w:tc>
          <w:tcPr>
            <w:tcW w:w="567" w:type="dxa"/>
            <w:shd w:val="clear" w:color="auto" w:fill="auto"/>
            <w:vAlign w:val="center"/>
          </w:tcPr>
          <w:p w14:paraId="33C4222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12F43F6D">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农村最低生活保障金支出</w:t>
            </w:r>
          </w:p>
        </w:tc>
        <w:tc>
          <w:tcPr>
            <w:tcW w:w="2170" w:type="dxa"/>
            <w:shd w:val="clear" w:color="auto" w:fill="auto"/>
            <w:vAlign w:val="center"/>
          </w:tcPr>
          <w:p w14:paraId="65C20DCE">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48F3FD3B">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750.00</w:t>
            </w:r>
          </w:p>
        </w:tc>
        <w:tc>
          <w:tcPr>
            <w:tcW w:w="720" w:type="dxa"/>
            <w:shd w:val="clear" w:color="auto" w:fill="auto"/>
            <w:vAlign w:val="center"/>
          </w:tcPr>
          <w:p w14:paraId="157D8F8C">
            <w:pPr>
              <w:jc w:val="right"/>
              <w:rPr>
                <w:rFonts w:hint="eastAsia" w:ascii="仿宋_GB2312" w:hAnsi="宋体" w:eastAsia="仿宋_GB2312" w:cs="宋体"/>
                <w:sz w:val="18"/>
                <w:szCs w:val="18"/>
                <w:highlight w:val="none"/>
              </w:rPr>
            </w:pPr>
          </w:p>
        </w:tc>
        <w:tc>
          <w:tcPr>
            <w:tcW w:w="820" w:type="dxa"/>
            <w:shd w:val="clear" w:color="auto" w:fill="auto"/>
            <w:vAlign w:val="center"/>
          </w:tcPr>
          <w:p w14:paraId="0D4AC322">
            <w:pPr>
              <w:jc w:val="right"/>
              <w:rPr>
                <w:rFonts w:hint="eastAsia" w:ascii="仿宋_GB2312" w:hAnsi="宋体" w:eastAsia="仿宋_GB2312" w:cs="宋体"/>
                <w:sz w:val="18"/>
                <w:szCs w:val="18"/>
                <w:highlight w:val="none"/>
              </w:rPr>
            </w:pPr>
          </w:p>
        </w:tc>
        <w:tc>
          <w:tcPr>
            <w:tcW w:w="670" w:type="dxa"/>
            <w:shd w:val="clear" w:color="auto" w:fill="auto"/>
            <w:vAlign w:val="center"/>
          </w:tcPr>
          <w:p w14:paraId="6B50503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750.00</w:t>
            </w:r>
          </w:p>
        </w:tc>
        <w:tc>
          <w:tcPr>
            <w:tcW w:w="710" w:type="dxa"/>
            <w:shd w:val="clear" w:color="auto" w:fill="auto"/>
            <w:vAlign w:val="center"/>
          </w:tcPr>
          <w:p w14:paraId="58D00017">
            <w:pPr>
              <w:jc w:val="right"/>
              <w:rPr>
                <w:rFonts w:hint="eastAsia" w:ascii="仿宋_GB2312" w:hAnsi="宋体" w:eastAsia="仿宋_GB2312" w:cs="宋体"/>
                <w:sz w:val="18"/>
                <w:szCs w:val="18"/>
                <w:highlight w:val="none"/>
              </w:rPr>
            </w:pPr>
          </w:p>
        </w:tc>
        <w:tc>
          <w:tcPr>
            <w:tcW w:w="700" w:type="dxa"/>
            <w:shd w:val="clear" w:color="auto" w:fill="auto"/>
            <w:vAlign w:val="center"/>
          </w:tcPr>
          <w:p w14:paraId="1997D92D">
            <w:pPr>
              <w:jc w:val="right"/>
              <w:rPr>
                <w:rFonts w:hint="eastAsia" w:ascii="仿宋_GB2312" w:hAnsi="宋体" w:eastAsia="仿宋_GB2312" w:cs="宋体"/>
                <w:sz w:val="18"/>
                <w:szCs w:val="18"/>
                <w:highlight w:val="none"/>
              </w:rPr>
            </w:pPr>
          </w:p>
        </w:tc>
        <w:tc>
          <w:tcPr>
            <w:tcW w:w="710" w:type="dxa"/>
            <w:shd w:val="clear" w:color="auto" w:fill="auto"/>
            <w:vAlign w:val="center"/>
          </w:tcPr>
          <w:p w14:paraId="08F16171">
            <w:pPr>
              <w:jc w:val="right"/>
              <w:rPr>
                <w:rFonts w:hint="eastAsia" w:ascii="仿宋_GB2312" w:hAnsi="宋体" w:eastAsia="仿宋_GB2312" w:cs="宋体"/>
                <w:sz w:val="18"/>
                <w:szCs w:val="18"/>
                <w:highlight w:val="none"/>
              </w:rPr>
            </w:pPr>
          </w:p>
        </w:tc>
        <w:tc>
          <w:tcPr>
            <w:tcW w:w="790" w:type="dxa"/>
            <w:shd w:val="clear" w:color="auto" w:fill="auto"/>
            <w:vAlign w:val="center"/>
          </w:tcPr>
          <w:p w14:paraId="05431144">
            <w:pPr>
              <w:jc w:val="right"/>
              <w:rPr>
                <w:rFonts w:hint="eastAsia" w:ascii="仿宋_GB2312" w:hAnsi="宋体" w:eastAsia="仿宋_GB2312" w:cs="宋体"/>
                <w:sz w:val="18"/>
                <w:szCs w:val="18"/>
                <w:highlight w:val="none"/>
              </w:rPr>
            </w:pPr>
          </w:p>
        </w:tc>
        <w:tc>
          <w:tcPr>
            <w:tcW w:w="640" w:type="dxa"/>
            <w:shd w:val="clear" w:color="auto" w:fill="auto"/>
            <w:vAlign w:val="center"/>
          </w:tcPr>
          <w:p w14:paraId="4FC907D4">
            <w:pPr>
              <w:jc w:val="right"/>
              <w:rPr>
                <w:rFonts w:hint="eastAsia" w:ascii="仿宋_GB2312" w:hAnsi="宋体" w:eastAsia="仿宋_GB2312" w:cs="宋体"/>
                <w:sz w:val="18"/>
                <w:szCs w:val="18"/>
                <w:highlight w:val="none"/>
              </w:rPr>
            </w:pPr>
          </w:p>
        </w:tc>
        <w:tc>
          <w:tcPr>
            <w:tcW w:w="700" w:type="dxa"/>
            <w:shd w:val="clear" w:color="auto" w:fill="auto"/>
            <w:vAlign w:val="center"/>
          </w:tcPr>
          <w:p w14:paraId="60D77FEB">
            <w:pPr>
              <w:jc w:val="right"/>
              <w:rPr>
                <w:rFonts w:hint="eastAsia" w:ascii="仿宋_GB2312" w:hAnsi="宋体" w:eastAsia="仿宋_GB2312" w:cs="宋体"/>
                <w:sz w:val="18"/>
                <w:szCs w:val="18"/>
                <w:highlight w:val="none"/>
              </w:rPr>
            </w:pPr>
          </w:p>
        </w:tc>
        <w:tc>
          <w:tcPr>
            <w:tcW w:w="620" w:type="dxa"/>
            <w:shd w:val="clear" w:color="auto" w:fill="auto"/>
            <w:vAlign w:val="center"/>
          </w:tcPr>
          <w:p w14:paraId="5617CA2F">
            <w:pPr>
              <w:jc w:val="right"/>
              <w:rPr>
                <w:rFonts w:hint="eastAsia" w:ascii="仿宋_GB2312" w:hAnsi="宋体" w:eastAsia="仿宋_GB2312" w:cs="宋体"/>
                <w:sz w:val="18"/>
                <w:szCs w:val="18"/>
                <w:highlight w:val="none"/>
              </w:rPr>
            </w:pPr>
          </w:p>
        </w:tc>
      </w:tr>
      <w:tr w14:paraId="23B1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0AE61F">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34B649C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19</w:t>
            </w:r>
          </w:p>
        </w:tc>
        <w:tc>
          <w:tcPr>
            <w:tcW w:w="567" w:type="dxa"/>
            <w:shd w:val="clear" w:color="auto" w:fill="auto"/>
            <w:vAlign w:val="center"/>
          </w:tcPr>
          <w:p w14:paraId="087DCE97">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10A14391">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农村最低生活保障金支出</w:t>
            </w:r>
          </w:p>
        </w:tc>
        <w:tc>
          <w:tcPr>
            <w:tcW w:w="2170" w:type="dxa"/>
            <w:shd w:val="clear" w:color="auto" w:fill="auto"/>
            <w:vAlign w:val="center"/>
          </w:tcPr>
          <w:p w14:paraId="325B1D09">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2024年农村最低生活保障困难群众救助补助资金（县级配套）</w:t>
            </w:r>
          </w:p>
        </w:tc>
        <w:tc>
          <w:tcPr>
            <w:tcW w:w="950" w:type="dxa"/>
            <w:shd w:val="clear" w:color="auto" w:fill="auto"/>
            <w:vAlign w:val="center"/>
          </w:tcPr>
          <w:p w14:paraId="02651132">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320.00</w:t>
            </w:r>
          </w:p>
        </w:tc>
        <w:tc>
          <w:tcPr>
            <w:tcW w:w="720" w:type="dxa"/>
            <w:shd w:val="clear" w:color="auto" w:fill="auto"/>
            <w:vAlign w:val="center"/>
          </w:tcPr>
          <w:p w14:paraId="13D90C11">
            <w:pPr>
              <w:jc w:val="right"/>
              <w:rPr>
                <w:rFonts w:hint="eastAsia" w:ascii="仿宋_GB2312" w:hAnsi="宋体" w:eastAsia="仿宋_GB2312" w:cs="宋体"/>
                <w:sz w:val="18"/>
                <w:szCs w:val="18"/>
                <w:highlight w:val="none"/>
              </w:rPr>
            </w:pPr>
          </w:p>
        </w:tc>
        <w:tc>
          <w:tcPr>
            <w:tcW w:w="820" w:type="dxa"/>
            <w:shd w:val="clear" w:color="auto" w:fill="auto"/>
            <w:vAlign w:val="center"/>
          </w:tcPr>
          <w:p w14:paraId="57AC6E8D">
            <w:pPr>
              <w:jc w:val="right"/>
              <w:rPr>
                <w:rFonts w:hint="eastAsia" w:ascii="仿宋_GB2312" w:hAnsi="宋体" w:eastAsia="仿宋_GB2312" w:cs="宋体"/>
                <w:sz w:val="18"/>
                <w:szCs w:val="18"/>
                <w:highlight w:val="none"/>
              </w:rPr>
            </w:pPr>
          </w:p>
        </w:tc>
        <w:tc>
          <w:tcPr>
            <w:tcW w:w="670" w:type="dxa"/>
            <w:shd w:val="clear" w:color="auto" w:fill="auto"/>
            <w:vAlign w:val="center"/>
          </w:tcPr>
          <w:p w14:paraId="2BF46671">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320.00</w:t>
            </w:r>
          </w:p>
        </w:tc>
        <w:tc>
          <w:tcPr>
            <w:tcW w:w="710" w:type="dxa"/>
            <w:shd w:val="clear" w:color="auto" w:fill="auto"/>
            <w:vAlign w:val="center"/>
          </w:tcPr>
          <w:p w14:paraId="1FF03902">
            <w:pPr>
              <w:jc w:val="right"/>
              <w:rPr>
                <w:rFonts w:hint="eastAsia" w:ascii="仿宋_GB2312" w:hAnsi="宋体" w:eastAsia="仿宋_GB2312" w:cs="宋体"/>
                <w:sz w:val="18"/>
                <w:szCs w:val="18"/>
                <w:highlight w:val="none"/>
              </w:rPr>
            </w:pPr>
          </w:p>
        </w:tc>
        <w:tc>
          <w:tcPr>
            <w:tcW w:w="700" w:type="dxa"/>
            <w:shd w:val="clear" w:color="auto" w:fill="auto"/>
            <w:vAlign w:val="center"/>
          </w:tcPr>
          <w:p w14:paraId="389BF5E1">
            <w:pPr>
              <w:jc w:val="right"/>
              <w:rPr>
                <w:rFonts w:hint="eastAsia" w:ascii="仿宋_GB2312" w:hAnsi="宋体" w:eastAsia="仿宋_GB2312" w:cs="宋体"/>
                <w:sz w:val="18"/>
                <w:szCs w:val="18"/>
                <w:highlight w:val="none"/>
              </w:rPr>
            </w:pPr>
          </w:p>
        </w:tc>
        <w:tc>
          <w:tcPr>
            <w:tcW w:w="710" w:type="dxa"/>
            <w:shd w:val="clear" w:color="auto" w:fill="auto"/>
            <w:vAlign w:val="center"/>
          </w:tcPr>
          <w:p w14:paraId="65D538CA">
            <w:pPr>
              <w:jc w:val="right"/>
              <w:rPr>
                <w:rFonts w:hint="eastAsia" w:ascii="仿宋_GB2312" w:hAnsi="宋体" w:eastAsia="仿宋_GB2312" w:cs="宋体"/>
                <w:sz w:val="18"/>
                <w:szCs w:val="18"/>
                <w:highlight w:val="none"/>
              </w:rPr>
            </w:pPr>
          </w:p>
        </w:tc>
        <w:tc>
          <w:tcPr>
            <w:tcW w:w="790" w:type="dxa"/>
            <w:shd w:val="clear" w:color="auto" w:fill="auto"/>
            <w:vAlign w:val="center"/>
          </w:tcPr>
          <w:p w14:paraId="632A3DA0">
            <w:pPr>
              <w:jc w:val="right"/>
              <w:rPr>
                <w:rFonts w:hint="eastAsia" w:ascii="仿宋_GB2312" w:hAnsi="宋体" w:eastAsia="仿宋_GB2312" w:cs="宋体"/>
                <w:sz w:val="18"/>
                <w:szCs w:val="18"/>
                <w:highlight w:val="none"/>
              </w:rPr>
            </w:pPr>
          </w:p>
        </w:tc>
        <w:tc>
          <w:tcPr>
            <w:tcW w:w="640" w:type="dxa"/>
            <w:shd w:val="clear" w:color="auto" w:fill="auto"/>
            <w:vAlign w:val="center"/>
          </w:tcPr>
          <w:p w14:paraId="2CBACFDD">
            <w:pPr>
              <w:jc w:val="right"/>
              <w:rPr>
                <w:rFonts w:hint="eastAsia" w:ascii="仿宋_GB2312" w:hAnsi="宋体" w:eastAsia="仿宋_GB2312" w:cs="宋体"/>
                <w:sz w:val="18"/>
                <w:szCs w:val="18"/>
                <w:highlight w:val="none"/>
              </w:rPr>
            </w:pPr>
          </w:p>
        </w:tc>
        <w:tc>
          <w:tcPr>
            <w:tcW w:w="700" w:type="dxa"/>
            <w:shd w:val="clear" w:color="auto" w:fill="auto"/>
            <w:vAlign w:val="center"/>
          </w:tcPr>
          <w:p w14:paraId="4F1631C7">
            <w:pPr>
              <w:jc w:val="right"/>
              <w:rPr>
                <w:rFonts w:hint="eastAsia" w:ascii="仿宋_GB2312" w:hAnsi="宋体" w:eastAsia="仿宋_GB2312" w:cs="宋体"/>
                <w:sz w:val="18"/>
                <w:szCs w:val="18"/>
                <w:highlight w:val="none"/>
              </w:rPr>
            </w:pPr>
          </w:p>
        </w:tc>
        <w:tc>
          <w:tcPr>
            <w:tcW w:w="620" w:type="dxa"/>
            <w:shd w:val="clear" w:color="auto" w:fill="auto"/>
            <w:vAlign w:val="center"/>
          </w:tcPr>
          <w:p w14:paraId="7D158309">
            <w:pPr>
              <w:jc w:val="right"/>
              <w:rPr>
                <w:rFonts w:hint="eastAsia" w:ascii="仿宋_GB2312" w:hAnsi="宋体" w:eastAsia="仿宋_GB2312" w:cs="宋体"/>
                <w:sz w:val="18"/>
                <w:szCs w:val="18"/>
                <w:highlight w:val="none"/>
              </w:rPr>
            </w:pPr>
          </w:p>
        </w:tc>
      </w:tr>
      <w:tr w14:paraId="12BDB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F8ED23">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27FB8360">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w:t>
            </w:r>
          </w:p>
        </w:tc>
        <w:tc>
          <w:tcPr>
            <w:tcW w:w="567" w:type="dxa"/>
            <w:shd w:val="clear" w:color="auto" w:fill="auto"/>
            <w:vAlign w:val="center"/>
          </w:tcPr>
          <w:p w14:paraId="4CA3E899">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7B2D9210">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临时救助</w:t>
            </w:r>
          </w:p>
        </w:tc>
        <w:tc>
          <w:tcPr>
            <w:tcW w:w="2170" w:type="dxa"/>
            <w:shd w:val="clear" w:color="auto" w:fill="auto"/>
            <w:vAlign w:val="center"/>
          </w:tcPr>
          <w:p w14:paraId="06A480AF">
            <w:pPr>
              <w:jc w:val="left"/>
              <w:rPr>
                <w:rFonts w:hint="eastAsia" w:ascii="仿宋_GB2312" w:hAnsi="宋体" w:eastAsia="仿宋_GB2312" w:cs="宋体"/>
                <w:b/>
                <w:sz w:val="18"/>
                <w:szCs w:val="18"/>
                <w:highlight w:val="none"/>
              </w:rPr>
            </w:pPr>
          </w:p>
        </w:tc>
        <w:tc>
          <w:tcPr>
            <w:tcW w:w="950" w:type="dxa"/>
            <w:shd w:val="clear" w:color="auto" w:fill="auto"/>
            <w:vAlign w:val="center"/>
          </w:tcPr>
          <w:p w14:paraId="31ED951F">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312.00</w:t>
            </w:r>
          </w:p>
        </w:tc>
        <w:tc>
          <w:tcPr>
            <w:tcW w:w="720" w:type="dxa"/>
            <w:shd w:val="clear" w:color="auto" w:fill="auto"/>
            <w:vAlign w:val="center"/>
          </w:tcPr>
          <w:p w14:paraId="65B18A2F">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5A0B2662">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200.00</w:t>
            </w:r>
          </w:p>
        </w:tc>
        <w:tc>
          <w:tcPr>
            <w:tcW w:w="670" w:type="dxa"/>
            <w:shd w:val="clear" w:color="auto" w:fill="auto"/>
            <w:vAlign w:val="center"/>
          </w:tcPr>
          <w:p w14:paraId="5A7D0A7A">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112.00</w:t>
            </w:r>
          </w:p>
        </w:tc>
        <w:tc>
          <w:tcPr>
            <w:tcW w:w="710" w:type="dxa"/>
            <w:shd w:val="clear" w:color="auto" w:fill="auto"/>
            <w:vAlign w:val="center"/>
          </w:tcPr>
          <w:p w14:paraId="6892F2D5">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7B849E68">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0D34DF7D">
            <w:pPr>
              <w:jc w:val="right"/>
              <w:rPr>
                <w:rFonts w:hint="eastAsia" w:ascii="仿宋_GB2312" w:hAnsi="宋体" w:eastAsia="仿宋_GB2312" w:cs="宋体"/>
                <w:b/>
                <w:sz w:val="18"/>
                <w:szCs w:val="18"/>
                <w:highlight w:val="none"/>
              </w:rPr>
            </w:pPr>
          </w:p>
        </w:tc>
        <w:tc>
          <w:tcPr>
            <w:tcW w:w="790" w:type="dxa"/>
            <w:shd w:val="clear" w:color="auto" w:fill="auto"/>
            <w:vAlign w:val="center"/>
          </w:tcPr>
          <w:p w14:paraId="642A99EC">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15A8205D">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39BD9BD8">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6440B9D8">
            <w:pPr>
              <w:jc w:val="right"/>
              <w:rPr>
                <w:rFonts w:hint="eastAsia" w:ascii="仿宋_GB2312" w:hAnsi="宋体" w:eastAsia="仿宋_GB2312" w:cs="宋体"/>
                <w:b/>
                <w:sz w:val="18"/>
                <w:szCs w:val="18"/>
                <w:highlight w:val="none"/>
              </w:rPr>
            </w:pPr>
          </w:p>
        </w:tc>
      </w:tr>
      <w:tr w14:paraId="1718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1C6F3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765DAC1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w:t>
            </w:r>
          </w:p>
        </w:tc>
        <w:tc>
          <w:tcPr>
            <w:tcW w:w="567" w:type="dxa"/>
            <w:shd w:val="clear" w:color="auto" w:fill="auto"/>
            <w:vAlign w:val="center"/>
          </w:tcPr>
          <w:p w14:paraId="7FE832C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6C1AB635">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临时救助支出</w:t>
            </w:r>
          </w:p>
        </w:tc>
        <w:tc>
          <w:tcPr>
            <w:tcW w:w="2170" w:type="dxa"/>
            <w:shd w:val="clear" w:color="auto" w:fill="auto"/>
            <w:vAlign w:val="center"/>
          </w:tcPr>
          <w:p w14:paraId="1BCDD8A4">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2024年临时救助（取暖煤）困难群众救助补助资金（县级配套）</w:t>
            </w:r>
          </w:p>
        </w:tc>
        <w:tc>
          <w:tcPr>
            <w:tcW w:w="950" w:type="dxa"/>
            <w:shd w:val="clear" w:color="auto" w:fill="auto"/>
            <w:vAlign w:val="center"/>
          </w:tcPr>
          <w:p w14:paraId="3E210F87">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200.00</w:t>
            </w:r>
          </w:p>
        </w:tc>
        <w:tc>
          <w:tcPr>
            <w:tcW w:w="720" w:type="dxa"/>
            <w:shd w:val="clear" w:color="auto" w:fill="auto"/>
            <w:vAlign w:val="center"/>
          </w:tcPr>
          <w:p w14:paraId="6CDE4EE8">
            <w:pPr>
              <w:jc w:val="right"/>
              <w:rPr>
                <w:rFonts w:hint="eastAsia" w:ascii="仿宋_GB2312" w:hAnsi="宋体" w:eastAsia="仿宋_GB2312" w:cs="宋体"/>
                <w:sz w:val="18"/>
                <w:szCs w:val="18"/>
                <w:highlight w:val="none"/>
              </w:rPr>
            </w:pPr>
          </w:p>
        </w:tc>
        <w:tc>
          <w:tcPr>
            <w:tcW w:w="820" w:type="dxa"/>
            <w:shd w:val="clear" w:color="auto" w:fill="auto"/>
            <w:vAlign w:val="center"/>
          </w:tcPr>
          <w:p w14:paraId="0380FCAF">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200.00</w:t>
            </w:r>
          </w:p>
        </w:tc>
        <w:tc>
          <w:tcPr>
            <w:tcW w:w="670" w:type="dxa"/>
            <w:shd w:val="clear" w:color="auto" w:fill="auto"/>
            <w:vAlign w:val="center"/>
          </w:tcPr>
          <w:p w14:paraId="1E0DE001">
            <w:pPr>
              <w:jc w:val="right"/>
              <w:rPr>
                <w:rFonts w:hint="eastAsia" w:ascii="仿宋_GB2312" w:hAnsi="宋体" w:eastAsia="仿宋_GB2312" w:cs="宋体"/>
                <w:sz w:val="18"/>
                <w:szCs w:val="18"/>
                <w:highlight w:val="none"/>
              </w:rPr>
            </w:pPr>
          </w:p>
        </w:tc>
        <w:tc>
          <w:tcPr>
            <w:tcW w:w="710" w:type="dxa"/>
            <w:shd w:val="clear" w:color="auto" w:fill="auto"/>
            <w:vAlign w:val="center"/>
          </w:tcPr>
          <w:p w14:paraId="7779130B">
            <w:pPr>
              <w:jc w:val="right"/>
              <w:rPr>
                <w:rFonts w:hint="eastAsia" w:ascii="仿宋_GB2312" w:hAnsi="宋体" w:eastAsia="仿宋_GB2312" w:cs="宋体"/>
                <w:sz w:val="18"/>
                <w:szCs w:val="18"/>
                <w:highlight w:val="none"/>
              </w:rPr>
            </w:pPr>
          </w:p>
        </w:tc>
        <w:tc>
          <w:tcPr>
            <w:tcW w:w="700" w:type="dxa"/>
            <w:shd w:val="clear" w:color="auto" w:fill="auto"/>
            <w:vAlign w:val="center"/>
          </w:tcPr>
          <w:p w14:paraId="180AAD6C">
            <w:pPr>
              <w:jc w:val="right"/>
              <w:rPr>
                <w:rFonts w:hint="eastAsia" w:ascii="仿宋_GB2312" w:hAnsi="宋体" w:eastAsia="仿宋_GB2312" w:cs="宋体"/>
                <w:sz w:val="18"/>
                <w:szCs w:val="18"/>
                <w:highlight w:val="none"/>
              </w:rPr>
            </w:pPr>
          </w:p>
        </w:tc>
        <w:tc>
          <w:tcPr>
            <w:tcW w:w="710" w:type="dxa"/>
            <w:shd w:val="clear" w:color="auto" w:fill="auto"/>
            <w:vAlign w:val="center"/>
          </w:tcPr>
          <w:p w14:paraId="58901F70">
            <w:pPr>
              <w:jc w:val="right"/>
              <w:rPr>
                <w:rFonts w:hint="eastAsia" w:ascii="仿宋_GB2312" w:hAnsi="宋体" w:eastAsia="仿宋_GB2312" w:cs="宋体"/>
                <w:sz w:val="18"/>
                <w:szCs w:val="18"/>
                <w:highlight w:val="none"/>
              </w:rPr>
            </w:pPr>
          </w:p>
        </w:tc>
        <w:tc>
          <w:tcPr>
            <w:tcW w:w="790" w:type="dxa"/>
            <w:shd w:val="clear" w:color="auto" w:fill="auto"/>
            <w:vAlign w:val="center"/>
          </w:tcPr>
          <w:p w14:paraId="09B3B93C">
            <w:pPr>
              <w:jc w:val="right"/>
              <w:rPr>
                <w:rFonts w:hint="eastAsia" w:ascii="仿宋_GB2312" w:hAnsi="宋体" w:eastAsia="仿宋_GB2312" w:cs="宋体"/>
                <w:sz w:val="18"/>
                <w:szCs w:val="18"/>
                <w:highlight w:val="none"/>
              </w:rPr>
            </w:pPr>
          </w:p>
        </w:tc>
        <w:tc>
          <w:tcPr>
            <w:tcW w:w="640" w:type="dxa"/>
            <w:shd w:val="clear" w:color="auto" w:fill="auto"/>
            <w:vAlign w:val="center"/>
          </w:tcPr>
          <w:p w14:paraId="715B4F21">
            <w:pPr>
              <w:jc w:val="right"/>
              <w:rPr>
                <w:rFonts w:hint="eastAsia" w:ascii="仿宋_GB2312" w:hAnsi="宋体" w:eastAsia="仿宋_GB2312" w:cs="宋体"/>
                <w:sz w:val="18"/>
                <w:szCs w:val="18"/>
                <w:highlight w:val="none"/>
              </w:rPr>
            </w:pPr>
          </w:p>
        </w:tc>
        <w:tc>
          <w:tcPr>
            <w:tcW w:w="700" w:type="dxa"/>
            <w:shd w:val="clear" w:color="auto" w:fill="auto"/>
            <w:vAlign w:val="center"/>
          </w:tcPr>
          <w:p w14:paraId="515FBB55">
            <w:pPr>
              <w:jc w:val="right"/>
              <w:rPr>
                <w:rFonts w:hint="eastAsia" w:ascii="仿宋_GB2312" w:hAnsi="宋体" w:eastAsia="仿宋_GB2312" w:cs="宋体"/>
                <w:sz w:val="18"/>
                <w:szCs w:val="18"/>
                <w:highlight w:val="none"/>
              </w:rPr>
            </w:pPr>
          </w:p>
        </w:tc>
        <w:tc>
          <w:tcPr>
            <w:tcW w:w="620" w:type="dxa"/>
            <w:shd w:val="clear" w:color="auto" w:fill="auto"/>
            <w:vAlign w:val="center"/>
          </w:tcPr>
          <w:p w14:paraId="1373E819">
            <w:pPr>
              <w:jc w:val="right"/>
              <w:rPr>
                <w:rFonts w:hint="eastAsia" w:ascii="仿宋_GB2312" w:hAnsi="宋体" w:eastAsia="仿宋_GB2312" w:cs="宋体"/>
                <w:sz w:val="18"/>
                <w:szCs w:val="18"/>
                <w:highlight w:val="none"/>
              </w:rPr>
            </w:pPr>
          </w:p>
        </w:tc>
      </w:tr>
      <w:tr w14:paraId="0147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B2A9EA">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1C4A8543">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w:t>
            </w:r>
          </w:p>
        </w:tc>
        <w:tc>
          <w:tcPr>
            <w:tcW w:w="567" w:type="dxa"/>
            <w:shd w:val="clear" w:color="auto" w:fill="auto"/>
            <w:vAlign w:val="center"/>
          </w:tcPr>
          <w:p w14:paraId="386FC1B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472ECDE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临时救助支出</w:t>
            </w:r>
          </w:p>
        </w:tc>
        <w:tc>
          <w:tcPr>
            <w:tcW w:w="2170" w:type="dxa"/>
            <w:shd w:val="clear" w:color="auto" w:fill="auto"/>
            <w:vAlign w:val="center"/>
          </w:tcPr>
          <w:p w14:paraId="24AF110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2866EB21">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50.00</w:t>
            </w:r>
          </w:p>
        </w:tc>
        <w:tc>
          <w:tcPr>
            <w:tcW w:w="720" w:type="dxa"/>
            <w:shd w:val="clear" w:color="auto" w:fill="auto"/>
            <w:vAlign w:val="center"/>
          </w:tcPr>
          <w:p w14:paraId="44CC1CFA">
            <w:pPr>
              <w:jc w:val="right"/>
              <w:rPr>
                <w:rFonts w:hint="eastAsia" w:ascii="仿宋_GB2312" w:hAnsi="宋体" w:eastAsia="仿宋_GB2312" w:cs="宋体"/>
                <w:sz w:val="18"/>
                <w:szCs w:val="18"/>
                <w:highlight w:val="none"/>
              </w:rPr>
            </w:pPr>
          </w:p>
        </w:tc>
        <w:tc>
          <w:tcPr>
            <w:tcW w:w="820" w:type="dxa"/>
            <w:shd w:val="clear" w:color="auto" w:fill="auto"/>
            <w:vAlign w:val="center"/>
          </w:tcPr>
          <w:p w14:paraId="671B8356">
            <w:pPr>
              <w:jc w:val="right"/>
              <w:rPr>
                <w:rFonts w:hint="eastAsia" w:ascii="仿宋_GB2312" w:hAnsi="宋体" w:eastAsia="仿宋_GB2312" w:cs="宋体"/>
                <w:sz w:val="18"/>
                <w:szCs w:val="18"/>
                <w:highlight w:val="none"/>
              </w:rPr>
            </w:pPr>
          </w:p>
        </w:tc>
        <w:tc>
          <w:tcPr>
            <w:tcW w:w="670" w:type="dxa"/>
            <w:shd w:val="clear" w:color="auto" w:fill="auto"/>
            <w:vAlign w:val="center"/>
          </w:tcPr>
          <w:p w14:paraId="747B6640">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50.00</w:t>
            </w:r>
          </w:p>
        </w:tc>
        <w:tc>
          <w:tcPr>
            <w:tcW w:w="710" w:type="dxa"/>
            <w:shd w:val="clear" w:color="auto" w:fill="auto"/>
            <w:vAlign w:val="center"/>
          </w:tcPr>
          <w:p w14:paraId="4262086C">
            <w:pPr>
              <w:jc w:val="right"/>
              <w:rPr>
                <w:rFonts w:hint="eastAsia" w:ascii="仿宋_GB2312" w:hAnsi="宋体" w:eastAsia="仿宋_GB2312" w:cs="宋体"/>
                <w:sz w:val="18"/>
                <w:szCs w:val="18"/>
                <w:highlight w:val="none"/>
              </w:rPr>
            </w:pPr>
          </w:p>
        </w:tc>
        <w:tc>
          <w:tcPr>
            <w:tcW w:w="700" w:type="dxa"/>
            <w:shd w:val="clear" w:color="auto" w:fill="auto"/>
            <w:vAlign w:val="center"/>
          </w:tcPr>
          <w:p w14:paraId="1B154922">
            <w:pPr>
              <w:jc w:val="right"/>
              <w:rPr>
                <w:rFonts w:hint="eastAsia" w:ascii="仿宋_GB2312" w:hAnsi="宋体" w:eastAsia="仿宋_GB2312" w:cs="宋体"/>
                <w:sz w:val="18"/>
                <w:szCs w:val="18"/>
                <w:highlight w:val="none"/>
              </w:rPr>
            </w:pPr>
          </w:p>
        </w:tc>
        <w:tc>
          <w:tcPr>
            <w:tcW w:w="710" w:type="dxa"/>
            <w:shd w:val="clear" w:color="auto" w:fill="auto"/>
            <w:vAlign w:val="center"/>
          </w:tcPr>
          <w:p w14:paraId="3AB057D5">
            <w:pPr>
              <w:jc w:val="right"/>
              <w:rPr>
                <w:rFonts w:hint="eastAsia" w:ascii="仿宋_GB2312" w:hAnsi="宋体" w:eastAsia="仿宋_GB2312" w:cs="宋体"/>
                <w:sz w:val="18"/>
                <w:szCs w:val="18"/>
                <w:highlight w:val="none"/>
              </w:rPr>
            </w:pPr>
          </w:p>
        </w:tc>
        <w:tc>
          <w:tcPr>
            <w:tcW w:w="790" w:type="dxa"/>
            <w:shd w:val="clear" w:color="auto" w:fill="auto"/>
            <w:vAlign w:val="center"/>
          </w:tcPr>
          <w:p w14:paraId="3F40CCD3">
            <w:pPr>
              <w:jc w:val="right"/>
              <w:rPr>
                <w:rFonts w:hint="eastAsia" w:ascii="仿宋_GB2312" w:hAnsi="宋体" w:eastAsia="仿宋_GB2312" w:cs="宋体"/>
                <w:sz w:val="18"/>
                <w:szCs w:val="18"/>
                <w:highlight w:val="none"/>
              </w:rPr>
            </w:pPr>
          </w:p>
        </w:tc>
        <w:tc>
          <w:tcPr>
            <w:tcW w:w="640" w:type="dxa"/>
            <w:shd w:val="clear" w:color="auto" w:fill="auto"/>
            <w:vAlign w:val="center"/>
          </w:tcPr>
          <w:p w14:paraId="6C6AF3CC">
            <w:pPr>
              <w:jc w:val="right"/>
              <w:rPr>
                <w:rFonts w:hint="eastAsia" w:ascii="仿宋_GB2312" w:hAnsi="宋体" w:eastAsia="仿宋_GB2312" w:cs="宋体"/>
                <w:sz w:val="18"/>
                <w:szCs w:val="18"/>
                <w:highlight w:val="none"/>
              </w:rPr>
            </w:pPr>
          </w:p>
        </w:tc>
        <w:tc>
          <w:tcPr>
            <w:tcW w:w="700" w:type="dxa"/>
            <w:shd w:val="clear" w:color="auto" w:fill="auto"/>
            <w:vAlign w:val="center"/>
          </w:tcPr>
          <w:p w14:paraId="7571BE1C">
            <w:pPr>
              <w:jc w:val="right"/>
              <w:rPr>
                <w:rFonts w:hint="eastAsia" w:ascii="仿宋_GB2312" w:hAnsi="宋体" w:eastAsia="仿宋_GB2312" w:cs="宋体"/>
                <w:sz w:val="18"/>
                <w:szCs w:val="18"/>
                <w:highlight w:val="none"/>
              </w:rPr>
            </w:pPr>
          </w:p>
        </w:tc>
        <w:tc>
          <w:tcPr>
            <w:tcW w:w="620" w:type="dxa"/>
            <w:shd w:val="clear" w:color="auto" w:fill="auto"/>
            <w:vAlign w:val="center"/>
          </w:tcPr>
          <w:p w14:paraId="4974DA29">
            <w:pPr>
              <w:jc w:val="right"/>
              <w:rPr>
                <w:rFonts w:hint="eastAsia" w:ascii="仿宋_GB2312" w:hAnsi="宋体" w:eastAsia="仿宋_GB2312" w:cs="宋体"/>
                <w:sz w:val="18"/>
                <w:szCs w:val="18"/>
                <w:highlight w:val="none"/>
              </w:rPr>
            </w:pPr>
          </w:p>
        </w:tc>
      </w:tr>
      <w:tr w14:paraId="29FE0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0CB8E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2A629D6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w:t>
            </w:r>
          </w:p>
        </w:tc>
        <w:tc>
          <w:tcPr>
            <w:tcW w:w="567" w:type="dxa"/>
            <w:shd w:val="clear" w:color="auto" w:fill="auto"/>
            <w:vAlign w:val="center"/>
          </w:tcPr>
          <w:p w14:paraId="6811591C">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5CE0BD71">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临时救助支出</w:t>
            </w:r>
          </w:p>
        </w:tc>
        <w:tc>
          <w:tcPr>
            <w:tcW w:w="2170" w:type="dxa"/>
            <w:shd w:val="clear" w:color="auto" w:fill="auto"/>
            <w:vAlign w:val="center"/>
          </w:tcPr>
          <w:p w14:paraId="709B2BA8">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吐市财社[2023]96号，2024年自治区财政困难群众救助补助资金</w:t>
            </w:r>
          </w:p>
        </w:tc>
        <w:tc>
          <w:tcPr>
            <w:tcW w:w="950" w:type="dxa"/>
            <w:shd w:val="clear" w:color="auto" w:fill="auto"/>
            <w:vAlign w:val="center"/>
          </w:tcPr>
          <w:p w14:paraId="4CCD504F">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59.00</w:t>
            </w:r>
          </w:p>
        </w:tc>
        <w:tc>
          <w:tcPr>
            <w:tcW w:w="720" w:type="dxa"/>
            <w:shd w:val="clear" w:color="auto" w:fill="auto"/>
            <w:vAlign w:val="center"/>
          </w:tcPr>
          <w:p w14:paraId="61AC74EC">
            <w:pPr>
              <w:jc w:val="right"/>
              <w:rPr>
                <w:rFonts w:hint="eastAsia" w:ascii="仿宋_GB2312" w:hAnsi="宋体" w:eastAsia="仿宋_GB2312" w:cs="宋体"/>
                <w:sz w:val="18"/>
                <w:szCs w:val="18"/>
                <w:highlight w:val="none"/>
              </w:rPr>
            </w:pPr>
          </w:p>
        </w:tc>
        <w:tc>
          <w:tcPr>
            <w:tcW w:w="820" w:type="dxa"/>
            <w:shd w:val="clear" w:color="auto" w:fill="auto"/>
            <w:vAlign w:val="center"/>
          </w:tcPr>
          <w:p w14:paraId="458AE998">
            <w:pPr>
              <w:jc w:val="right"/>
              <w:rPr>
                <w:rFonts w:hint="eastAsia" w:ascii="仿宋_GB2312" w:hAnsi="宋体" w:eastAsia="仿宋_GB2312" w:cs="宋体"/>
                <w:sz w:val="18"/>
                <w:szCs w:val="18"/>
                <w:highlight w:val="none"/>
              </w:rPr>
            </w:pPr>
          </w:p>
        </w:tc>
        <w:tc>
          <w:tcPr>
            <w:tcW w:w="670" w:type="dxa"/>
            <w:shd w:val="clear" w:color="auto" w:fill="auto"/>
            <w:vAlign w:val="center"/>
          </w:tcPr>
          <w:p w14:paraId="0C8C536B">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59.00</w:t>
            </w:r>
          </w:p>
        </w:tc>
        <w:tc>
          <w:tcPr>
            <w:tcW w:w="710" w:type="dxa"/>
            <w:shd w:val="clear" w:color="auto" w:fill="auto"/>
            <w:vAlign w:val="center"/>
          </w:tcPr>
          <w:p w14:paraId="73596A1E">
            <w:pPr>
              <w:jc w:val="right"/>
              <w:rPr>
                <w:rFonts w:hint="eastAsia" w:ascii="仿宋_GB2312" w:hAnsi="宋体" w:eastAsia="仿宋_GB2312" w:cs="宋体"/>
                <w:sz w:val="18"/>
                <w:szCs w:val="18"/>
                <w:highlight w:val="none"/>
              </w:rPr>
            </w:pPr>
          </w:p>
        </w:tc>
        <w:tc>
          <w:tcPr>
            <w:tcW w:w="700" w:type="dxa"/>
            <w:shd w:val="clear" w:color="auto" w:fill="auto"/>
            <w:vAlign w:val="center"/>
          </w:tcPr>
          <w:p w14:paraId="7649AD14">
            <w:pPr>
              <w:jc w:val="right"/>
              <w:rPr>
                <w:rFonts w:hint="eastAsia" w:ascii="仿宋_GB2312" w:hAnsi="宋体" w:eastAsia="仿宋_GB2312" w:cs="宋体"/>
                <w:sz w:val="18"/>
                <w:szCs w:val="18"/>
                <w:highlight w:val="none"/>
              </w:rPr>
            </w:pPr>
          </w:p>
        </w:tc>
        <w:tc>
          <w:tcPr>
            <w:tcW w:w="710" w:type="dxa"/>
            <w:shd w:val="clear" w:color="auto" w:fill="auto"/>
            <w:vAlign w:val="center"/>
          </w:tcPr>
          <w:p w14:paraId="6C5D5FDF">
            <w:pPr>
              <w:jc w:val="right"/>
              <w:rPr>
                <w:rFonts w:hint="eastAsia" w:ascii="仿宋_GB2312" w:hAnsi="宋体" w:eastAsia="仿宋_GB2312" w:cs="宋体"/>
                <w:sz w:val="18"/>
                <w:szCs w:val="18"/>
                <w:highlight w:val="none"/>
              </w:rPr>
            </w:pPr>
          </w:p>
        </w:tc>
        <w:tc>
          <w:tcPr>
            <w:tcW w:w="790" w:type="dxa"/>
            <w:shd w:val="clear" w:color="auto" w:fill="auto"/>
            <w:vAlign w:val="center"/>
          </w:tcPr>
          <w:p w14:paraId="63FCC8BD">
            <w:pPr>
              <w:jc w:val="right"/>
              <w:rPr>
                <w:rFonts w:hint="eastAsia" w:ascii="仿宋_GB2312" w:hAnsi="宋体" w:eastAsia="仿宋_GB2312" w:cs="宋体"/>
                <w:sz w:val="18"/>
                <w:szCs w:val="18"/>
                <w:highlight w:val="none"/>
              </w:rPr>
            </w:pPr>
          </w:p>
        </w:tc>
        <w:tc>
          <w:tcPr>
            <w:tcW w:w="640" w:type="dxa"/>
            <w:shd w:val="clear" w:color="auto" w:fill="auto"/>
            <w:vAlign w:val="center"/>
          </w:tcPr>
          <w:p w14:paraId="1D4746D0">
            <w:pPr>
              <w:jc w:val="right"/>
              <w:rPr>
                <w:rFonts w:hint="eastAsia" w:ascii="仿宋_GB2312" w:hAnsi="宋体" w:eastAsia="仿宋_GB2312" w:cs="宋体"/>
                <w:sz w:val="18"/>
                <w:szCs w:val="18"/>
                <w:highlight w:val="none"/>
              </w:rPr>
            </w:pPr>
          </w:p>
        </w:tc>
        <w:tc>
          <w:tcPr>
            <w:tcW w:w="700" w:type="dxa"/>
            <w:shd w:val="clear" w:color="auto" w:fill="auto"/>
            <w:vAlign w:val="center"/>
          </w:tcPr>
          <w:p w14:paraId="66346AB1">
            <w:pPr>
              <w:jc w:val="right"/>
              <w:rPr>
                <w:rFonts w:hint="eastAsia" w:ascii="仿宋_GB2312" w:hAnsi="宋体" w:eastAsia="仿宋_GB2312" w:cs="宋体"/>
                <w:sz w:val="18"/>
                <w:szCs w:val="18"/>
                <w:highlight w:val="none"/>
              </w:rPr>
            </w:pPr>
          </w:p>
        </w:tc>
        <w:tc>
          <w:tcPr>
            <w:tcW w:w="620" w:type="dxa"/>
            <w:shd w:val="clear" w:color="auto" w:fill="auto"/>
            <w:vAlign w:val="center"/>
          </w:tcPr>
          <w:p w14:paraId="7691099F">
            <w:pPr>
              <w:jc w:val="right"/>
              <w:rPr>
                <w:rFonts w:hint="eastAsia" w:ascii="仿宋_GB2312" w:hAnsi="宋体" w:eastAsia="仿宋_GB2312" w:cs="宋体"/>
                <w:sz w:val="18"/>
                <w:szCs w:val="18"/>
                <w:highlight w:val="none"/>
              </w:rPr>
            </w:pPr>
          </w:p>
        </w:tc>
      </w:tr>
      <w:tr w14:paraId="6AFB0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F0A675">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2B1577E1">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w:t>
            </w:r>
          </w:p>
        </w:tc>
        <w:tc>
          <w:tcPr>
            <w:tcW w:w="567" w:type="dxa"/>
            <w:shd w:val="clear" w:color="auto" w:fill="auto"/>
            <w:vAlign w:val="center"/>
          </w:tcPr>
          <w:p w14:paraId="051D2EA8">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60241262">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流浪乞讨人员救助支出</w:t>
            </w:r>
          </w:p>
        </w:tc>
        <w:tc>
          <w:tcPr>
            <w:tcW w:w="2170" w:type="dxa"/>
            <w:shd w:val="clear" w:color="auto" w:fill="auto"/>
            <w:vAlign w:val="center"/>
          </w:tcPr>
          <w:p w14:paraId="4EB1F49F">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5C344072">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3.00</w:t>
            </w:r>
          </w:p>
        </w:tc>
        <w:tc>
          <w:tcPr>
            <w:tcW w:w="720" w:type="dxa"/>
            <w:shd w:val="clear" w:color="auto" w:fill="auto"/>
            <w:vAlign w:val="center"/>
          </w:tcPr>
          <w:p w14:paraId="4A2ABF0E">
            <w:pPr>
              <w:jc w:val="right"/>
              <w:rPr>
                <w:rFonts w:hint="eastAsia" w:ascii="仿宋_GB2312" w:hAnsi="宋体" w:eastAsia="仿宋_GB2312" w:cs="宋体"/>
                <w:sz w:val="18"/>
                <w:szCs w:val="18"/>
                <w:highlight w:val="none"/>
              </w:rPr>
            </w:pPr>
          </w:p>
        </w:tc>
        <w:tc>
          <w:tcPr>
            <w:tcW w:w="820" w:type="dxa"/>
            <w:shd w:val="clear" w:color="auto" w:fill="auto"/>
            <w:vAlign w:val="center"/>
          </w:tcPr>
          <w:p w14:paraId="26B0C406">
            <w:pPr>
              <w:jc w:val="right"/>
              <w:rPr>
                <w:rFonts w:hint="eastAsia" w:ascii="仿宋_GB2312" w:hAnsi="宋体" w:eastAsia="仿宋_GB2312" w:cs="宋体"/>
                <w:sz w:val="18"/>
                <w:szCs w:val="18"/>
                <w:highlight w:val="none"/>
              </w:rPr>
            </w:pPr>
          </w:p>
        </w:tc>
        <w:tc>
          <w:tcPr>
            <w:tcW w:w="670" w:type="dxa"/>
            <w:shd w:val="clear" w:color="auto" w:fill="auto"/>
            <w:vAlign w:val="center"/>
          </w:tcPr>
          <w:p w14:paraId="71D85E98">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3.00</w:t>
            </w:r>
          </w:p>
        </w:tc>
        <w:tc>
          <w:tcPr>
            <w:tcW w:w="710" w:type="dxa"/>
            <w:shd w:val="clear" w:color="auto" w:fill="auto"/>
            <w:vAlign w:val="center"/>
          </w:tcPr>
          <w:p w14:paraId="3A3E8100">
            <w:pPr>
              <w:jc w:val="right"/>
              <w:rPr>
                <w:rFonts w:hint="eastAsia" w:ascii="仿宋_GB2312" w:hAnsi="宋体" w:eastAsia="仿宋_GB2312" w:cs="宋体"/>
                <w:sz w:val="18"/>
                <w:szCs w:val="18"/>
                <w:highlight w:val="none"/>
              </w:rPr>
            </w:pPr>
          </w:p>
        </w:tc>
        <w:tc>
          <w:tcPr>
            <w:tcW w:w="700" w:type="dxa"/>
            <w:shd w:val="clear" w:color="auto" w:fill="auto"/>
            <w:vAlign w:val="center"/>
          </w:tcPr>
          <w:p w14:paraId="5D94A33C">
            <w:pPr>
              <w:jc w:val="right"/>
              <w:rPr>
                <w:rFonts w:hint="eastAsia" w:ascii="仿宋_GB2312" w:hAnsi="宋体" w:eastAsia="仿宋_GB2312" w:cs="宋体"/>
                <w:sz w:val="18"/>
                <w:szCs w:val="18"/>
                <w:highlight w:val="none"/>
              </w:rPr>
            </w:pPr>
          </w:p>
        </w:tc>
        <w:tc>
          <w:tcPr>
            <w:tcW w:w="710" w:type="dxa"/>
            <w:shd w:val="clear" w:color="auto" w:fill="auto"/>
            <w:vAlign w:val="center"/>
          </w:tcPr>
          <w:p w14:paraId="331989AC">
            <w:pPr>
              <w:jc w:val="right"/>
              <w:rPr>
                <w:rFonts w:hint="eastAsia" w:ascii="仿宋_GB2312" w:hAnsi="宋体" w:eastAsia="仿宋_GB2312" w:cs="宋体"/>
                <w:sz w:val="18"/>
                <w:szCs w:val="18"/>
                <w:highlight w:val="none"/>
              </w:rPr>
            </w:pPr>
          </w:p>
        </w:tc>
        <w:tc>
          <w:tcPr>
            <w:tcW w:w="790" w:type="dxa"/>
            <w:shd w:val="clear" w:color="auto" w:fill="auto"/>
            <w:vAlign w:val="center"/>
          </w:tcPr>
          <w:p w14:paraId="2763631A">
            <w:pPr>
              <w:jc w:val="right"/>
              <w:rPr>
                <w:rFonts w:hint="eastAsia" w:ascii="仿宋_GB2312" w:hAnsi="宋体" w:eastAsia="仿宋_GB2312" w:cs="宋体"/>
                <w:sz w:val="18"/>
                <w:szCs w:val="18"/>
                <w:highlight w:val="none"/>
              </w:rPr>
            </w:pPr>
          </w:p>
        </w:tc>
        <w:tc>
          <w:tcPr>
            <w:tcW w:w="640" w:type="dxa"/>
            <w:shd w:val="clear" w:color="auto" w:fill="auto"/>
            <w:vAlign w:val="center"/>
          </w:tcPr>
          <w:p w14:paraId="39BB08E0">
            <w:pPr>
              <w:jc w:val="right"/>
              <w:rPr>
                <w:rFonts w:hint="eastAsia" w:ascii="仿宋_GB2312" w:hAnsi="宋体" w:eastAsia="仿宋_GB2312" w:cs="宋体"/>
                <w:sz w:val="18"/>
                <w:szCs w:val="18"/>
                <w:highlight w:val="none"/>
              </w:rPr>
            </w:pPr>
          </w:p>
        </w:tc>
        <w:tc>
          <w:tcPr>
            <w:tcW w:w="700" w:type="dxa"/>
            <w:shd w:val="clear" w:color="auto" w:fill="auto"/>
            <w:vAlign w:val="center"/>
          </w:tcPr>
          <w:p w14:paraId="084959B1">
            <w:pPr>
              <w:jc w:val="right"/>
              <w:rPr>
                <w:rFonts w:hint="eastAsia" w:ascii="仿宋_GB2312" w:hAnsi="宋体" w:eastAsia="仿宋_GB2312" w:cs="宋体"/>
                <w:sz w:val="18"/>
                <w:szCs w:val="18"/>
                <w:highlight w:val="none"/>
              </w:rPr>
            </w:pPr>
          </w:p>
        </w:tc>
        <w:tc>
          <w:tcPr>
            <w:tcW w:w="620" w:type="dxa"/>
            <w:shd w:val="clear" w:color="auto" w:fill="auto"/>
            <w:vAlign w:val="center"/>
          </w:tcPr>
          <w:p w14:paraId="1DC7174A">
            <w:pPr>
              <w:jc w:val="right"/>
              <w:rPr>
                <w:rFonts w:hint="eastAsia" w:ascii="仿宋_GB2312" w:hAnsi="宋体" w:eastAsia="仿宋_GB2312" w:cs="宋体"/>
                <w:sz w:val="18"/>
                <w:szCs w:val="18"/>
                <w:highlight w:val="none"/>
              </w:rPr>
            </w:pPr>
          </w:p>
        </w:tc>
      </w:tr>
      <w:tr w14:paraId="75AB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E8E48A">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208</w:t>
            </w:r>
          </w:p>
        </w:tc>
        <w:tc>
          <w:tcPr>
            <w:tcW w:w="567" w:type="dxa"/>
            <w:shd w:val="clear" w:color="auto" w:fill="auto"/>
            <w:vAlign w:val="center"/>
          </w:tcPr>
          <w:p w14:paraId="74AED427">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21</w:t>
            </w:r>
          </w:p>
        </w:tc>
        <w:tc>
          <w:tcPr>
            <w:tcW w:w="567" w:type="dxa"/>
            <w:shd w:val="clear" w:color="auto" w:fill="auto"/>
            <w:vAlign w:val="center"/>
          </w:tcPr>
          <w:p w14:paraId="4AA7B894">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0BF1A4B0">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特困人员救助供养</w:t>
            </w:r>
          </w:p>
        </w:tc>
        <w:tc>
          <w:tcPr>
            <w:tcW w:w="2170" w:type="dxa"/>
            <w:shd w:val="clear" w:color="auto" w:fill="auto"/>
            <w:vAlign w:val="center"/>
          </w:tcPr>
          <w:p w14:paraId="7F4DF50B">
            <w:pPr>
              <w:jc w:val="left"/>
              <w:rPr>
                <w:rFonts w:hint="eastAsia" w:ascii="仿宋_GB2312" w:hAnsi="宋体" w:eastAsia="仿宋_GB2312" w:cs="宋体"/>
                <w:b/>
                <w:sz w:val="18"/>
                <w:szCs w:val="18"/>
                <w:highlight w:val="none"/>
              </w:rPr>
            </w:pPr>
          </w:p>
        </w:tc>
        <w:tc>
          <w:tcPr>
            <w:tcW w:w="950" w:type="dxa"/>
            <w:shd w:val="clear" w:color="auto" w:fill="auto"/>
            <w:vAlign w:val="center"/>
          </w:tcPr>
          <w:p w14:paraId="5D935C03">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220.00</w:t>
            </w:r>
          </w:p>
        </w:tc>
        <w:tc>
          <w:tcPr>
            <w:tcW w:w="720" w:type="dxa"/>
            <w:shd w:val="clear" w:color="auto" w:fill="auto"/>
            <w:vAlign w:val="center"/>
          </w:tcPr>
          <w:p w14:paraId="4FAF4498">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728A1FC4">
            <w:pPr>
              <w:jc w:val="right"/>
              <w:rPr>
                <w:rFonts w:hint="eastAsia" w:ascii="仿宋_GB2312" w:hAnsi="宋体" w:eastAsia="仿宋_GB2312" w:cs="宋体"/>
                <w:b/>
                <w:sz w:val="18"/>
                <w:szCs w:val="18"/>
                <w:highlight w:val="none"/>
              </w:rPr>
            </w:pPr>
          </w:p>
        </w:tc>
        <w:tc>
          <w:tcPr>
            <w:tcW w:w="670" w:type="dxa"/>
            <w:shd w:val="clear" w:color="auto" w:fill="auto"/>
            <w:vAlign w:val="center"/>
          </w:tcPr>
          <w:p w14:paraId="7FF74738">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220.00</w:t>
            </w:r>
          </w:p>
        </w:tc>
        <w:tc>
          <w:tcPr>
            <w:tcW w:w="710" w:type="dxa"/>
            <w:shd w:val="clear" w:color="auto" w:fill="auto"/>
            <w:vAlign w:val="center"/>
          </w:tcPr>
          <w:p w14:paraId="382A2DB0">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0A8984E9">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3BF447A2">
            <w:pPr>
              <w:jc w:val="right"/>
              <w:rPr>
                <w:rFonts w:hint="eastAsia" w:ascii="仿宋_GB2312" w:hAnsi="宋体" w:eastAsia="仿宋_GB2312" w:cs="宋体"/>
                <w:b/>
                <w:sz w:val="18"/>
                <w:szCs w:val="18"/>
                <w:highlight w:val="none"/>
              </w:rPr>
            </w:pPr>
          </w:p>
        </w:tc>
        <w:tc>
          <w:tcPr>
            <w:tcW w:w="790" w:type="dxa"/>
            <w:shd w:val="clear" w:color="auto" w:fill="auto"/>
            <w:vAlign w:val="center"/>
          </w:tcPr>
          <w:p w14:paraId="6FF68109">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543B3EB8">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0ACF99E3">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11470423">
            <w:pPr>
              <w:jc w:val="right"/>
              <w:rPr>
                <w:rFonts w:hint="eastAsia" w:ascii="仿宋_GB2312" w:hAnsi="宋体" w:eastAsia="仿宋_GB2312" w:cs="宋体"/>
                <w:b/>
                <w:sz w:val="18"/>
                <w:szCs w:val="18"/>
                <w:highlight w:val="none"/>
              </w:rPr>
            </w:pPr>
          </w:p>
        </w:tc>
      </w:tr>
      <w:tr w14:paraId="0144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4E1E44">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53C12773">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21</w:t>
            </w:r>
          </w:p>
        </w:tc>
        <w:tc>
          <w:tcPr>
            <w:tcW w:w="567" w:type="dxa"/>
            <w:shd w:val="clear" w:color="auto" w:fill="auto"/>
            <w:vAlign w:val="center"/>
          </w:tcPr>
          <w:p w14:paraId="1F649AD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0BE9FC04">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城市特困人员救助供养支出</w:t>
            </w:r>
          </w:p>
        </w:tc>
        <w:tc>
          <w:tcPr>
            <w:tcW w:w="2170" w:type="dxa"/>
            <w:shd w:val="clear" w:color="auto" w:fill="auto"/>
            <w:vAlign w:val="center"/>
          </w:tcPr>
          <w:p w14:paraId="7713446D">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2024年特困人员困难群众救助补助资金（县级配套）</w:t>
            </w:r>
          </w:p>
        </w:tc>
        <w:tc>
          <w:tcPr>
            <w:tcW w:w="950" w:type="dxa"/>
            <w:shd w:val="clear" w:color="auto" w:fill="auto"/>
            <w:vAlign w:val="center"/>
          </w:tcPr>
          <w:p w14:paraId="283CF0FA">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10.00</w:t>
            </w:r>
          </w:p>
        </w:tc>
        <w:tc>
          <w:tcPr>
            <w:tcW w:w="720" w:type="dxa"/>
            <w:shd w:val="clear" w:color="auto" w:fill="auto"/>
            <w:vAlign w:val="center"/>
          </w:tcPr>
          <w:p w14:paraId="4521338B">
            <w:pPr>
              <w:jc w:val="right"/>
              <w:rPr>
                <w:rFonts w:hint="eastAsia" w:ascii="仿宋_GB2312" w:hAnsi="宋体" w:eastAsia="仿宋_GB2312" w:cs="宋体"/>
                <w:sz w:val="18"/>
                <w:szCs w:val="18"/>
                <w:highlight w:val="none"/>
              </w:rPr>
            </w:pPr>
          </w:p>
        </w:tc>
        <w:tc>
          <w:tcPr>
            <w:tcW w:w="820" w:type="dxa"/>
            <w:shd w:val="clear" w:color="auto" w:fill="auto"/>
            <w:vAlign w:val="center"/>
          </w:tcPr>
          <w:p w14:paraId="29A69152">
            <w:pPr>
              <w:jc w:val="right"/>
              <w:rPr>
                <w:rFonts w:hint="eastAsia" w:ascii="仿宋_GB2312" w:hAnsi="宋体" w:eastAsia="仿宋_GB2312" w:cs="宋体"/>
                <w:sz w:val="18"/>
                <w:szCs w:val="18"/>
                <w:highlight w:val="none"/>
              </w:rPr>
            </w:pPr>
          </w:p>
        </w:tc>
        <w:tc>
          <w:tcPr>
            <w:tcW w:w="670" w:type="dxa"/>
            <w:shd w:val="clear" w:color="auto" w:fill="auto"/>
            <w:vAlign w:val="center"/>
          </w:tcPr>
          <w:p w14:paraId="72B1838F">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10.00</w:t>
            </w:r>
          </w:p>
        </w:tc>
        <w:tc>
          <w:tcPr>
            <w:tcW w:w="710" w:type="dxa"/>
            <w:shd w:val="clear" w:color="auto" w:fill="auto"/>
            <w:vAlign w:val="center"/>
          </w:tcPr>
          <w:p w14:paraId="6D91A15D">
            <w:pPr>
              <w:jc w:val="right"/>
              <w:rPr>
                <w:rFonts w:hint="eastAsia" w:ascii="仿宋_GB2312" w:hAnsi="宋体" w:eastAsia="仿宋_GB2312" w:cs="宋体"/>
                <w:sz w:val="18"/>
                <w:szCs w:val="18"/>
                <w:highlight w:val="none"/>
              </w:rPr>
            </w:pPr>
          </w:p>
        </w:tc>
        <w:tc>
          <w:tcPr>
            <w:tcW w:w="700" w:type="dxa"/>
            <w:shd w:val="clear" w:color="auto" w:fill="auto"/>
            <w:vAlign w:val="center"/>
          </w:tcPr>
          <w:p w14:paraId="79CC4069">
            <w:pPr>
              <w:jc w:val="right"/>
              <w:rPr>
                <w:rFonts w:hint="eastAsia" w:ascii="仿宋_GB2312" w:hAnsi="宋体" w:eastAsia="仿宋_GB2312" w:cs="宋体"/>
                <w:sz w:val="18"/>
                <w:szCs w:val="18"/>
                <w:highlight w:val="none"/>
              </w:rPr>
            </w:pPr>
          </w:p>
        </w:tc>
        <w:tc>
          <w:tcPr>
            <w:tcW w:w="710" w:type="dxa"/>
            <w:shd w:val="clear" w:color="auto" w:fill="auto"/>
            <w:vAlign w:val="center"/>
          </w:tcPr>
          <w:p w14:paraId="153FA724">
            <w:pPr>
              <w:jc w:val="right"/>
              <w:rPr>
                <w:rFonts w:hint="eastAsia" w:ascii="仿宋_GB2312" w:hAnsi="宋体" w:eastAsia="仿宋_GB2312" w:cs="宋体"/>
                <w:sz w:val="18"/>
                <w:szCs w:val="18"/>
                <w:highlight w:val="none"/>
              </w:rPr>
            </w:pPr>
          </w:p>
        </w:tc>
        <w:tc>
          <w:tcPr>
            <w:tcW w:w="790" w:type="dxa"/>
            <w:shd w:val="clear" w:color="auto" w:fill="auto"/>
            <w:vAlign w:val="center"/>
          </w:tcPr>
          <w:p w14:paraId="23B9D6A1">
            <w:pPr>
              <w:jc w:val="right"/>
              <w:rPr>
                <w:rFonts w:hint="eastAsia" w:ascii="仿宋_GB2312" w:hAnsi="宋体" w:eastAsia="仿宋_GB2312" w:cs="宋体"/>
                <w:sz w:val="18"/>
                <w:szCs w:val="18"/>
                <w:highlight w:val="none"/>
              </w:rPr>
            </w:pPr>
          </w:p>
        </w:tc>
        <w:tc>
          <w:tcPr>
            <w:tcW w:w="640" w:type="dxa"/>
            <w:shd w:val="clear" w:color="auto" w:fill="auto"/>
            <w:vAlign w:val="center"/>
          </w:tcPr>
          <w:p w14:paraId="17DAE3F3">
            <w:pPr>
              <w:jc w:val="right"/>
              <w:rPr>
                <w:rFonts w:hint="eastAsia" w:ascii="仿宋_GB2312" w:hAnsi="宋体" w:eastAsia="仿宋_GB2312" w:cs="宋体"/>
                <w:sz w:val="18"/>
                <w:szCs w:val="18"/>
                <w:highlight w:val="none"/>
              </w:rPr>
            </w:pPr>
          </w:p>
        </w:tc>
        <w:tc>
          <w:tcPr>
            <w:tcW w:w="700" w:type="dxa"/>
            <w:shd w:val="clear" w:color="auto" w:fill="auto"/>
            <w:vAlign w:val="center"/>
          </w:tcPr>
          <w:p w14:paraId="3F85D817">
            <w:pPr>
              <w:jc w:val="right"/>
              <w:rPr>
                <w:rFonts w:hint="eastAsia" w:ascii="仿宋_GB2312" w:hAnsi="宋体" w:eastAsia="仿宋_GB2312" w:cs="宋体"/>
                <w:sz w:val="18"/>
                <w:szCs w:val="18"/>
                <w:highlight w:val="none"/>
              </w:rPr>
            </w:pPr>
          </w:p>
        </w:tc>
        <w:tc>
          <w:tcPr>
            <w:tcW w:w="620" w:type="dxa"/>
            <w:shd w:val="clear" w:color="auto" w:fill="auto"/>
            <w:vAlign w:val="center"/>
          </w:tcPr>
          <w:p w14:paraId="132BCFD7">
            <w:pPr>
              <w:jc w:val="right"/>
              <w:rPr>
                <w:rFonts w:hint="eastAsia" w:ascii="仿宋_GB2312" w:hAnsi="宋体" w:eastAsia="仿宋_GB2312" w:cs="宋体"/>
                <w:sz w:val="18"/>
                <w:szCs w:val="18"/>
                <w:highlight w:val="none"/>
              </w:rPr>
            </w:pPr>
          </w:p>
        </w:tc>
      </w:tr>
      <w:tr w14:paraId="580B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25F8C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3BABA804">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21</w:t>
            </w:r>
          </w:p>
        </w:tc>
        <w:tc>
          <w:tcPr>
            <w:tcW w:w="567" w:type="dxa"/>
            <w:shd w:val="clear" w:color="auto" w:fill="auto"/>
            <w:vAlign w:val="center"/>
          </w:tcPr>
          <w:p w14:paraId="6F983B7F">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01</w:t>
            </w:r>
          </w:p>
        </w:tc>
        <w:tc>
          <w:tcPr>
            <w:tcW w:w="2321" w:type="dxa"/>
            <w:shd w:val="clear" w:color="auto" w:fill="auto"/>
            <w:vAlign w:val="center"/>
          </w:tcPr>
          <w:p w14:paraId="77EB1AC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城市特困人员救助供养支出</w:t>
            </w:r>
          </w:p>
        </w:tc>
        <w:tc>
          <w:tcPr>
            <w:tcW w:w="2170" w:type="dxa"/>
            <w:shd w:val="clear" w:color="auto" w:fill="auto"/>
            <w:vAlign w:val="center"/>
          </w:tcPr>
          <w:p w14:paraId="19705C5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2BEE504F">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30.00</w:t>
            </w:r>
          </w:p>
        </w:tc>
        <w:tc>
          <w:tcPr>
            <w:tcW w:w="720" w:type="dxa"/>
            <w:shd w:val="clear" w:color="auto" w:fill="auto"/>
            <w:vAlign w:val="center"/>
          </w:tcPr>
          <w:p w14:paraId="2F571157">
            <w:pPr>
              <w:jc w:val="right"/>
              <w:rPr>
                <w:rFonts w:hint="eastAsia" w:ascii="仿宋_GB2312" w:hAnsi="宋体" w:eastAsia="仿宋_GB2312" w:cs="宋体"/>
                <w:sz w:val="18"/>
                <w:szCs w:val="18"/>
                <w:highlight w:val="none"/>
              </w:rPr>
            </w:pPr>
          </w:p>
        </w:tc>
        <w:tc>
          <w:tcPr>
            <w:tcW w:w="820" w:type="dxa"/>
            <w:shd w:val="clear" w:color="auto" w:fill="auto"/>
            <w:vAlign w:val="center"/>
          </w:tcPr>
          <w:p w14:paraId="2FC9DF9B">
            <w:pPr>
              <w:jc w:val="right"/>
              <w:rPr>
                <w:rFonts w:hint="eastAsia" w:ascii="仿宋_GB2312" w:hAnsi="宋体" w:eastAsia="仿宋_GB2312" w:cs="宋体"/>
                <w:sz w:val="18"/>
                <w:szCs w:val="18"/>
                <w:highlight w:val="none"/>
              </w:rPr>
            </w:pPr>
          </w:p>
        </w:tc>
        <w:tc>
          <w:tcPr>
            <w:tcW w:w="670" w:type="dxa"/>
            <w:shd w:val="clear" w:color="auto" w:fill="auto"/>
            <w:vAlign w:val="center"/>
          </w:tcPr>
          <w:p w14:paraId="45CE4BB6">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30.00</w:t>
            </w:r>
          </w:p>
        </w:tc>
        <w:tc>
          <w:tcPr>
            <w:tcW w:w="710" w:type="dxa"/>
            <w:shd w:val="clear" w:color="auto" w:fill="auto"/>
            <w:vAlign w:val="center"/>
          </w:tcPr>
          <w:p w14:paraId="06144884">
            <w:pPr>
              <w:jc w:val="right"/>
              <w:rPr>
                <w:rFonts w:hint="eastAsia" w:ascii="仿宋_GB2312" w:hAnsi="宋体" w:eastAsia="仿宋_GB2312" w:cs="宋体"/>
                <w:sz w:val="18"/>
                <w:szCs w:val="18"/>
                <w:highlight w:val="none"/>
              </w:rPr>
            </w:pPr>
          </w:p>
        </w:tc>
        <w:tc>
          <w:tcPr>
            <w:tcW w:w="700" w:type="dxa"/>
            <w:shd w:val="clear" w:color="auto" w:fill="auto"/>
            <w:vAlign w:val="center"/>
          </w:tcPr>
          <w:p w14:paraId="76F99233">
            <w:pPr>
              <w:jc w:val="right"/>
              <w:rPr>
                <w:rFonts w:hint="eastAsia" w:ascii="仿宋_GB2312" w:hAnsi="宋体" w:eastAsia="仿宋_GB2312" w:cs="宋体"/>
                <w:sz w:val="18"/>
                <w:szCs w:val="18"/>
                <w:highlight w:val="none"/>
              </w:rPr>
            </w:pPr>
          </w:p>
        </w:tc>
        <w:tc>
          <w:tcPr>
            <w:tcW w:w="710" w:type="dxa"/>
            <w:shd w:val="clear" w:color="auto" w:fill="auto"/>
            <w:vAlign w:val="center"/>
          </w:tcPr>
          <w:p w14:paraId="2E8695BD">
            <w:pPr>
              <w:jc w:val="right"/>
              <w:rPr>
                <w:rFonts w:hint="eastAsia" w:ascii="仿宋_GB2312" w:hAnsi="宋体" w:eastAsia="仿宋_GB2312" w:cs="宋体"/>
                <w:sz w:val="18"/>
                <w:szCs w:val="18"/>
                <w:highlight w:val="none"/>
              </w:rPr>
            </w:pPr>
          </w:p>
        </w:tc>
        <w:tc>
          <w:tcPr>
            <w:tcW w:w="790" w:type="dxa"/>
            <w:shd w:val="clear" w:color="auto" w:fill="auto"/>
            <w:vAlign w:val="center"/>
          </w:tcPr>
          <w:p w14:paraId="1ED82E56">
            <w:pPr>
              <w:jc w:val="right"/>
              <w:rPr>
                <w:rFonts w:hint="eastAsia" w:ascii="仿宋_GB2312" w:hAnsi="宋体" w:eastAsia="仿宋_GB2312" w:cs="宋体"/>
                <w:sz w:val="18"/>
                <w:szCs w:val="18"/>
                <w:highlight w:val="none"/>
              </w:rPr>
            </w:pPr>
          </w:p>
        </w:tc>
        <w:tc>
          <w:tcPr>
            <w:tcW w:w="640" w:type="dxa"/>
            <w:shd w:val="clear" w:color="auto" w:fill="auto"/>
            <w:vAlign w:val="center"/>
          </w:tcPr>
          <w:p w14:paraId="52892FE8">
            <w:pPr>
              <w:jc w:val="right"/>
              <w:rPr>
                <w:rFonts w:hint="eastAsia" w:ascii="仿宋_GB2312" w:hAnsi="宋体" w:eastAsia="仿宋_GB2312" w:cs="宋体"/>
                <w:sz w:val="18"/>
                <w:szCs w:val="18"/>
                <w:highlight w:val="none"/>
              </w:rPr>
            </w:pPr>
          </w:p>
        </w:tc>
        <w:tc>
          <w:tcPr>
            <w:tcW w:w="700" w:type="dxa"/>
            <w:shd w:val="clear" w:color="auto" w:fill="auto"/>
            <w:vAlign w:val="center"/>
          </w:tcPr>
          <w:p w14:paraId="75672BBE">
            <w:pPr>
              <w:jc w:val="right"/>
              <w:rPr>
                <w:rFonts w:hint="eastAsia" w:ascii="仿宋_GB2312" w:hAnsi="宋体" w:eastAsia="仿宋_GB2312" w:cs="宋体"/>
                <w:sz w:val="18"/>
                <w:szCs w:val="18"/>
                <w:highlight w:val="none"/>
              </w:rPr>
            </w:pPr>
          </w:p>
        </w:tc>
        <w:tc>
          <w:tcPr>
            <w:tcW w:w="620" w:type="dxa"/>
            <w:shd w:val="clear" w:color="auto" w:fill="auto"/>
            <w:vAlign w:val="center"/>
          </w:tcPr>
          <w:p w14:paraId="62290CE5">
            <w:pPr>
              <w:jc w:val="right"/>
              <w:rPr>
                <w:rFonts w:hint="eastAsia" w:ascii="仿宋_GB2312" w:hAnsi="宋体" w:eastAsia="仿宋_GB2312" w:cs="宋体"/>
                <w:sz w:val="18"/>
                <w:szCs w:val="18"/>
                <w:highlight w:val="none"/>
              </w:rPr>
            </w:pPr>
          </w:p>
        </w:tc>
      </w:tr>
      <w:tr w14:paraId="7FF5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193D10">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58F56C65">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21</w:t>
            </w:r>
          </w:p>
        </w:tc>
        <w:tc>
          <w:tcPr>
            <w:tcW w:w="567" w:type="dxa"/>
            <w:shd w:val="clear" w:color="auto" w:fill="auto"/>
            <w:vAlign w:val="center"/>
          </w:tcPr>
          <w:p w14:paraId="01E2729C">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53A1818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农村特困人员救助供养支出</w:t>
            </w:r>
          </w:p>
        </w:tc>
        <w:tc>
          <w:tcPr>
            <w:tcW w:w="2170" w:type="dxa"/>
            <w:shd w:val="clear" w:color="auto" w:fill="auto"/>
            <w:vAlign w:val="center"/>
          </w:tcPr>
          <w:p w14:paraId="720F802E">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吐市财社【2023】81号，2024年中央困难群众救助补助资金</w:t>
            </w:r>
          </w:p>
        </w:tc>
        <w:tc>
          <w:tcPr>
            <w:tcW w:w="950" w:type="dxa"/>
            <w:shd w:val="clear" w:color="auto" w:fill="auto"/>
            <w:vAlign w:val="center"/>
          </w:tcPr>
          <w:p w14:paraId="654EB076">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120.00</w:t>
            </w:r>
          </w:p>
        </w:tc>
        <w:tc>
          <w:tcPr>
            <w:tcW w:w="720" w:type="dxa"/>
            <w:shd w:val="clear" w:color="auto" w:fill="auto"/>
            <w:vAlign w:val="center"/>
          </w:tcPr>
          <w:p w14:paraId="4DCB1B0D">
            <w:pPr>
              <w:jc w:val="right"/>
              <w:rPr>
                <w:rFonts w:hint="eastAsia" w:ascii="仿宋_GB2312" w:hAnsi="宋体" w:eastAsia="仿宋_GB2312" w:cs="宋体"/>
                <w:sz w:val="18"/>
                <w:szCs w:val="18"/>
                <w:highlight w:val="none"/>
              </w:rPr>
            </w:pPr>
          </w:p>
        </w:tc>
        <w:tc>
          <w:tcPr>
            <w:tcW w:w="820" w:type="dxa"/>
            <w:shd w:val="clear" w:color="auto" w:fill="auto"/>
            <w:vAlign w:val="center"/>
          </w:tcPr>
          <w:p w14:paraId="08C1100C">
            <w:pPr>
              <w:jc w:val="right"/>
              <w:rPr>
                <w:rFonts w:hint="eastAsia" w:ascii="仿宋_GB2312" w:hAnsi="宋体" w:eastAsia="仿宋_GB2312" w:cs="宋体"/>
                <w:sz w:val="18"/>
                <w:szCs w:val="18"/>
                <w:highlight w:val="none"/>
              </w:rPr>
            </w:pPr>
          </w:p>
        </w:tc>
        <w:tc>
          <w:tcPr>
            <w:tcW w:w="670" w:type="dxa"/>
            <w:shd w:val="clear" w:color="auto" w:fill="auto"/>
            <w:vAlign w:val="center"/>
          </w:tcPr>
          <w:p w14:paraId="17AF4993">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120.00</w:t>
            </w:r>
          </w:p>
        </w:tc>
        <w:tc>
          <w:tcPr>
            <w:tcW w:w="710" w:type="dxa"/>
            <w:shd w:val="clear" w:color="auto" w:fill="auto"/>
            <w:vAlign w:val="center"/>
          </w:tcPr>
          <w:p w14:paraId="53BAA15B">
            <w:pPr>
              <w:jc w:val="right"/>
              <w:rPr>
                <w:rFonts w:hint="eastAsia" w:ascii="仿宋_GB2312" w:hAnsi="宋体" w:eastAsia="仿宋_GB2312" w:cs="宋体"/>
                <w:sz w:val="18"/>
                <w:szCs w:val="18"/>
                <w:highlight w:val="none"/>
              </w:rPr>
            </w:pPr>
          </w:p>
        </w:tc>
        <w:tc>
          <w:tcPr>
            <w:tcW w:w="700" w:type="dxa"/>
            <w:shd w:val="clear" w:color="auto" w:fill="auto"/>
            <w:vAlign w:val="center"/>
          </w:tcPr>
          <w:p w14:paraId="459BDF0A">
            <w:pPr>
              <w:jc w:val="right"/>
              <w:rPr>
                <w:rFonts w:hint="eastAsia" w:ascii="仿宋_GB2312" w:hAnsi="宋体" w:eastAsia="仿宋_GB2312" w:cs="宋体"/>
                <w:sz w:val="18"/>
                <w:szCs w:val="18"/>
                <w:highlight w:val="none"/>
              </w:rPr>
            </w:pPr>
          </w:p>
        </w:tc>
        <w:tc>
          <w:tcPr>
            <w:tcW w:w="710" w:type="dxa"/>
            <w:shd w:val="clear" w:color="auto" w:fill="auto"/>
            <w:vAlign w:val="center"/>
          </w:tcPr>
          <w:p w14:paraId="144C671D">
            <w:pPr>
              <w:jc w:val="right"/>
              <w:rPr>
                <w:rFonts w:hint="eastAsia" w:ascii="仿宋_GB2312" w:hAnsi="宋体" w:eastAsia="仿宋_GB2312" w:cs="宋体"/>
                <w:sz w:val="18"/>
                <w:szCs w:val="18"/>
                <w:highlight w:val="none"/>
              </w:rPr>
            </w:pPr>
          </w:p>
        </w:tc>
        <w:tc>
          <w:tcPr>
            <w:tcW w:w="790" w:type="dxa"/>
            <w:shd w:val="clear" w:color="auto" w:fill="auto"/>
            <w:vAlign w:val="center"/>
          </w:tcPr>
          <w:p w14:paraId="312214E9">
            <w:pPr>
              <w:jc w:val="right"/>
              <w:rPr>
                <w:rFonts w:hint="eastAsia" w:ascii="仿宋_GB2312" w:hAnsi="宋体" w:eastAsia="仿宋_GB2312" w:cs="宋体"/>
                <w:sz w:val="18"/>
                <w:szCs w:val="18"/>
                <w:highlight w:val="none"/>
              </w:rPr>
            </w:pPr>
          </w:p>
        </w:tc>
        <w:tc>
          <w:tcPr>
            <w:tcW w:w="640" w:type="dxa"/>
            <w:shd w:val="clear" w:color="auto" w:fill="auto"/>
            <w:vAlign w:val="center"/>
          </w:tcPr>
          <w:p w14:paraId="5748FA8C">
            <w:pPr>
              <w:jc w:val="right"/>
              <w:rPr>
                <w:rFonts w:hint="eastAsia" w:ascii="仿宋_GB2312" w:hAnsi="宋体" w:eastAsia="仿宋_GB2312" w:cs="宋体"/>
                <w:sz w:val="18"/>
                <w:szCs w:val="18"/>
                <w:highlight w:val="none"/>
              </w:rPr>
            </w:pPr>
          </w:p>
        </w:tc>
        <w:tc>
          <w:tcPr>
            <w:tcW w:w="700" w:type="dxa"/>
            <w:shd w:val="clear" w:color="auto" w:fill="auto"/>
            <w:vAlign w:val="center"/>
          </w:tcPr>
          <w:p w14:paraId="7CD4C898">
            <w:pPr>
              <w:jc w:val="right"/>
              <w:rPr>
                <w:rFonts w:hint="eastAsia" w:ascii="仿宋_GB2312" w:hAnsi="宋体" w:eastAsia="仿宋_GB2312" w:cs="宋体"/>
                <w:sz w:val="18"/>
                <w:szCs w:val="18"/>
                <w:highlight w:val="none"/>
              </w:rPr>
            </w:pPr>
          </w:p>
        </w:tc>
        <w:tc>
          <w:tcPr>
            <w:tcW w:w="620" w:type="dxa"/>
            <w:shd w:val="clear" w:color="auto" w:fill="auto"/>
            <w:vAlign w:val="center"/>
          </w:tcPr>
          <w:p w14:paraId="597DDAD9">
            <w:pPr>
              <w:jc w:val="right"/>
              <w:rPr>
                <w:rFonts w:hint="eastAsia" w:ascii="仿宋_GB2312" w:hAnsi="宋体" w:eastAsia="仿宋_GB2312" w:cs="宋体"/>
                <w:sz w:val="18"/>
                <w:szCs w:val="18"/>
                <w:highlight w:val="none"/>
              </w:rPr>
            </w:pPr>
          </w:p>
        </w:tc>
      </w:tr>
      <w:tr w14:paraId="7B0F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64BA2E">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208</w:t>
            </w:r>
          </w:p>
        </w:tc>
        <w:tc>
          <w:tcPr>
            <w:tcW w:w="567" w:type="dxa"/>
            <w:shd w:val="clear" w:color="auto" w:fill="auto"/>
            <w:vAlign w:val="center"/>
          </w:tcPr>
          <w:p w14:paraId="58B7552F">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21</w:t>
            </w:r>
          </w:p>
        </w:tc>
        <w:tc>
          <w:tcPr>
            <w:tcW w:w="567" w:type="dxa"/>
            <w:shd w:val="clear" w:color="auto" w:fill="auto"/>
            <w:vAlign w:val="center"/>
          </w:tcPr>
          <w:p w14:paraId="65024F62">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2321" w:type="dxa"/>
            <w:shd w:val="clear" w:color="auto" w:fill="auto"/>
            <w:vAlign w:val="center"/>
          </w:tcPr>
          <w:p w14:paraId="034B185F">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农村特困人员救助供养支出</w:t>
            </w:r>
          </w:p>
        </w:tc>
        <w:tc>
          <w:tcPr>
            <w:tcW w:w="2170" w:type="dxa"/>
            <w:shd w:val="clear" w:color="auto" w:fill="auto"/>
            <w:vAlign w:val="center"/>
          </w:tcPr>
          <w:p w14:paraId="3694DCB0">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2024年特困人员困难群众救助补助资金（县级配套）</w:t>
            </w:r>
          </w:p>
        </w:tc>
        <w:tc>
          <w:tcPr>
            <w:tcW w:w="950" w:type="dxa"/>
            <w:shd w:val="clear" w:color="auto" w:fill="auto"/>
            <w:vAlign w:val="center"/>
          </w:tcPr>
          <w:p w14:paraId="72363E82">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60.00</w:t>
            </w:r>
          </w:p>
        </w:tc>
        <w:tc>
          <w:tcPr>
            <w:tcW w:w="720" w:type="dxa"/>
            <w:shd w:val="clear" w:color="auto" w:fill="auto"/>
            <w:vAlign w:val="center"/>
          </w:tcPr>
          <w:p w14:paraId="1DCFFA08">
            <w:pPr>
              <w:jc w:val="right"/>
              <w:rPr>
                <w:rFonts w:hint="eastAsia" w:ascii="仿宋_GB2312" w:hAnsi="宋体" w:eastAsia="仿宋_GB2312" w:cs="宋体"/>
                <w:sz w:val="18"/>
                <w:szCs w:val="18"/>
                <w:highlight w:val="none"/>
              </w:rPr>
            </w:pPr>
          </w:p>
        </w:tc>
        <w:tc>
          <w:tcPr>
            <w:tcW w:w="820" w:type="dxa"/>
            <w:shd w:val="clear" w:color="auto" w:fill="auto"/>
            <w:vAlign w:val="center"/>
          </w:tcPr>
          <w:p w14:paraId="7BFF0446">
            <w:pPr>
              <w:jc w:val="right"/>
              <w:rPr>
                <w:rFonts w:hint="eastAsia" w:ascii="仿宋_GB2312" w:hAnsi="宋体" w:eastAsia="仿宋_GB2312" w:cs="宋体"/>
                <w:sz w:val="18"/>
                <w:szCs w:val="18"/>
                <w:highlight w:val="none"/>
              </w:rPr>
            </w:pPr>
          </w:p>
        </w:tc>
        <w:tc>
          <w:tcPr>
            <w:tcW w:w="670" w:type="dxa"/>
            <w:shd w:val="clear" w:color="auto" w:fill="auto"/>
            <w:vAlign w:val="center"/>
          </w:tcPr>
          <w:p w14:paraId="797120CF">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60.00</w:t>
            </w:r>
          </w:p>
        </w:tc>
        <w:tc>
          <w:tcPr>
            <w:tcW w:w="710" w:type="dxa"/>
            <w:shd w:val="clear" w:color="auto" w:fill="auto"/>
            <w:vAlign w:val="center"/>
          </w:tcPr>
          <w:p w14:paraId="7081F4E0">
            <w:pPr>
              <w:jc w:val="right"/>
              <w:rPr>
                <w:rFonts w:hint="eastAsia" w:ascii="仿宋_GB2312" w:hAnsi="宋体" w:eastAsia="仿宋_GB2312" w:cs="宋体"/>
                <w:sz w:val="18"/>
                <w:szCs w:val="18"/>
                <w:highlight w:val="none"/>
              </w:rPr>
            </w:pPr>
          </w:p>
        </w:tc>
        <w:tc>
          <w:tcPr>
            <w:tcW w:w="700" w:type="dxa"/>
            <w:shd w:val="clear" w:color="auto" w:fill="auto"/>
            <w:vAlign w:val="center"/>
          </w:tcPr>
          <w:p w14:paraId="0CEE954C">
            <w:pPr>
              <w:jc w:val="right"/>
              <w:rPr>
                <w:rFonts w:hint="eastAsia" w:ascii="仿宋_GB2312" w:hAnsi="宋体" w:eastAsia="仿宋_GB2312" w:cs="宋体"/>
                <w:sz w:val="18"/>
                <w:szCs w:val="18"/>
                <w:highlight w:val="none"/>
              </w:rPr>
            </w:pPr>
          </w:p>
        </w:tc>
        <w:tc>
          <w:tcPr>
            <w:tcW w:w="710" w:type="dxa"/>
            <w:shd w:val="clear" w:color="auto" w:fill="auto"/>
            <w:vAlign w:val="center"/>
          </w:tcPr>
          <w:p w14:paraId="549ACB3C">
            <w:pPr>
              <w:jc w:val="right"/>
              <w:rPr>
                <w:rFonts w:hint="eastAsia" w:ascii="仿宋_GB2312" w:hAnsi="宋体" w:eastAsia="仿宋_GB2312" w:cs="宋体"/>
                <w:sz w:val="18"/>
                <w:szCs w:val="18"/>
                <w:highlight w:val="none"/>
              </w:rPr>
            </w:pPr>
          </w:p>
        </w:tc>
        <w:tc>
          <w:tcPr>
            <w:tcW w:w="790" w:type="dxa"/>
            <w:shd w:val="clear" w:color="auto" w:fill="auto"/>
            <w:vAlign w:val="center"/>
          </w:tcPr>
          <w:p w14:paraId="13533ED8">
            <w:pPr>
              <w:jc w:val="right"/>
              <w:rPr>
                <w:rFonts w:hint="eastAsia" w:ascii="仿宋_GB2312" w:hAnsi="宋体" w:eastAsia="仿宋_GB2312" w:cs="宋体"/>
                <w:sz w:val="18"/>
                <w:szCs w:val="18"/>
                <w:highlight w:val="none"/>
              </w:rPr>
            </w:pPr>
          </w:p>
        </w:tc>
        <w:tc>
          <w:tcPr>
            <w:tcW w:w="640" w:type="dxa"/>
            <w:shd w:val="clear" w:color="auto" w:fill="auto"/>
            <w:vAlign w:val="center"/>
          </w:tcPr>
          <w:p w14:paraId="739F6A9C">
            <w:pPr>
              <w:jc w:val="right"/>
              <w:rPr>
                <w:rFonts w:hint="eastAsia" w:ascii="仿宋_GB2312" w:hAnsi="宋体" w:eastAsia="仿宋_GB2312" w:cs="宋体"/>
                <w:sz w:val="18"/>
                <w:szCs w:val="18"/>
                <w:highlight w:val="none"/>
              </w:rPr>
            </w:pPr>
          </w:p>
        </w:tc>
        <w:tc>
          <w:tcPr>
            <w:tcW w:w="700" w:type="dxa"/>
            <w:shd w:val="clear" w:color="auto" w:fill="auto"/>
            <w:vAlign w:val="center"/>
          </w:tcPr>
          <w:p w14:paraId="15C5FEEE">
            <w:pPr>
              <w:jc w:val="right"/>
              <w:rPr>
                <w:rFonts w:hint="eastAsia" w:ascii="仿宋_GB2312" w:hAnsi="宋体" w:eastAsia="仿宋_GB2312" w:cs="宋体"/>
                <w:sz w:val="18"/>
                <w:szCs w:val="18"/>
                <w:highlight w:val="none"/>
              </w:rPr>
            </w:pPr>
          </w:p>
        </w:tc>
        <w:tc>
          <w:tcPr>
            <w:tcW w:w="620" w:type="dxa"/>
            <w:shd w:val="clear" w:color="auto" w:fill="auto"/>
            <w:vAlign w:val="center"/>
          </w:tcPr>
          <w:p w14:paraId="7DA10E6A">
            <w:pPr>
              <w:jc w:val="right"/>
              <w:rPr>
                <w:rFonts w:hint="eastAsia" w:ascii="仿宋_GB2312" w:hAnsi="宋体" w:eastAsia="仿宋_GB2312" w:cs="宋体"/>
                <w:sz w:val="18"/>
                <w:szCs w:val="18"/>
                <w:highlight w:val="none"/>
              </w:rPr>
            </w:pPr>
          </w:p>
        </w:tc>
      </w:tr>
      <w:tr w14:paraId="60FA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277FB2">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210</w:t>
            </w:r>
          </w:p>
        </w:tc>
        <w:tc>
          <w:tcPr>
            <w:tcW w:w="567" w:type="dxa"/>
            <w:shd w:val="clear" w:color="auto" w:fill="auto"/>
            <w:vAlign w:val="center"/>
          </w:tcPr>
          <w:p w14:paraId="6E95133F">
            <w:pPr>
              <w:jc w:val="center"/>
              <w:rPr>
                <w:rFonts w:hint="eastAsia" w:ascii="仿宋_GB2312" w:hAnsi="宋体" w:eastAsia="仿宋_GB2312" w:cs="宋体"/>
                <w:b/>
                <w:sz w:val="18"/>
                <w:szCs w:val="18"/>
                <w:highlight w:val="none"/>
              </w:rPr>
            </w:pPr>
          </w:p>
        </w:tc>
        <w:tc>
          <w:tcPr>
            <w:tcW w:w="567" w:type="dxa"/>
            <w:shd w:val="clear" w:color="auto" w:fill="auto"/>
            <w:vAlign w:val="center"/>
          </w:tcPr>
          <w:p w14:paraId="7FC61838">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53F86C4E">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卫生健康支出</w:t>
            </w:r>
          </w:p>
        </w:tc>
        <w:tc>
          <w:tcPr>
            <w:tcW w:w="2170" w:type="dxa"/>
            <w:shd w:val="clear" w:color="auto" w:fill="auto"/>
            <w:vAlign w:val="center"/>
          </w:tcPr>
          <w:p w14:paraId="721FDB5D">
            <w:pPr>
              <w:jc w:val="left"/>
              <w:rPr>
                <w:rFonts w:hint="eastAsia" w:ascii="仿宋_GB2312" w:hAnsi="宋体" w:eastAsia="仿宋_GB2312" w:cs="宋体"/>
                <w:b/>
                <w:sz w:val="18"/>
                <w:szCs w:val="18"/>
                <w:highlight w:val="none"/>
              </w:rPr>
            </w:pPr>
          </w:p>
        </w:tc>
        <w:tc>
          <w:tcPr>
            <w:tcW w:w="950" w:type="dxa"/>
            <w:shd w:val="clear" w:color="auto" w:fill="auto"/>
            <w:vAlign w:val="center"/>
          </w:tcPr>
          <w:p w14:paraId="3B481306">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150.00</w:t>
            </w:r>
          </w:p>
        </w:tc>
        <w:tc>
          <w:tcPr>
            <w:tcW w:w="720" w:type="dxa"/>
            <w:shd w:val="clear" w:color="auto" w:fill="auto"/>
            <w:vAlign w:val="center"/>
          </w:tcPr>
          <w:p w14:paraId="7AD31DAE">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6BC92A62">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150.00</w:t>
            </w:r>
          </w:p>
        </w:tc>
        <w:tc>
          <w:tcPr>
            <w:tcW w:w="670" w:type="dxa"/>
            <w:shd w:val="clear" w:color="auto" w:fill="auto"/>
            <w:vAlign w:val="center"/>
          </w:tcPr>
          <w:p w14:paraId="46A92FDC">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26D41DE7">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43AB705D">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62A3AD6B">
            <w:pPr>
              <w:jc w:val="right"/>
              <w:rPr>
                <w:rFonts w:hint="eastAsia" w:ascii="仿宋_GB2312" w:hAnsi="宋体" w:eastAsia="仿宋_GB2312" w:cs="宋体"/>
                <w:b/>
                <w:sz w:val="18"/>
                <w:szCs w:val="18"/>
                <w:highlight w:val="none"/>
              </w:rPr>
            </w:pPr>
          </w:p>
        </w:tc>
        <w:tc>
          <w:tcPr>
            <w:tcW w:w="790" w:type="dxa"/>
            <w:shd w:val="clear" w:color="auto" w:fill="auto"/>
            <w:vAlign w:val="center"/>
          </w:tcPr>
          <w:p w14:paraId="3115BB10">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3D864CB7">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0D4BEF80">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10F7FEFB">
            <w:pPr>
              <w:jc w:val="right"/>
              <w:rPr>
                <w:rFonts w:hint="eastAsia" w:ascii="仿宋_GB2312" w:hAnsi="宋体" w:eastAsia="仿宋_GB2312" w:cs="宋体"/>
                <w:b/>
                <w:sz w:val="18"/>
                <w:szCs w:val="18"/>
                <w:highlight w:val="none"/>
              </w:rPr>
            </w:pPr>
          </w:p>
        </w:tc>
      </w:tr>
      <w:tr w14:paraId="5478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B42C4D">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210</w:t>
            </w:r>
          </w:p>
        </w:tc>
        <w:tc>
          <w:tcPr>
            <w:tcW w:w="567" w:type="dxa"/>
            <w:shd w:val="clear" w:color="auto" w:fill="auto"/>
            <w:vAlign w:val="center"/>
          </w:tcPr>
          <w:p w14:paraId="119574FC">
            <w:pPr>
              <w:jc w:val="center"/>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02</w:t>
            </w:r>
          </w:p>
        </w:tc>
        <w:tc>
          <w:tcPr>
            <w:tcW w:w="567" w:type="dxa"/>
            <w:shd w:val="clear" w:color="auto" w:fill="auto"/>
            <w:vAlign w:val="center"/>
          </w:tcPr>
          <w:p w14:paraId="69DADBD3">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5D59E2E2">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公立医院</w:t>
            </w:r>
          </w:p>
        </w:tc>
        <w:tc>
          <w:tcPr>
            <w:tcW w:w="2170" w:type="dxa"/>
            <w:shd w:val="clear" w:color="auto" w:fill="auto"/>
            <w:vAlign w:val="center"/>
          </w:tcPr>
          <w:p w14:paraId="75B76AC6">
            <w:pPr>
              <w:jc w:val="left"/>
              <w:rPr>
                <w:rFonts w:hint="eastAsia" w:ascii="仿宋_GB2312" w:hAnsi="宋体" w:eastAsia="仿宋_GB2312" w:cs="宋体"/>
                <w:b/>
                <w:sz w:val="18"/>
                <w:szCs w:val="18"/>
                <w:highlight w:val="none"/>
              </w:rPr>
            </w:pPr>
          </w:p>
        </w:tc>
        <w:tc>
          <w:tcPr>
            <w:tcW w:w="950" w:type="dxa"/>
            <w:shd w:val="clear" w:color="auto" w:fill="auto"/>
            <w:vAlign w:val="center"/>
          </w:tcPr>
          <w:p w14:paraId="7D424A5E">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150.00</w:t>
            </w:r>
          </w:p>
        </w:tc>
        <w:tc>
          <w:tcPr>
            <w:tcW w:w="720" w:type="dxa"/>
            <w:shd w:val="clear" w:color="auto" w:fill="auto"/>
            <w:vAlign w:val="center"/>
          </w:tcPr>
          <w:p w14:paraId="673EC146">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22ED5669">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150.00</w:t>
            </w:r>
          </w:p>
        </w:tc>
        <w:tc>
          <w:tcPr>
            <w:tcW w:w="670" w:type="dxa"/>
            <w:shd w:val="clear" w:color="auto" w:fill="auto"/>
            <w:vAlign w:val="center"/>
          </w:tcPr>
          <w:p w14:paraId="0ABD2E3D">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0C660C03">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4F0EC5FE">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63895A4D">
            <w:pPr>
              <w:jc w:val="right"/>
              <w:rPr>
                <w:rFonts w:hint="eastAsia" w:ascii="仿宋_GB2312" w:hAnsi="宋体" w:eastAsia="仿宋_GB2312" w:cs="宋体"/>
                <w:b/>
                <w:sz w:val="18"/>
                <w:szCs w:val="18"/>
                <w:highlight w:val="none"/>
              </w:rPr>
            </w:pPr>
          </w:p>
        </w:tc>
        <w:tc>
          <w:tcPr>
            <w:tcW w:w="790" w:type="dxa"/>
            <w:shd w:val="clear" w:color="auto" w:fill="auto"/>
            <w:vAlign w:val="center"/>
          </w:tcPr>
          <w:p w14:paraId="5AAC5121">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3A5E107B">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0A785728">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236CA8D8">
            <w:pPr>
              <w:jc w:val="right"/>
              <w:rPr>
                <w:rFonts w:hint="eastAsia" w:ascii="仿宋_GB2312" w:hAnsi="宋体" w:eastAsia="仿宋_GB2312" w:cs="宋体"/>
                <w:b/>
                <w:sz w:val="18"/>
                <w:szCs w:val="18"/>
                <w:highlight w:val="none"/>
              </w:rPr>
            </w:pPr>
          </w:p>
        </w:tc>
      </w:tr>
      <w:tr w14:paraId="52EB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E9D46C">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210</w:t>
            </w:r>
          </w:p>
        </w:tc>
        <w:tc>
          <w:tcPr>
            <w:tcW w:w="567" w:type="dxa"/>
            <w:shd w:val="clear" w:color="auto" w:fill="auto"/>
            <w:vAlign w:val="center"/>
          </w:tcPr>
          <w:p w14:paraId="7B62F13C">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02</w:t>
            </w:r>
          </w:p>
        </w:tc>
        <w:tc>
          <w:tcPr>
            <w:tcW w:w="567" w:type="dxa"/>
            <w:shd w:val="clear" w:color="auto" w:fill="auto"/>
            <w:vAlign w:val="center"/>
          </w:tcPr>
          <w:p w14:paraId="1DBB138B">
            <w:pPr>
              <w:jc w:val="center"/>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05</w:t>
            </w:r>
          </w:p>
        </w:tc>
        <w:tc>
          <w:tcPr>
            <w:tcW w:w="2321" w:type="dxa"/>
            <w:shd w:val="clear" w:color="auto" w:fill="auto"/>
            <w:vAlign w:val="center"/>
          </w:tcPr>
          <w:p w14:paraId="192A3D26">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精神病医院</w:t>
            </w:r>
          </w:p>
        </w:tc>
        <w:tc>
          <w:tcPr>
            <w:tcW w:w="2170" w:type="dxa"/>
            <w:shd w:val="clear" w:color="auto" w:fill="auto"/>
            <w:vAlign w:val="center"/>
          </w:tcPr>
          <w:p w14:paraId="3E7C8DED">
            <w:pPr>
              <w:jc w:val="lef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2024年度特殊群体服务保障资金</w:t>
            </w:r>
          </w:p>
        </w:tc>
        <w:tc>
          <w:tcPr>
            <w:tcW w:w="950" w:type="dxa"/>
            <w:shd w:val="clear" w:color="auto" w:fill="auto"/>
            <w:vAlign w:val="center"/>
          </w:tcPr>
          <w:p w14:paraId="6BA7C33E">
            <w:pPr>
              <w:ind w:right="-29" w:rightChars="-14"/>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150.00</w:t>
            </w:r>
          </w:p>
        </w:tc>
        <w:tc>
          <w:tcPr>
            <w:tcW w:w="720" w:type="dxa"/>
            <w:shd w:val="clear" w:color="auto" w:fill="auto"/>
            <w:vAlign w:val="center"/>
          </w:tcPr>
          <w:p w14:paraId="38CA8206">
            <w:pPr>
              <w:jc w:val="right"/>
              <w:rPr>
                <w:rFonts w:hint="eastAsia" w:ascii="仿宋_GB2312" w:hAnsi="宋体" w:eastAsia="仿宋_GB2312" w:cs="宋体"/>
                <w:sz w:val="18"/>
                <w:szCs w:val="18"/>
                <w:highlight w:val="none"/>
              </w:rPr>
            </w:pPr>
          </w:p>
        </w:tc>
        <w:tc>
          <w:tcPr>
            <w:tcW w:w="820" w:type="dxa"/>
            <w:shd w:val="clear" w:color="auto" w:fill="auto"/>
            <w:vAlign w:val="center"/>
          </w:tcPr>
          <w:p w14:paraId="1F38BE5A">
            <w:pPr>
              <w:jc w:val="right"/>
              <w:rPr>
                <w:rFonts w:hint="eastAsia" w:ascii="仿宋_GB2312" w:hAnsi="宋体" w:eastAsia="仿宋_GB2312" w:cs="宋体"/>
                <w:sz w:val="18"/>
                <w:szCs w:val="18"/>
                <w:highlight w:val="none"/>
              </w:rPr>
            </w:pPr>
            <w:r>
              <w:rPr>
                <w:rFonts w:hint="eastAsia" w:ascii="仿宋_GB2312" w:hAnsi="宋体" w:eastAsia="仿宋_GB2312" w:cs="宋体"/>
                <w:kern w:val="0"/>
                <w:sz w:val="18"/>
                <w:szCs w:val="18"/>
                <w:highlight w:val="none"/>
              </w:rPr>
              <w:t>150.00</w:t>
            </w:r>
          </w:p>
        </w:tc>
        <w:tc>
          <w:tcPr>
            <w:tcW w:w="670" w:type="dxa"/>
            <w:shd w:val="clear" w:color="auto" w:fill="auto"/>
            <w:vAlign w:val="center"/>
          </w:tcPr>
          <w:p w14:paraId="442A4E37">
            <w:pPr>
              <w:jc w:val="right"/>
              <w:rPr>
                <w:rFonts w:hint="eastAsia" w:ascii="仿宋_GB2312" w:hAnsi="宋体" w:eastAsia="仿宋_GB2312" w:cs="宋体"/>
                <w:sz w:val="18"/>
                <w:szCs w:val="18"/>
                <w:highlight w:val="none"/>
              </w:rPr>
            </w:pPr>
          </w:p>
        </w:tc>
        <w:tc>
          <w:tcPr>
            <w:tcW w:w="710" w:type="dxa"/>
            <w:shd w:val="clear" w:color="auto" w:fill="auto"/>
            <w:vAlign w:val="center"/>
          </w:tcPr>
          <w:p w14:paraId="64B56303">
            <w:pPr>
              <w:jc w:val="right"/>
              <w:rPr>
                <w:rFonts w:hint="eastAsia" w:ascii="仿宋_GB2312" w:hAnsi="宋体" w:eastAsia="仿宋_GB2312" w:cs="宋体"/>
                <w:sz w:val="18"/>
                <w:szCs w:val="18"/>
                <w:highlight w:val="none"/>
              </w:rPr>
            </w:pPr>
          </w:p>
        </w:tc>
        <w:tc>
          <w:tcPr>
            <w:tcW w:w="700" w:type="dxa"/>
            <w:shd w:val="clear" w:color="auto" w:fill="auto"/>
            <w:vAlign w:val="center"/>
          </w:tcPr>
          <w:p w14:paraId="093D62FA">
            <w:pPr>
              <w:jc w:val="right"/>
              <w:rPr>
                <w:rFonts w:hint="eastAsia" w:ascii="仿宋_GB2312" w:hAnsi="宋体" w:eastAsia="仿宋_GB2312" w:cs="宋体"/>
                <w:sz w:val="18"/>
                <w:szCs w:val="18"/>
                <w:highlight w:val="none"/>
              </w:rPr>
            </w:pPr>
          </w:p>
        </w:tc>
        <w:tc>
          <w:tcPr>
            <w:tcW w:w="710" w:type="dxa"/>
            <w:shd w:val="clear" w:color="auto" w:fill="auto"/>
            <w:vAlign w:val="center"/>
          </w:tcPr>
          <w:p w14:paraId="15FED45D">
            <w:pPr>
              <w:jc w:val="right"/>
              <w:rPr>
                <w:rFonts w:hint="eastAsia" w:ascii="仿宋_GB2312" w:hAnsi="宋体" w:eastAsia="仿宋_GB2312" w:cs="宋体"/>
                <w:sz w:val="18"/>
                <w:szCs w:val="18"/>
                <w:highlight w:val="none"/>
              </w:rPr>
            </w:pPr>
          </w:p>
        </w:tc>
        <w:tc>
          <w:tcPr>
            <w:tcW w:w="790" w:type="dxa"/>
            <w:shd w:val="clear" w:color="auto" w:fill="auto"/>
            <w:vAlign w:val="center"/>
          </w:tcPr>
          <w:p w14:paraId="0016EF02">
            <w:pPr>
              <w:jc w:val="right"/>
              <w:rPr>
                <w:rFonts w:hint="eastAsia" w:ascii="仿宋_GB2312" w:hAnsi="宋体" w:eastAsia="仿宋_GB2312" w:cs="宋体"/>
                <w:sz w:val="18"/>
                <w:szCs w:val="18"/>
                <w:highlight w:val="none"/>
              </w:rPr>
            </w:pPr>
          </w:p>
        </w:tc>
        <w:tc>
          <w:tcPr>
            <w:tcW w:w="640" w:type="dxa"/>
            <w:shd w:val="clear" w:color="auto" w:fill="auto"/>
            <w:vAlign w:val="center"/>
          </w:tcPr>
          <w:p w14:paraId="6E9DC7CF">
            <w:pPr>
              <w:jc w:val="right"/>
              <w:rPr>
                <w:rFonts w:hint="eastAsia" w:ascii="仿宋_GB2312" w:hAnsi="宋体" w:eastAsia="仿宋_GB2312" w:cs="宋体"/>
                <w:sz w:val="18"/>
                <w:szCs w:val="18"/>
                <w:highlight w:val="none"/>
              </w:rPr>
            </w:pPr>
          </w:p>
        </w:tc>
        <w:tc>
          <w:tcPr>
            <w:tcW w:w="700" w:type="dxa"/>
            <w:shd w:val="clear" w:color="auto" w:fill="auto"/>
            <w:vAlign w:val="center"/>
          </w:tcPr>
          <w:p w14:paraId="162E567D">
            <w:pPr>
              <w:jc w:val="right"/>
              <w:rPr>
                <w:rFonts w:hint="eastAsia" w:ascii="仿宋_GB2312" w:hAnsi="宋体" w:eastAsia="仿宋_GB2312" w:cs="宋体"/>
                <w:sz w:val="18"/>
                <w:szCs w:val="18"/>
                <w:highlight w:val="none"/>
              </w:rPr>
            </w:pPr>
          </w:p>
        </w:tc>
        <w:tc>
          <w:tcPr>
            <w:tcW w:w="620" w:type="dxa"/>
            <w:shd w:val="clear" w:color="auto" w:fill="auto"/>
            <w:vAlign w:val="center"/>
          </w:tcPr>
          <w:p w14:paraId="18226E58">
            <w:pPr>
              <w:jc w:val="right"/>
              <w:rPr>
                <w:rFonts w:hint="eastAsia" w:ascii="仿宋_GB2312" w:hAnsi="宋体" w:eastAsia="仿宋_GB2312" w:cs="宋体"/>
                <w:sz w:val="18"/>
                <w:szCs w:val="18"/>
                <w:highlight w:val="none"/>
              </w:rPr>
            </w:pPr>
          </w:p>
        </w:tc>
      </w:tr>
      <w:tr w14:paraId="727E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D733AE">
            <w:pPr>
              <w:jc w:val="center"/>
              <w:rPr>
                <w:rFonts w:hint="eastAsia" w:ascii="仿宋_GB2312" w:hAnsi="宋体" w:eastAsia="仿宋_GB2312" w:cs="宋体"/>
                <w:b/>
                <w:sz w:val="18"/>
                <w:szCs w:val="18"/>
                <w:highlight w:val="none"/>
              </w:rPr>
            </w:pPr>
          </w:p>
        </w:tc>
        <w:tc>
          <w:tcPr>
            <w:tcW w:w="567" w:type="dxa"/>
            <w:shd w:val="clear" w:color="auto" w:fill="auto"/>
            <w:vAlign w:val="center"/>
          </w:tcPr>
          <w:p w14:paraId="1921095D">
            <w:pPr>
              <w:jc w:val="center"/>
              <w:rPr>
                <w:rFonts w:hint="eastAsia" w:ascii="仿宋_GB2312" w:hAnsi="宋体" w:eastAsia="仿宋_GB2312" w:cs="宋体"/>
                <w:b/>
                <w:sz w:val="18"/>
                <w:szCs w:val="18"/>
                <w:highlight w:val="none"/>
              </w:rPr>
            </w:pPr>
          </w:p>
        </w:tc>
        <w:tc>
          <w:tcPr>
            <w:tcW w:w="567" w:type="dxa"/>
            <w:shd w:val="clear" w:color="auto" w:fill="auto"/>
            <w:vAlign w:val="center"/>
          </w:tcPr>
          <w:p w14:paraId="39D0D861">
            <w:pPr>
              <w:jc w:val="center"/>
              <w:rPr>
                <w:rFonts w:hint="eastAsia" w:ascii="仿宋_GB2312" w:hAnsi="宋体" w:eastAsia="仿宋_GB2312" w:cs="宋体"/>
                <w:b/>
                <w:sz w:val="18"/>
                <w:szCs w:val="18"/>
                <w:highlight w:val="none"/>
              </w:rPr>
            </w:pPr>
          </w:p>
        </w:tc>
        <w:tc>
          <w:tcPr>
            <w:tcW w:w="2321" w:type="dxa"/>
            <w:shd w:val="clear" w:color="auto" w:fill="auto"/>
            <w:vAlign w:val="center"/>
          </w:tcPr>
          <w:p w14:paraId="0B9F0CE4">
            <w:pPr>
              <w:jc w:val="left"/>
              <w:rPr>
                <w:rFonts w:hint="eastAsia" w:ascii="仿宋_GB2312" w:hAnsi="宋体" w:eastAsia="仿宋_GB2312" w:cs="宋体"/>
                <w:b/>
                <w:sz w:val="18"/>
                <w:szCs w:val="18"/>
                <w:highlight w:val="none"/>
              </w:rPr>
            </w:pPr>
          </w:p>
        </w:tc>
        <w:tc>
          <w:tcPr>
            <w:tcW w:w="2170" w:type="dxa"/>
            <w:shd w:val="clear" w:color="auto" w:fill="auto"/>
            <w:vAlign w:val="center"/>
          </w:tcPr>
          <w:p w14:paraId="646BBA2F">
            <w:pPr>
              <w:jc w:val="lef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合计</w:t>
            </w:r>
          </w:p>
        </w:tc>
        <w:tc>
          <w:tcPr>
            <w:tcW w:w="950" w:type="dxa"/>
            <w:shd w:val="clear" w:color="auto" w:fill="auto"/>
            <w:vAlign w:val="center"/>
          </w:tcPr>
          <w:p w14:paraId="5F56B77E">
            <w:pPr>
              <w:ind w:right="-29" w:rightChars="-14"/>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2710.00</w:t>
            </w:r>
          </w:p>
        </w:tc>
        <w:tc>
          <w:tcPr>
            <w:tcW w:w="720" w:type="dxa"/>
            <w:shd w:val="clear" w:color="auto" w:fill="auto"/>
            <w:vAlign w:val="center"/>
          </w:tcPr>
          <w:p w14:paraId="73111C32">
            <w:pPr>
              <w:jc w:val="right"/>
              <w:rPr>
                <w:rFonts w:hint="eastAsia" w:ascii="仿宋_GB2312" w:hAnsi="宋体" w:eastAsia="仿宋_GB2312" w:cs="宋体"/>
                <w:b/>
                <w:sz w:val="18"/>
                <w:szCs w:val="18"/>
                <w:highlight w:val="none"/>
              </w:rPr>
            </w:pPr>
          </w:p>
        </w:tc>
        <w:tc>
          <w:tcPr>
            <w:tcW w:w="820" w:type="dxa"/>
            <w:shd w:val="clear" w:color="auto" w:fill="auto"/>
            <w:vAlign w:val="center"/>
          </w:tcPr>
          <w:p w14:paraId="5AAE3326">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488.45</w:t>
            </w:r>
          </w:p>
        </w:tc>
        <w:tc>
          <w:tcPr>
            <w:tcW w:w="670" w:type="dxa"/>
            <w:shd w:val="clear" w:color="auto" w:fill="auto"/>
            <w:vAlign w:val="center"/>
          </w:tcPr>
          <w:p w14:paraId="62D17288">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1959.00</w:t>
            </w:r>
          </w:p>
        </w:tc>
        <w:tc>
          <w:tcPr>
            <w:tcW w:w="710" w:type="dxa"/>
            <w:shd w:val="clear" w:color="auto" w:fill="auto"/>
            <w:vAlign w:val="center"/>
          </w:tcPr>
          <w:p w14:paraId="6AACE411">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609E8ECA">
            <w:pPr>
              <w:jc w:val="right"/>
              <w:rPr>
                <w:rFonts w:hint="eastAsia" w:ascii="仿宋_GB2312" w:hAnsi="宋体" w:eastAsia="仿宋_GB2312" w:cs="宋体"/>
                <w:b/>
                <w:sz w:val="18"/>
                <w:szCs w:val="18"/>
                <w:highlight w:val="none"/>
              </w:rPr>
            </w:pPr>
          </w:p>
        </w:tc>
        <w:tc>
          <w:tcPr>
            <w:tcW w:w="710" w:type="dxa"/>
            <w:shd w:val="clear" w:color="auto" w:fill="auto"/>
            <w:vAlign w:val="center"/>
          </w:tcPr>
          <w:p w14:paraId="42EF1636">
            <w:pPr>
              <w:jc w:val="right"/>
              <w:rPr>
                <w:rFonts w:hint="eastAsia" w:ascii="仿宋_GB2312" w:hAnsi="宋体" w:eastAsia="仿宋_GB2312" w:cs="宋体"/>
                <w:b/>
                <w:sz w:val="18"/>
                <w:szCs w:val="18"/>
                <w:highlight w:val="none"/>
              </w:rPr>
            </w:pPr>
            <w:r>
              <w:rPr>
                <w:rFonts w:hint="eastAsia" w:ascii="仿宋_GB2312" w:hAnsi="宋体" w:eastAsia="仿宋_GB2312" w:cs="宋体"/>
                <w:b/>
                <w:kern w:val="0"/>
                <w:sz w:val="18"/>
                <w:szCs w:val="18"/>
                <w:highlight w:val="none"/>
              </w:rPr>
              <w:t>262.55</w:t>
            </w:r>
          </w:p>
        </w:tc>
        <w:tc>
          <w:tcPr>
            <w:tcW w:w="790" w:type="dxa"/>
            <w:shd w:val="clear" w:color="auto" w:fill="auto"/>
            <w:vAlign w:val="center"/>
          </w:tcPr>
          <w:p w14:paraId="68A80DB8">
            <w:pPr>
              <w:jc w:val="right"/>
              <w:rPr>
                <w:rFonts w:hint="eastAsia" w:ascii="仿宋_GB2312" w:hAnsi="宋体" w:eastAsia="仿宋_GB2312" w:cs="宋体"/>
                <w:b/>
                <w:sz w:val="18"/>
                <w:szCs w:val="18"/>
                <w:highlight w:val="none"/>
              </w:rPr>
            </w:pPr>
          </w:p>
        </w:tc>
        <w:tc>
          <w:tcPr>
            <w:tcW w:w="640" w:type="dxa"/>
            <w:shd w:val="clear" w:color="auto" w:fill="auto"/>
            <w:vAlign w:val="center"/>
          </w:tcPr>
          <w:p w14:paraId="0C593246">
            <w:pPr>
              <w:jc w:val="right"/>
              <w:rPr>
                <w:rFonts w:hint="eastAsia" w:ascii="仿宋_GB2312" w:hAnsi="宋体" w:eastAsia="仿宋_GB2312" w:cs="宋体"/>
                <w:b/>
                <w:sz w:val="18"/>
                <w:szCs w:val="18"/>
                <w:highlight w:val="none"/>
              </w:rPr>
            </w:pPr>
          </w:p>
        </w:tc>
        <w:tc>
          <w:tcPr>
            <w:tcW w:w="700" w:type="dxa"/>
            <w:shd w:val="clear" w:color="auto" w:fill="auto"/>
            <w:vAlign w:val="center"/>
          </w:tcPr>
          <w:p w14:paraId="3C0258C0">
            <w:pPr>
              <w:jc w:val="right"/>
              <w:rPr>
                <w:rFonts w:hint="eastAsia" w:ascii="仿宋_GB2312" w:hAnsi="宋体" w:eastAsia="仿宋_GB2312" w:cs="宋体"/>
                <w:b/>
                <w:sz w:val="18"/>
                <w:szCs w:val="18"/>
                <w:highlight w:val="none"/>
              </w:rPr>
            </w:pPr>
          </w:p>
        </w:tc>
        <w:tc>
          <w:tcPr>
            <w:tcW w:w="620" w:type="dxa"/>
            <w:shd w:val="clear" w:color="auto" w:fill="auto"/>
            <w:vAlign w:val="center"/>
          </w:tcPr>
          <w:p w14:paraId="62059EF2">
            <w:pPr>
              <w:jc w:val="right"/>
              <w:rPr>
                <w:rFonts w:hint="eastAsia" w:ascii="仿宋_GB2312" w:hAnsi="宋体" w:eastAsia="仿宋_GB2312" w:cs="宋体"/>
                <w:b/>
                <w:sz w:val="18"/>
                <w:szCs w:val="18"/>
                <w:highlight w:val="none"/>
              </w:rPr>
            </w:pPr>
          </w:p>
        </w:tc>
      </w:tr>
    </w:tbl>
    <w:p w14:paraId="1B3FC45B">
      <w:pPr>
        <w:widowControl/>
        <w:jc w:val="left"/>
        <w:outlineLvl w:val="1"/>
        <w:rPr>
          <w:highlight w:val="none"/>
        </w:rPr>
        <w:sectPr>
          <w:pgSz w:w="16838" w:h="11906" w:orient="landscape"/>
          <w:pgMar w:top="1588" w:right="2098" w:bottom="1418" w:left="1928" w:header="851" w:footer="992" w:gutter="0"/>
          <w:pgNumType w:fmt="numberInDash"/>
          <w:cols w:space="720" w:num="1"/>
          <w:docGrid w:linePitch="312" w:charSpace="0"/>
        </w:sectPr>
      </w:pPr>
    </w:p>
    <w:p w14:paraId="58565E7F">
      <w:pPr>
        <w:widowControl/>
        <w:jc w:val="left"/>
        <w:outlineLvl w:val="1"/>
        <w:rPr>
          <w:rFonts w:hint="eastAsia" w:ascii="仿宋_GB2312" w:hAnsi="宋体" w:eastAsia="仿宋_GB2312"/>
          <w:b/>
          <w:kern w:val="0"/>
          <w:sz w:val="32"/>
          <w:szCs w:val="32"/>
          <w:highlight w:val="none"/>
        </w:rPr>
      </w:pPr>
      <w:r>
        <w:rPr>
          <w:rFonts w:hint="eastAsia" w:ascii="宋体" w:hAnsi="宋体" w:cs="宋体"/>
          <w:kern w:val="0"/>
          <w:sz w:val="20"/>
          <w:szCs w:val="20"/>
          <w:highlight w:val="none"/>
        </w:rPr>
        <w:t>表8</w:t>
      </w:r>
    </w:p>
    <w:p w14:paraId="7903B637">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086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B962058">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318" w:type="dxa"/>
            <w:tcBorders>
              <w:top w:val="nil"/>
              <w:left w:val="nil"/>
              <w:bottom w:val="nil"/>
              <w:right w:val="nil"/>
            </w:tcBorders>
          </w:tcPr>
          <w:p w14:paraId="59B4C5BB">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7061164E">
      <w:pPr>
        <w:rPr>
          <w:vanish/>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27"/>
        <w:gridCol w:w="1537"/>
        <w:gridCol w:w="850"/>
        <w:gridCol w:w="851"/>
        <w:gridCol w:w="1537"/>
      </w:tblGrid>
      <w:tr w14:paraId="600C11D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B771950">
            <w:pPr>
              <w:widowControl/>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0AA97D8">
            <w:pPr>
              <w:widowControl/>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政府性基金预算支出</w:t>
            </w:r>
          </w:p>
        </w:tc>
      </w:tr>
      <w:tr w14:paraId="6C791B3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AC079C">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B6909BE">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B53AB57">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A51AEFB">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DD9C385">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项目支出</w:t>
            </w:r>
          </w:p>
        </w:tc>
      </w:tr>
      <w:tr w14:paraId="1F652D8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C4FE44">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72D99520">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36A12CA4">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6F8D9469">
            <w:pPr>
              <w:widowControl/>
              <w:jc w:val="left"/>
              <w:rPr>
                <w:rFonts w:hint="eastAsia" w:ascii="仿宋_GB2312" w:hAnsi="宋体" w:eastAsia="仿宋_GB2312" w:cs="宋体"/>
                <w:b/>
                <w:bCs/>
                <w:color w:val="000000"/>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6F1AE655">
            <w:pPr>
              <w:widowControl/>
              <w:jc w:val="left"/>
              <w:rPr>
                <w:rFonts w:hint="eastAsia" w:ascii="仿宋_GB2312" w:hAnsi="宋体" w:eastAsia="仿宋_GB2312" w:cs="宋体"/>
                <w:b/>
                <w:bCs/>
                <w:color w:val="000000"/>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0D8FCDA">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31AB459">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094AF5">
            <w:pPr>
              <w:widowControl/>
              <w:jc w:val="left"/>
              <w:rPr>
                <w:rFonts w:hint="eastAsia" w:ascii="仿宋_GB2312" w:hAnsi="宋体" w:eastAsia="仿宋_GB2312" w:cs="宋体"/>
                <w:b/>
                <w:bCs/>
                <w:color w:val="000000"/>
                <w:kern w:val="0"/>
                <w:sz w:val="20"/>
                <w:highlight w:val="none"/>
              </w:rPr>
            </w:pPr>
          </w:p>
        </w:tc>
      </w:tr>
      <w:tr w14:paraId="143525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1D14C3">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229</w:t>
            </w:r>
          </w:p>
        </w:tc>
        <w:tc>
          <w:tcPr>
            <w:tcW w:w="457" w:type="dxa"/>
            <w:tcBorders>
              <w:top w:val="nil"/>
              <w:left w:val="nil"/>
              <w:bottom w:val="single" w:color="auto" w:sz="4" w:space="0"/>
              <w:right w:val="single" w:color="auto" w:sz="4" w:space="0"/>
            </w:tcBorders>
            <w:shd w:val="clear" w:color="auto" w:fill="auto"/>
            <w:noWrap/>
            <w:vAlign w:val="center"/>
          </w:tcPr>
          <w:p w14:paraId="01E958B9">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CF6689C">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0FE739B">
            <w:pPr>
              <w:widowControl/>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其他支出</w:t>
            </w:r>
          </w:p>
        </w:tc>
        <w:tc>
          <w:tcPr>
            <w:tcW w:w="1559" w:type="dxa"/>
            <w:tcBorders>
              <w:top w:val="nil"/>
              <w:left w:val="nil"/>
              <w:bottom w:val="single" w:color="auto" w:sz="4" w:space="0"/>
              <w:right w:val="single" w:color="auto" w:sz="4" w:space="0"/>
            </w:tcBorders>
            <w:shd w:val="clear" w:color="auto" w:fill="auto"/>
            <w:vAlign w:val="center"/>
          </w:tcPr>
          <w:p w14:paraId="6CE44316">
            <w:pPr>
              <w:widowControl/>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c>
          <w:tcPr>
            <w:tcW w:w="850" w:type="dxa"/>
            <w:tcBorders>
              <w:top w:val="nil"/>
              <w:left w:val="nil"/>
              <w:bottom w:val="single" w:color="auto" w:sz="4" w:space="0"/>
              <w:right w:val="single" w:color="auto" w:sz="4" w:space="0"/>
            </w:tcBorders>
            <w:shd w:val="clear" w:color="auto" w:fill="auto"/>
            <w:vAlign w:val="center"/>
          </w:tcPr>
          <w:p w14:paraId="281C7EEA">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5ECDE83">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B645B33">
            <w:pPr>
              <w:widowControl/>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r>
      <w:tr w14:paraId="753741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F3E162">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229</w:t>
            </w:r>
          </w:p>
        </w:tc>
        <w:tc>
          <w:tcPr>
            <w:tcW w:w="457" w:type="dxa"/>
            <w:tcBorders>
              <w:top w:val="nil"/>
              <w:left w:val="nil"/>
              <w:bottom w:val="single" w:color="auto" w:sz="4" w:space="0"/>
              <w:right w:val="single" w:color="auto" w:sz="4" w:space="0"/>
            </w:tcBorders>
            <w:shd w:val="clear" w:color="auto" w:fill="auto"/>
            <w:noWrap/>
            <w:vAlign w:val="center"/>
          </w:tcPr>
          <w:p w14:paraId="2E390E72">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60</w:t>
            </w:r>
          </w:p>
        </w:tc>
        <w:tc>
          <w:tcPr>
            <w:tcW w:w="457" w:type="dxa"/>
            <w:tcBorders>
              <w:top w:val="nil"/>
              <w:left w:val="nil"/>
              <w:bottom w:val="single" w:color="auto" w:sz="4" w:space="0"/>
              <w:right w:val="single" w:color="auto" w:sz="4" w:space="0"/>
            </w:tcBorders>
            <w:shd w:val="clear" w:color="auto" w:fill="auto"/>
            <w:vAlign w:val="center"/>
          </w:tcPr>
          <w:p w14:paraId="101387B0">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5EB34B3">
            <w:pPr>
              <w:widowControl/>
              <w:jc w:val="lef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彩票公益金安排的支出</w:t>
            </w:r>
          </w:p>
        </w:tc>
        <w:tc>
          <w:tcPr>
            <w:tcW w:w="1559" w:type="dxa"/>
            <w:tcBorders>
              <w:top w:val="nil"/>
              <w:left w:val="nil"/>
              <w:bottom w:val="single" w:color="auto" w:sz="4" w:space="0"/>
              <w:right w:val="single" w:color="auto" w:sz="4" w:space="0"/>
            </w:tcBorders>
            <w:shd w:val="clear" w:color="auto" w:fill="auto"/>
            <w:vAlign w:val="center"/>
          </w:tcPr>
          <w:p w14:paraId="6F0C066B">
            <w:pPr>
              <w:widowControl/>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c>
          <w:tcPr>
            <w:tcW w:w="850" w:type="dxa"/>
            <w:tcBorders>
              <w:top w:val="nil"/>
              <w:left w:val="nil"/>
              <w:bottom w:val="single" w:color="auto" w:sz="4" w:space="0"/>
              <w:right w:val="single" w:color="auto" w:sz="4" w:space="0"/>
            </w:tcBorders>
            <w:shd w:val="clear" w:color="auto" w:fill="auto"/>
            <w:vAlign w:val="center"/>
          </w:tcPr>
          <w:p w14:paraId="5B13658B">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9E47DA9">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85B7D5F">
            <w:pPr>
              <w:widowControl/>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r>
      <w:tr w14:paraId="53A303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721A5E">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229</w:t>
            </w:r>
          </w:p>
        </w:tc>
        <w:tc>
          <w:tcPr>
            <w:tcW w:w="457" w:type="dxa"/>
            <w:tcBorders>
              <w:top w:val="nil"/>
              <w:left w:val="nil"/>
              <w:bottom w:val="single" w:color="auto" w:sz="4" w:space="0"/>
              <w:right w:val="single" w:color="auto" w:sz="4" w:space="0"/>
            </w:tcBorders>
            <w:shd w:val="clear" w:color="auto" w:fill="auto"/>
            <w:noWrap/>
            <w:vAlign w:val="center"/>
          </w:tcPr>
          <w:p w14:paraId="2DE888D9">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60</w:t>
            </w:r>
          </w:p>
        </w:tc>
        <w:tc>
          <w:tcPr>
            <w:tcW w:w="457" w:type="dxa"/>
            <w:tcBorders>
              <w:top w:val="nil"/>
              <w:left w:val="nil"/>
              <w:bottom w:val="single" w:color="auto" w:sz="4" w:space="0"/>
              <w:right w:val="single" w:color="auto" w:sz="4" w:space="0"/>
            </w:tcBorders>
            <w:shd w:val="clear" w:color="auto" w:fill="auto"/>
            <w:vAlign w:val="center"/>
          </w:tcPr>
          <w:p w14:paraId="4B48F99A">
            <w:pPr>
              <w:widowControl/>
              <w:jc w:val="center"/>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02</w:t>
            </w:r>
          </w:p>
        </w:tc>
        <w:tc>
          <w:tcPr>
            <w:tcW w:w="2896" w:type="dxa"/>
            <w:tcBorders>
              <w:top w:val="nil"/>
              <w:left w:val="nil"/>
              <w:bottom w:val="single" w:color="auto" w:sz="4" w:space="0"/>
              <w:right w:val="single" w:color="auto" w:sz="4" w:space="0"/>
            </w:tcBorders>
            <w:shd w:val="clear" w:color="auto" w:fill="auto"/>
            <w:vAlign w:val="center"/>
          </w:tcPr>
          <w:p w14:paraId="6A0C2595">
            <w:pPr>
              <w:widowControl/>
              <w:jc w:val="lef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用于社会福利的彩票公益金支出</w:t>
            </w:r>
          </w:p>
        </w:tc>
        <w:tc>
          <w:tcPr>
            <w:tcW w:w="1559" w:type="dxa"/>
            <w:tcBorders>
              <w:top w:val="nil"/>
              <w:left w:val="nil"/>
              <w:bottom w:val="single" w:color="auto" w:sz="4" w:space="0"/>
              <w:right w:val="single" w:color="auto" w:sz="4" w:space="0"/>
            </w:tcBorders>
            <w:shd w:val="clear" w:color="auto" w:fill="auto"/>
            <w:vAlign w:val="center"/>
          </w:tcPr>
          <w:p w14:paraId="7BEDF7F2">
            <w:pPr>
              <w:widowControl/>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294.00</w:t>
            </w:r>
          </w:p>
        </w:tc>
        <w:tc>
          <w:tcPr>
            <w:tcW w:w="850" w:type="dxa"/>
            <w:tcBorders>
              <w:top w:val="nil"/>
              <w:left w:val="nil"/>
              <w:bottom w:val="single" w:color="auto" w:sz="4" w:space="0"/>
              <w:right w:val="single" w:color="auto" w:sz="4" w:space="0"/>
            </w:tcBorders>
            <w:shd w:val="clear" w:color="auto" w:fill="auto"/>
            <w:vAlign w:val="center"/>
          </w:tcPr>
          <w:p w14:paraId="3EB53361">
            <w:pPr>
              <w:widowControl/>
              <w:jc w:val="right"/>
              <w:rPr>
                <w:rFonts w:hint="eastAsia" w:ascii="仿宋_GB2312" w:hAnsi="宋体" w:eastAsia="仿宋_GB2312" w:cs="宋体"/>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B519E65">
            <w:pPr>
              <w:widowControl/>
              <w:jc w:val="right"/>
              <w:rPr>
                <w:rFonts w:hint="eastAsia" w:ascii="仿宋_GB2312" w:hAnsi="宋体" w:eastAsia="仿宋_GB2312" w:cs="宋体"/>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28FC20B">
            <w:pPr>
              <w:widowControl/>
              <w:jc w:val="right"/>
              <w:rPr>
                <w:rFonts w:hint="eastAsia" w:ascii="仿宋_GB2312" w:hAnsi="宋体" w:eastAsia="仿宋_GB2312" w:cs="宋体"/>
                <w:kern w:val="0"/>
                <w:sz w:val="18"/>
                <w:szCs w:val="18"/>
                <w:highlight w:val="none"/>
              </w:rPr>
            </w:pPr>
            <w:r>
              <w:rPr>
                <w:rFonts w:hint="eastAsia" w:ascii="仿宋_GB2312" w:hAnsi="宋体" w:eastAsia="仿宋_GB2312" w:cs="宋体"/>
                <w:kern w:val="0"/>
                <w:sz w:val="18"/>
                <w:szCs w:val="18"/>
                <w:highlight w:val="none"/>
              </w:rPr>
              <w:t>294.00</w:t>
            </w:r>
          </w:p>
        </w:tc>
      </w:tr>
      <w:tr w14:paraId="0CB199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9CBAB0">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24279EE">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E6DD06E">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B96C8DD">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626B659C">
            <w:pPr>
              <w:widowControl/>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c>
          <w:tcPr>
            <w:tcW w:w="850" w:type="dxa"/>
            <w:tcBorders>
              <w:top w:val="nil"/>
              <w:left w:val="nil"/>
              <w:bottom w:val="single" w:color="auto" w:sz="4" w:space="0"/>
              <w:right w:val="single" w:color="auto" w:sz="4" w:space="0"/>
            </w:tcBorders>
            <w:shd w:val="clear" w:color="auto" w:fill="auto"/>
            <w:vAlign w:val="center"/>
          </w:tcPr>
          <w:p w14:paraId="78356C14">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F6478A3">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0ECD861">
            <w:pPr>
              <w:widowControl/>
              <w:jc w:val="right"/>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294.00</w:t>
            </w:r>
          </w:p>
        </w:tc>
      </w:tr>
    </w:tbl>
    <w:p w14:paraId="2287A9CF">
      <w:pPr>
        <w:widowControl/>
        <w:jc w:val="left"/>
        <w:outlineLvl w:val="1"/>
        <w:rPr>
          <w:rFonts w:hint="eastAsia" w:ascii="仿宋_GB2312" w:hAnsi="宋体" w:eastAsia="仿宋_GB2312"/>
          <w:b/>
          <w:kern w:val="0"/>
          <w:sz w:val="32"/>
          <w:szCs w:val="32"/>
          <w:highlight w:val="none"/>
        </w:rPr>
      </w:pPr>
      <w:r>
        <w:rPr>
          <w:rFonts w:ascii="微软雅黑" w:hAnsi="Calibri" w:eastAsia="微软雅黑"/>
          <w:b/>
          <w:bCs/>
          <w:kern w:val="44"/>
          <w:sz w:val="28"/>
          <w:szCs w:val="28"/>
          <w:highlight w:val="none"/>
        </w:rPr>
        <w:br w:type="page"/>
      </w:r>
      <w:r>
        <w:rPr>
          <w:rFonts w:hint="eastAsia" w:ascii="宋体" w:hAnsi="宋体" w:cs="宋体"/>
          <w:kern w:val="0"/>
          <w:sz w:val="20"/>
          <w:szCs w:val="20"/>
          <w:highlight w:val="none"/>
        </w:rPr>
        <w:t>表9</w:t>
      </w:r>
    </w:p>
    <w:p w14:paraId="47F95B90">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690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1FAA42D">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318" w:type="dxa"/>
            <w:tcBorders>
              <w:top w:val="nil"/>
              <w:left w:val="nil"/>
              <w:bottom w:val="nil"/>
              <w:right w:val="nil"/>
            </w:tcBorders>
          </w:tcPr>
          <w:p w14:paraId="2E18D009">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57A1A1A6">
      <w:pPr>
        <w:rPr>
          <w:vanish/>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CE1F5B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F3BFB8E">
            <w:pPr>
              <w:widowControl/>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EAE5683">
            <w:pPr>
              <w:widowControl/>
              <w:jc w:val="center"/>
              <w:rPr>
                <w:rFonts w:hint="eastAsia"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国有资本经营预算支出</w:t>
            </w:r>
          </w:p>
        </w:tc>
      </w:tr>
      <w:tr w14:paraId="3234491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2FC64CF">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A9706F1">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392694B">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1476513">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955F477">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项目支出</w:t>
            </w:r>
          </w:p>
        </w:tc>
      </w:tr>
      <w:tr w14:paraId="360D3FB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009CB5">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51708F15">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71D4F125">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6458F871">
            <w:pPr>
              <w:widowControl/>
              <w:jc w:val="left"/>
              <w:rPr>
                <w:rFonts w:hint="eastAsia" w:ascii="仿宋_GB2312" w:hAnsi="宋体" w:eastAsia="仿宋_GB2312" w:cs="宋体"/>
                <w:b/>
                <w:bCs/>
                <w:color w:val="000000"/>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11B3373B">
            <w:pPr>
              <w:widowControl/>
              <w:jc w:val="left"/>
              <w:rPr>
                <w:rFonts w:hint="eastAsia" w:ascii="仿宋_GB2312" w:hAnsi="宋体" w:eastAsia="仿宋_GB2312" w:cs="宋体"/>
                <w:b/>
                <w:bCs/>
                <w:color w:val="000000"/>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D3B31BA">
            <w:pPr>
              <w:widowControl/>
              <w:jc w:val="left"/>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D02CF8C">
            <w:pPr>
              <w:widowControl/>
              <w:jc w:val="center"/>
              <w:rPr>
                <w:rFonts w:hint="eastAsia" w:ascii="仿宋_GB2312" w:hAnsi="宋体" w:eastAsia="仿宋_GB2312" w:cs="宋体"/>
                <w:b/>
                <w:bCs/>
                <w:color w:val="000000"/>
                <w:kern w:val="0"/>
                <w:sz w:val="20"/>
                <w:highlight w:val="none"/>
              </w:rPr>
            </w:pPr>
            <w:r>
              <w:rPr>
                <w:rFonts w:hint="eastAsia" w:ascii="仿宋_GB2312" w:hAnsi="宋体" w:eastAsia="仿宋_GB2312" w:cs="宋体"/>
                <w:b/>
                <w:bCs/>
                <w:color w:val="000000"/>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DF08BC1">
            <w:pPr>
              <w:widowControl/>
              <w:jc w:val="center"/>
              <w:rPr>
                <w:rFonts w:hint="eastAsia" w:ascii="仿宋_GB2312" w:hAnsi="宋体" w:eastAsia="仿宋_GB2312" w:cs="宋体"/>
                <w:b/>
                <w:bCs/>
                <w:color w:val="000000"/>
                <w:kern w:val="0"/>
                <w:sz w:val="20"/>
                <w:highlight w:val="none"/>
              </w:rPr>
            </w:pPr>
          </w:p>
        </w:tc>
      </w:tr>
      <w:tr w14:paraId="3300B0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CCB00B">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59BF944">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3E49CD3">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FD08038">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CB3B536">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9FD50DB">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199315E">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C22DB78">
            <w:pPr>
              <w:widowControl/>
              <w:jc w:val="right"/>
              <w:rPr>
                <w:rFonts w:hint="eastAsia" w:ascii="仿宋_GB2312" w:hAnsi="宋体" w:eastAsia="仿宋_GB2312" w:cs="宋体"/>
                <w:b/>
                <w:kern w:val="0"/>
                <w:sz w:val="18"/>
                <w:szCs w:val="18"/>
                <w:highlight w:val="none"/>
              </w:rPr>
            </w:pPr>
          </w:p>
        </w:tc>
      </w:tr>
      <w:tr w14:paraId="27AD71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88F2F4">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6CF118F">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AC43224">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D9D64B3">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FE739D6">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60445C3">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9497B26">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F316F57">
            <w:pPr>
              <w:widowControl/>
              <w:jc w:val="right"/>
              <w:rPr>
                <w:rFonts w:hint="eastAsia" w:ascii="仿宋_GB2312" w:hAnsi="宋体" w:eastAsia="仿宋_GB2312" w:cs="宋体"/>
                <w:b/>
                <w:kern w:val="0"/>
                <w:sz w:val="18"/>
                <w:szCs w:val="18"/>
                <w:highlight w:val="none"/>
              </w:rPr>
            </w:pPr>
          </w:p>
        </w:tc>
      </w:tr>
      <w:tr w14:paraId="789991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DC03D8">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D9EB241">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EB55061">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AE78363">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7E31FC9">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7616E72">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26D124B">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8C252E6">
            <w:pPr>
              <w:widowControl/>
              <w:jc w:val="right"/>
              <w:rPr>
                <w:rFonts w:hint="eastAsia" w:ascii="仿宋_GB2312" w:hAnsi="宋体" w:eastAsia="仿宋_GB2312" w:cs="宋体"/>
                <w:b/>
                <w:kern w:val="0"/>
                <w:sz w:val="18"/>
                <w:szCs w:val="18"/>
                <w:highlight w:val="none"/>
              </w:rPr>
            </w:pPr>
          </w:p>
        </w:tc>
      </w:tr>
      <w:tr w14:paraId="5F971B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151DD4">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370DE2F">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F41A03C">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3353582">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7BEA0FF">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D7E6C9">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7F3AB8C">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84AA624">
            <w:pPr>
              <w:widowControl/>
              <w:jc w:val="right"/>
              <w:rPr>
                <w:rFonts w:hint="eastAsia" w:ascii="仿宋_GB2312" w:hAnsi="宋体" w:eastAsia="仿宋_GB2312" w:cs="宋体"/>
                <w:b/>
                <w:kern w:val="0"/>
                <w:sz w:val="18"/>
                <w:szCs w:val="18"/>
                <w:highlight w:val="none"/>
              </w:rPr>
            </w:pPr>
          </w:p>
        </w:tc>
      </w:tr>
      <w:tr w14:paraId="404A7E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CBEEA8">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61134A2">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0682673">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532B651">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739D27D">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A1CCDB4">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F76B84B">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45B042D">
            <w:pPr>
              <w:widowControl/>
              <w:jc w:val="right"/>
              <w:rPr>
                <w:rFonts w:hint="eastAsia" w:ascii="仿宋_GB2312" w:hAnsi="宋体" w:eastAsia="仿宋_GB2312" w:cs="宋体"/>
                <w:b/>
                <w:kern w:val="0"/>
                <w:sz w:val="18"/>
                <w:szCs w:val="18"/>
                <w:highlight w:val="none"/>
              </w:rPr>
            </w:pPr>
          </w:p>
        </w:tc>
      </w:tr>
      <w:tr w14:paraId="76632E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6E8D29">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445C36C">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7CF0416">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EAF953F">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3619231">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5E20DE4">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5E9BEDB">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5B625E4">
            <w:pPr>
              <w:widowControl/>
              <w:jc w:val="right"/>
              <w:rPr>
                <w:rFonts w:hint="eastAsia" w:ascii="仿宋_GB2312" w:hAnsi="宋体" w:eastAsia="仿宋_GB2312" w:cs="宋体"/>
                <w:b/>
                <w:kern w:val="0"/>
                <w:sz w:val="18"/>
                <w:szCs w:val="18"/>
                <w:highlight w:val="none"/>
              </w:rPr>
            </w:pPr>
          </w:p>
        </w:tc>
      </w:tr>
      <w:tr w14:paraId="24F506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8A02FD">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0266979">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E1C24DB">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F01F1D7">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822DEC0">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51584C">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4029F35">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A103364">
            <w:pPr>
              <w:widowControl/>
              <w:jc w:val="right"/>
              <w:rPr>
                <w:rFonts w:hint="eastAsia" w:ascii="仿宋_GB2312" w:hAnsi="宋体" w:eastAsia="仿宋_GB2312" w:cs="宋体"/>
                <w:b/>
                <w:kern w:val="0"/>
                <w:sz w:val="18"/>
                <w:szCs w:val="18"/>
                <w:highlight w:val="none"/>
              </w:rPr>
            </w:pPr>
          </w:p>
        </w:tc>
      </w:tr>
      <w:tr w14:paraId="02BA87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397AB9">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F0327C7">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32F1B80">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2851CB2">
            <w:pPr>
              <w:widowControl/>
              <w:jc w:val="lef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81A5D7C">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2953741">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E42CFF8">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64611FA">
            <w:pPr>
              <w:widowControl/>
              <w:jc w:val="right"/>
              <w:rPr>
                <w:rFonts w:hint="eastAsia" w:ascii="仿宋_GB2312" w:hAnsi="宋体" w:eastAsia="仿宋_GB2312" w:cs="宋体"/>
                <w:b/>
                <w:kern w:val="0"/>
                <w:sz w:val="18"/>
                <w:szCs w:val="18"/>
                <w:highlight w:val="none"/>
              </w:rPr>
            </w:pPr>
          </w:p>
        </w:tc>
      </w:tr>
      <w:tr w14:paraId="7676C6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38F718">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D259A0E">
            <w:pPr>
              <w:widowControl/>
              <w:jc w:val="center"/>
              <w:rPr>
                <w:rFonts w:hint="eastAsia" w:ascii="仿宋_GB2312" w:hAnsi="宋体" w:eastAsia="仿宋_GB2312" w:cs="宋体"/>
                <w:b/>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AEAC468">
            <w:pPr>
              <w:widowControl/>
              <w:jc w:val="center"/>
              <w:rPr>
                <w:rFonts w:hint="eastAsia" w:ascii="仿宋_GB2312" w:hAnsi="宋体" w:eastAsia="仿宋_GB2312" w:cs="宋体"/>
                <w:b/>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062C308">
            <w:pPr>
              <w:widowControl/>
              <w:jc w:val="center"/>
              <w:rPr>
                <w:rFonts w:hint="eastAsia" w:ascii="仿宋_GB2312" w:hAnsi="宋体" w:eastAsia="仿宋_GB2312" w:cs="宋体"/>
                <w:b/>
                <w:kern w:val="0"/>
                <w:sz w:val="18"/>
                <w:szCs w:val="18"/>
                <w:highlight w:val="none"/>
              </w:rPr>
            </w:pPr>
            <w:r>
              <w:rPr>
                <w:rFonts w:hint="eastAsia" w:ascii="仿宋_GB2312" w:hAnsi="宋体" w:eastAsia="仿宋_GB2312" w:cs="宋体"/>
                <w:b/>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49F29E9D">
            <w:pPr>
              <w:widowControl/>
              <w:jc w:val="right"/>
              <w:rPr>
                <w:rFonts w:hint="eastAsia" w:ascii="仿宋_GB2312" w:hAnsi="宋体" w:eastAsia="仿宋_GB2312" w:cs="宋体"/>
                <w:b/>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6DCF7AE">
            <w:pPr>
              <w:widowControl/>
              <w:jc w:val="right"/>
              <w:rPr>
                <w:rFonts w:hint="eastAsia" w:ascii="仿宋_GB2312" w:hAnsi="宋体" w:eastAsia="仿宋_GB2312" w:cs="宋体"/>
                <w:b/>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05FF2F7">
            <w:pPr>
              <w:widowControl/>
              <w:jc w:val="right"/>
              <w:rPr>
                <w:rFonts w:hint="eastAsia" w:ascii="仿宋_GB2312" w:hAnsi="宋体" w:eastAsia="仿宋_GB2312" w:cs="宋体"/>
                <w:b/>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DD03824">
            <w:pPr>
              <w:widowControl/>
              <w:jc w:val="right"/>
              <w:rPr>
                <w:rFonts w:hint="eastAsia" w:ascii="仿宋_GB2312" w:hAnsi="宋体" w:eastAsia="仿宋_GB2312" w:cs="宋体"/>
                <w:b/>
                <w:kern w:val="0"/>
                <w:sz w:val="18"/>
                <w:szCs w:val="18"/>
                <w:highlight w:val="none"/>
              </w:rPr>
            </w:pPr>
          </w:p>
        </w:tc>
      </w:tr>
    </w:tbl>
    <w:p w14:paraId="66E373AA">
      <w:pPr>
        <w:widowControl/>
        <w:outlineLvl w:val="1"/>
        <w:rPr>
          <w:rFonts w:hint="eastAsia" w:ascii="仿宋_GB2312" w:hAnsi="宋体" w:eastAsia="仿宋_GB2312"/>
          <w:b/>
          <w:kern w:val="0"/>
          <w:sz w:val="18"/>
          <w:szCs w:val="18"/>
          <w:highlight w:val="none"/>
        </w:rPr>
      </w:pPr>
      <w:r>
        <w:rPr>
          <w:rFonts w:hint="eastAsia" w:ascii="仿宋_GB2312" w:hAnsi="宋体" w:eastAsia="仿宋_GB2312"/>
          <w:b/>
          <w:kern w:val="0"/>
          <w:sz w:val="28"/>
          <w:szCs w:val="32"/>
          <w:highlight w:val="none"/>
        </w:rPr>
        <w:t>备注：托克逊县人民政府民政局2024年没有使用国有资本经营预算拨款安排的支出，国有资本经营预算支出情况表为空表。</w:t>
      </w:r>
    </w:p>
    <w:p w14:paraId="7A075B72">
      <w:pPr>
        <w:widowControl/>
        <w:jc w:val="left"/>
        <w:outlineLvl w:val="1"/>
        <w:rPr>
          <w:rFonts w:hint="eastAsia" w:ascii="仿宋_GB2312" w:hAnsi="宋体" w:eastAsia="仿宋_GB2312"/>
          <w:b/>
          <w:kern w:val="0"/>
          <w:sz w:val="32"/>
          <w:szCs w:val="32"/>
          <w:highlight w:val="none"/>
        </w:rPr>
      </w:pPr>
    </w:p>
    <w:p w14:paraId="12925B60">
      <w:pPr>
        <w:widowControl/>
        <w:jc w:val="left"/>
        <w:outlineLvl w:val="1"/>
        <w:rPr>
          <w:rFonts w:hint="eastAsia" w:ascii="仿宋_GB2312" w:hAnsi="宋体" w:eastAsia="仿宋_GB2312"/>
          <w:b/>
          <w:kern w:val="0"/>
          <w:sz w:val="32"/>
          <w:szCs w:val="32"/>
          <w:highlight w:val="none"/>
        </w:rPr>
      </w:pPr>
      <w:r>
        <w:rPr>
          <w:rFonts w:ascii="微软雅黑" w:hAnsi="Calibri" w:eastAsia="微软雅黑"/>
          <w:b/>
          <w:bCs/>
          <w:kern w:val="44"/>
          <w:sz w:val="28"/>
          <w:szCs w:val="28"/>
          <w:highlight w:val="none"/>
        </w:rPr>
        <w:br w:type="page"/>
      </w:r>
      <w:r>
        <w:rPr>
          <w:rFonts w:hint="eastAsia" w:ascii="宋体" w:hAnsi="宋体" w:cs="宋体"/>
          <w:kern w:val="0"/>
          <w:sz w:val="20"/>
          <w:szCs w:val="20"/>
          <w:highlight w:val="none"/>
        </w:rPr>
        <w:t>表10</w:t>
      </w:r>
    </w:p>
    <w:p w14:paraId="63C3F753">
      <w:pPr>
        <w:widowControl/>
        <w:jc w:val="left"/>
        <w:outlineLvl w:val="1"/>
        <w:rPr>
          <w:rFonts w:hint="eastAsia" w:ascii="仿宋_GB2312" w:hAnsi="宋体" w:eastAsia="仿宋_GB2312"/>
          <w:b/>
          <w:kern w:val="0"/>
          <w:sz w:val="32"/>
          <w:szCs w:val="32"/>
          <w:highlight w:val="none"/>
        </w:rPr>
      </w:pPr>
    </w:p>
    <w:p w14:paraId="0E0B6FE7">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财政拨款“三公”经费支出情况表</w:t>
      </w:r>
    </w:p>
    <w:p w14:paraId="70281D6A">
      <w:pPr>
        <w:widowControl/>
        <w:jc w:val="center"/>
        <w:outlineLvl w:val="1"/>
        <w:rPr>
          <w:rFonts w:hint="eastAsia" w:ascii="仿宋_GB2312" w:hAnsi="宋体" w:eastAsia="仿宋_GB2312"/>
          <w:b/>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8DC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9E9D523">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1312" w:type="dxa"/>
            <w:tcBorders>
              <w:top w:val="nil"/>
              <w:left w:val="nil"/>
              <w:bottom w:val="nil"/>
              <w:right w:val="nil"/>
            </w:tcBorders>
          </w:tcPr>
          <w:p w14:paraId="23CB890A">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bl>
    <w:p w14:paraId="6EC34C1F">
      <w:pPr>
        <w:rPr>
          <w:vanish/>
          <w:highlight w:val="none"/>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357E57E7">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A59F57">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09DF53">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25A5274">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资金来源</w:t>
            </w:r>
          </w:p>
        </w:tc>
      </w:tr>
      <w:tr w14:paraId="3698E04C">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830D02">
            <w:pPr>
              <w:widowControl/>
              <w:jc w:val="left"/>
              <w:rPr>
                <w:rFonts w:hint="eastAsia" w:ascii="仿宋_GB2312" w:hAnsi="宋体" w:eastAsia="仿宋_GB2312" w:cs="宋体"/>
                <w:b/>
                <w:bCs/>
                <w:color w:val="000000"/>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5686F7">
            <w:pPr>
              <w:widowControl/>
              <w:jc w:val="left"/>
              <w:rPr>
                <w:rFonts w:hint="eastAsia" w:ascii="仿宋_GB2312" w:hAnsi="宋体" w:eastAsia="仿宋_GB2312" w:cs="宋体"/>
                <w:b/>
                <w:bCs/>
                <w:color w:val="000000"/>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01FE386B">
            <w:pPr>
              <w:widowControl/>
              <w:jc w:val="center"/>
              <w:rPr>
                <w:rFonts w:hint="eastAsia" w:ascii="仿宋_GB2312" w:hAnsi="宋体" w:eastAsia="仿宋_GB2312" w:cs="宋体"/>
                <w:b/>
                <w:bCs/>
                <w:color w:val="000000"/>
                <w:kern w:val="0"/>
                <w:sz w:val="28"/>
                <w:szCs w:val="32"/>
                <w:highlight w:val="none"/>
              </w:rPr>
            </w:pPr>
            <w:r>
              <w:rPr>
                <w:rFonts w:hint="eastAsia" w:ascii="仿宋_GB2312" w:hAnsi="宋体" w:eastAsia="仿宋_GB2312" w:cs="宋体"/>
                <w:b/>
                <w:bCs/>
                <w:color w:val="000000"/>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1C582A3B">
            <w:pPr>
              <w:widowControl/>
              <w:jc w:val="center"/>
              <w:rPr>
                <w:rFonts w:hint="eastAsia"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221F11E1">
            <w:pPr>
              <w:widowControl/>
              <w:jc w:val="center"/>
              <w:rPr>
                <w:rFonts w:hint="eastAsia" w:ascii="仿宋_GB2312" w:hAnsi="宋体" w:eastAsia="仿宋_GB2312" w:cs="宋体"/>
                <w:b/>
                <w:bCs/>
                <w:color w:val="000000"/>
                <w:kern w:val="0"/>
                <w:sz w:val="28"/>
                <w:szCs w:val="32"/>
                <w:highlight w:val="none"/>
              </w:rPr>
            </w:pPr>
            <w:r>
              <w:rPr>
                <w:rFonts w:hint="eastAsia" w:ascii="仿宋_GB2312" w:hAnsi="宋体" w:eastAsia="仿宋_GB2312" w:cs="宋体"/>
                <w:b/>
                <w:bCs/>
                <w:color w:val="000000"/>
                <w:kern w:val="0"/>
                <w:sz w:val="28"/>
                <w:szCs w:val="32"/>
                <w:highlight w:val="none"/>
              </w:rPr>
              <w:t>国有资本经营预算</w:t>
            </w:r>
          </w:p>
        </w:tc>
      </w:tr>
      <w:tr w14:paraId="79A4003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E491F81">
            <w:pPr>
              <w:widowControl/>
              <w:jc w:val="center"/>
              <w:rPr>
                <w:rFonts w:hint="eastAsia" w:ascii="仿宋_GB2312" w:hAnsi="宋体" w:eastAsia="仿宋_GB2312" w:cs="宋体"/>
                <w:b/>
                <w:color w:val="000000"/>
                <w:kern w:val="0"/>
                <w:sz w:val="28"/>
                <w:highlight w:val="none"/>
              </w:rPr>
            </w:pPr>
            <w:r>
              <w:rPr>
                <w:rFonts w:hint="eastAsia" w:ascii="仿宋_GB2312" w:hAnsi="宋体" w:eastAsia="仿宋_GB2312" w:cs="宋体"/>
                <w:b/>
                <w:color w:val="000000"/>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509EA342">
            <w:pPr>
              <w:widowControl/>
              <w:jc w:val="center"/>
              <w:rPr>
                <w:rFonts w:hint="eastAsia" w:ascii="仿宋_GB2312" w:hAnsi="宋体" w:eastAsia="仿宋_GB2312" w:cs="宋体"/>
                <w:b/>
                <w:color w:val="000000"/>
                <w:kern w:val="0"/>
                <w:sz w:val="18"/>
                <w:highlight w:val="none"/>
              </w:rPr>
            </w:pPr>
            <w:r>
              <w:rPr>
                <w:rFonts w:hint="eastAsia" w:ascii="仿宋_GB2312" w:hAnsi="宋体" w:eastAsia="仿宋_GB2312" w:cs="宋体"/>
                <w:b/>
                <w:color w:val="000000"/>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49B2A4FD">
            <w:pPr>
              <w:widowControl/>
              <w:jc w:val="center"/>
              <w:rPr>
                <w:rFonts w:hint="eastAsia" w:ascii="仿宋_GB2312" w:hAnsi="宋体" w:eastAsia="仿宋_GB2312" w:cs="宋体"/>
                <w:b/>
                <w:color w:val="000000"/>
                <w:kern w:val="0"/>
                <w:sz w:val="18"/>
                <w:highlight w:val="none"/>
              </w:rPr>
            </w:pPr>
            <w:r>
              <w:rPr>
                <w:rFonts w:hint="eastAsia" w:ascii="仿宋_GB2312" w:hAnsi="宋体" w:eastAsia="仿宋_GB2312" w:cs="宋体"/>
                <w:b/>
                <w:color w:val="000000"/>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57DB3870">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BD3E05A">
            <w:pPr>
              <w:widowControl/>
              <w:jc w:val="center"/>
              <w:rPr>
                <w:rFonts w:hint="eastAsia" w:ascii="仿宋_GB2312" w:hAnsi="宋体" w:eastAsia="仿宋_GB2312" w:cs="宋体"/>
                <w:b/>
                <w:color w:val="000000"/>
                <w:kern w:val="0"/>
                <w:sz w:val="18"/>
                <w:highlight w:val="none"/>
              </w:rPr>
            </w:pPr>
          </w:p>
        </w:tc>
      </w:tr>
      <w:tr w14:paraId="4D30F66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B56D5C6">
            <w:pPr>
              <w:widowControl/>
              <w:jc w:val="center"/>
              <w:rPr>
                <w:rFonts w:hint="eastAsia" w:ascii="仿宋_GB2312" w:hAnsi="宋体" w:eastAsia="仿宋_GB2312" w:cs="宋体"/>
                <w:b/>
                <w:color w:val="000000"/>
                <w:kern w:val="0"/>
                <w:sz w:val="28"/>
                <w:highlight w:val="none"/>
              </w:rPr>
            </w:pPr>
            <w:r>
              <w:rPr>
                <w:rFonts w:hint="eastAsia" w:ascii="仿宋_GB2312" w:hAnsi="宋体" w:eastAsia="仿宋_GB2312" w:cs="宋体"/>
                <w:b/>
                <w:color w:val="000000"/>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29566953">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A3CCF64">
            <w:pPr>
              <w:widowControl/>
              <w:jc w:val="center"/>
              <w:rPr>
                <w:rFonts w:hint="eastAsia" w:ascii="仿宋_GB2312" w:hAnsi="宋体" w:eastAsia="仿宋_GB2312" w:cs="宋体"/>
                <w:b/>
                <w:color w:val="000000"/>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32375A4F">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56F228F">
            <w:pPr>
              <w:widowControl/>
              <w:jc w:val="center"/>
              <w:rPr>
                <w:rFonts w:hint="eastAsia" w:ascii="仿宋_GB2312" w:hAnsi="宋体" w:eastAsia="仿宋_GB2312" w:cs="宋体"/>
                <w:b/>
                <w:color w:val="000000"/>
                <w:kern w:val="0"/>
                <w:sz w:val="18"/>
                <w:highlight w:val="none"/>
              </w:rPr>
            </w:pPr>
          </w:p>
        </w:tc>
      </w:tr>
      <w:tr w14:paraId="67AC088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B939EE7">
            <w:pPr>
              <w:widowControl/>
              <w:jc w:val="center"/>
              <w:rPr>
                <w:rFonts w:hint="eastAsia" w:ascii="仿宋_GB2312" w:hAnsi="宋体" w:eastAsia="仿宋_GB2312" w:cs="宋体"/>
                <w:b/>
                <w:color w:val="000000"/>
                <w:kern w:val="0"/>
                <w:sz w:val="28"/>
                <w:highlight w:val="none"/>
              </w:rPr>
            </w:pPr>
            <w:r>
              <w:rPr>
                <w:rFonts w:hint="eastAsia" w:ascii="仿宋_GB2312" w:hAnsi="宋体" w:eastAsia="仿宋_GB2312" w:cs="宋体"/>
                <w:b/>
                <w:color w:val="000000"/>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617D6684">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BD272A4">
            <w:pPr>
              <w:widowControl/>
              <w:jc w:val="center"/>
              <w:rPr>
                <w:rFonts w:hint="eastAsia" w:ascii="仿宋_GB2312" w:hAnsi="宋体" w:eastAsia="仿宋_GB2312" w:cs="宋体"/>
                <w:b/>
                <w:color w:val="000000"/>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5AE542EB">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56E07A6">
            <w:pPr>
              <w:widowControl/>
              <w:jc w:val="center"/>
              <w:rPr>
                <w:rFonts w:hint="eastAsia" w:ascii="仿宋_GB2312" w:hAnsi="宋体" w:eastAsia="仿宋_GB2312" w:cs="宋体"/>
                <w:b/>
                <w:color w:val="000000"/>
                <w:kern w:val="0"/>
                <w:sz w:val="18"/>
                <w:highlight w:val="none"/>
              </w:rPr>
            </w:pPr>
          </w:p>
        </w:tc>
      </w:tr>
      <w:tr w14:paraId="4031571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283AAA7">
            <w:pPr>
              <w:widowControl/>
              <w:jc w:val="center"/>
              <w:rPr>
                <w:rFonts w:hint="eastAsia" w:ascii="仿宋_GB2312" w:hAnsi="宋体" w:eastAsia="仿宋_GB2312" w:cs="宋体"/>
                <w:b/>
                <w:color w:val="000000"/>
                <w:kern w:val="0"/>
                <w:sz w:val="28"/>
                <w:highlight w:val="none"/>
              </w:rPr>
            </w:pPr>
            <w:r>
              <w:rPr>
                <w:rFonts w:hint="eastAsia" w:ascii="仿宋_GB2312" w:hAnsi="宋体" w:eastAsia="仿宋_GB2312" w:cs="宋体"/>
                <w:b/>
                <w:color w:val="000000"/>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18E3D15">
            <w:pPr>
              <w:widowControl/>
              <w:jc w:val="center"/>
              <w:rPr>
                <w:rFonts w:hint="eastAsia" w:ascii="仿宋_GB2312" w:hAnsi="宋体" w:eastAsia="仿宋_GB2312" w:cs="宋体"/>
                <w:b/>
                <w:color w:val="000000"/>
                <w:kern w:val="0"/>
                <w:sz w:val="18"/>
                <w:highlight w:val="none"/>
              </w:rPr>
            </w:pPr>
            <w:r>
              <w:rPr>
                <w:rFonts w:hint="eastAsia" w:ascii="仿宋_GB2312" w:hAnsi="宋体" w:eastAsia="仿宋_GB2312" w:cs="宋体"/>
                <w:b/>
                <w:color w:val="000000"/>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2D3A5FC5">
            <w:pPr>
              <w:widowControl/>
              <w:jc w:val="center"/>
              <w:rPr>
                <w:rFonts w:hint="eastAsia" w:ascii="仿宋_GB2312" w:hAnsi="宋体" w:eastAsia="仿宋_GB2312" w:cs="宋体"/>
                <w:b/>
                <w:color w:val="000000"/>
                <w:kern w:val="0"/>
                <w:sz w:val="18"/>
                <w:highlight w:val="none"/>
              </w:rPr>
            </w:pPr>
            <w:r>
              <w:rPr>
                <w:rFonts w:hint="eastAsia" w:ascii="仿宋_GB2312" w:hAnsi="宋体" w:eastAsia="仿宋_GB2312" w:cs="宋体"/>
                <w:b/>
                <w:color w:val="000000"/>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5D7F4A33">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D686255">
            <w:pPr>
              <w:widowControl/>
              <w:jc w:val="center"/>
              <w:rPr>
                <w:rFonts w:hint="eastAsia" w:ascii="仿宋_GB2312" w:hAnsi="宋体" w:eastAsia="仿宋_GB2312" w:cs="宋体"/>
                <w:b/>
                <w:color w:val="000000"/>
                <w:kern w:val="0"/>
                <w:sz w:val="18"/>
                <w:highlight w:val="none"/>
              </w:rPr>
            </w:pPr>
          </w:p>
        </w:tc>
      </w:tr>
      <w:tr w14:paraId="197C6F9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AD23E8C">
            <w:pPr>
              <w:widowControl/>
              <w:jc w:val="center"/>
              <w:rPr>
                <w:rFonts w:hint="eastAsia" w:ascii="仿宋_GB2312" w:hAnsi="宋体" w:eastAsia="仿宋_GB2312" w:cs="宋体"/>
                <w:b/>
                <w:color w:val="000000"/>
                <w:kern w:val="0"/>
                <w:sz w:val="28"/>
                <w:highlight w:val="none"/>
              </w:rPr>
            </w:pPr>
            <w:r>
              <w:rPr>
                <w:rFonts w:hint="eastAsia" w:ascii="仿宋_GB2312" w:hAnsi="宋体" w:eastAsia="仿宋_GB2312" w:cs="宋体"/>
                <w:b/>
                <w:color w:val="000000"/>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7EC52D2">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FFB5210">
            <w:pPr>
              <w:widowControl/>
              <w:jc w:val="center"/>
              <w:rPr>
                <w:rFonts w:hint="eastAsia" w:ascii="仿宋_GB2312" w:hAnsi="宋体" w:eastAsia="仿宋_GB2312" w:cs="宋体"/>
                <w:b/>
                <w:color w:val="000000"/>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0BB78B50">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773C1C4">
            <w:pPr>
              <w:widowControl/>
              <w:jc w:val="center"/>
              <w:rPr>
                <w:rFonts w:hint="eastAsia" w:ascii="仿宋_GB2312" w:hAnsi="宋体" w:eastAsia="仿宋_GB2312" w:cs="宋体"/>
                <w:b/>
                <w:color w:val="000000"/>
                <w:kern w:val="0"/>
                <w:sz w:val="18"/>
                <w:highlight w:val="none"/>
              </w:rPr>
            </w:pPr>
          </w:p>
        </w:tc>
      </w:tr>
      <w:tr w14:paraId="4E3223C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2CDEB04">
            <w:pPr>
              <w:widowControl/>
              <w:jc w:val="center"/>
              <w:rPr>
                <w:rFonts w:hint="eastAsia" w:ascii="仿宋_GB2312" w:hAnsi="宋体" w:eastAsia="仿宋_GB2312" w:cs="宋体"/>
                <w:b/>
                <w:color w:val="000000"/>
                <w:kern w:val="0"/>
                <w:sz w:val="28"/>
                <w:highlight w:val="none"/>
              </w:rPr>
            </w:pPr>
            <w:r>
              <w:rPr>
                <w:rFonts w:hint="eastAsia" w:ascii="仿宋_GB2312" w:hAnsi="宋体" w:eastAsia="仿宋_GB2312" w:cs="宋体"/>
                <w:b/>
                <w:color w:val="000000"/>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796BCE8">
            <w:pPr>
              <w:widowControl/>
              <w:jc w:val="center"/>
              <w:rPr>
                <w:rFonts w:hint="eastAsia" w:ascii="仿宋_GB2312" w:hAnsi="宋体" w:eastAsia="仿宋_GB2312" w:cs="宋体"/>
                <w:b/>
                <w:color w:val="000000"/>
                <w:kern w:val="0"/>
                <w:sz w:val="18"/>
                <w:highlight w:val="none"/>
              </w:rPr>
            </w:pPr>
            <w:r>
              <w:rPr>
                <w:rFonts w:hint="eastAsia" w:ascii="仿宋_GB2312" w:hAnsi="宋体" w:eastAsia="仿宋_GB2312" w:cs="宋体"/>
                <w:b/>
                <w:color w:val="000000"/>
                <w:kern w:val="0"/>
                <w:sz w:val="18"/>
                <w:highlight w:val="none"/>
              </w:rPr>
              <w:t>10.00</w:t>
            </w:r>
          </w:p>
        </w:tc>
        <w:tc>
          <w:tcPr>
            <w:tcW w:w="1559" w:type="dxa"/>
            <w:tcBorders>
              <w:top w:val="nil"/>
              <w:left w:val="nil"/>
              <w:bottom w:val="single" w:color="auto" w:sz="4" w:space="0"/>
              <w:right w:val="single" w:color="auto" w:sz="4" w:space="0"/>
            </w:tcBorders>
            <w:shd w:val="clear" w:color="auto" w:fill="auto"/>
            <w:vAlign w:val="center"/>
          </w:tcPr>
          <w:p w14:paraId="3B877F10">
            <w:pPr>
              <w:widowControl/>
              <w:jc w:val="center"/>
              <w:rPr>
                <w:rFonts w:hint="eastAsia" w:ascii="仿宋_GB2312" w:hAnsi="宋体" w:eastAsia="仿宋_GB2312" w:cs="宋体"/>
                <w:b/>
                <w:color w:val="000000"/>
                <w:kern w:val="0"/>
                <w:sz w:val="18"/>
                <w:highlight w:val="none"/>
              </w:rPr>
            </w:pPr>
            <w:r>
              <w:rPr>
                <w:rFonts w:hint="eastAsia" w:ascii="仿宋_GB2312" w:hAnsi="宋体" w:eastAsia="仿宋_GB2312" w:cs="宋体"/>
                <w:b/>
                <w:color w:val="000000"/>
                <w:kern w:val="0"/>
                <w:sz w:val="18"/>
                <w:highlight w:val="none"/>
              </w:rPr>
              <w:t>10.00</w:t>
            </w:r>
          </w:p>
        </w:tc>
        <w:tc>
          <w:tcPr>
            <w:tcW w:w="1418" w:type="dxa"/>
            <w:tcBorders>
              <w:top w:val="nil"/>
              <w:left w:val="nil"/>
              <w:bottom w:val="single" w:color="auto" w:sz="4" w:space="0"/>
              <w:right w:val="single" w:color="auto" w:sz="4" w:space="0"/>
            </w:tcBorders>
            <w:shd w:val="clear" w:color="auto" w:fill="auto"/>
            <w:vAlign w:val="center"/>
          </w:tcPr>
          <w:p w14:paraId="5B78CCF1">
            <w:pPr>
              <w:widowControl/>
              <w:jc w:val="center"/>
              <w:rPr>
                <w:rFonts w:hint="eastAsia" w:ascii="仿宋_GB2312" w:hAnsi="宋体" w:eastAsia="仿宋_GB2312" w:cs="宋体"/>
                <w:b/>
                <w:color w:val="000000"/>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B72D8E4">
            <w:pPr>
              <w:widowControl/>
              <w:jc w:val="center"/>
              <w:rPr>
                <w:rFonts w:hint="eastAsia" w:ascii="仿宋_GB2312" w:hAnsi="宋体" w:eastAsia="仿宋_GB2312" w:cs="宋体"/>
                <w:b/>
                <w:color w:val="000000"/>
                <w:kern w:val="0"/>
                <w:sz w:val="18"/>
                <w:highlight w:val="none"/>
              </w:rPr>
            </w:pPr>
          </w:p>
        </w:tc>
      </w:tr>
    </w:tbl>
    <w:p w14:paraId="1A85EE03">
      <w:pPr>
        <w:widowControl/>
        <w:jc w:val="left"/>
        <w:outlineLvl w:val="1"/>
        <w:rPr>
          <w:rFonts w:hint="eastAsia" w:ascii="仿宋_GB2312" w:hAnsi="宋体" w:eastAsia="仿宋_GB2312"/>
          <w:b/>
          <w:kern w:val="0"/>
          <w:sz w:val="32"/>
          <w:szCs w:val="32"/>
          <w:highlight w:val="none"/>
        </w:rPr>
      </w:pPr>
    </w:p>
    <w:p w14:paraId="6A0352BC">
      <w:pPr>
        <w:widowControl/>
        <w:jc w:val="left"/>
        <w:outlineLvl w:val="1"/>
        <w:rPr>
          <w:rFonts w:hint="eastAsia" w:ascii="仿宋_GB2312" w:hAnsi="宋体" w:eastAsia="仿宋_GB2312"/>
          <w:b/>
          <w:kern w:val="0"/>
          <w:sz w:val="32"/>
          <w:szCs w:val="32"/>
          <w:highlight w:val="none"/>
        </w:rPr>
      </w:pPr>
      <w:r>
        <w:rPr>
          <w:rFonts w:ascii="微软雅黑" w:hAnsi="Calibri" w:eastAsia="微软雅黑"/>
          <w:b/>
          <w:bCs/>
          <w:kern w:val="44"/>
          <w:sz w:val="28"/>
          <w:szCs w:val="28"/>
          <w:highlight w:val="none"/>
        </w:rPr>
        <w:br w:type="page"/>
      </w:r>
      <w:r>
        <w:rPr>
          <w:rFonts w:hint="eastAsia" w:ascii="宋体" w:hAnsi="宋体" w:cs="宋体"/>
          <w:kern w:val="0"/>
          <w:sz w:val="20"/>
          <w:szCs w:val="20"/>
          <w:highlight w:val="none"/>
        </w:rPr>
        <w:t>表11</w:t>
      </w:r>
    </w:p>
    <w:p w14:paraId="5FA004D3">
      <w:pPr>
        <w:widowControl/>
        <w:jc w:val="left"/>
        <w:outlineLvl w:val="1"/>
        <w:rPr>
          <w:rFonts w:hint="eastAsia" w:ascii="仿宋_GB2312" w:hAnsi="宋体" w:eastAsia="仿宋_GB2312"/>
          <w:b/>
          <w:kern w:val="0"/>
          <w:sz w:val="32"/>
          <w:szCs w:val="32"/>
          <w:highlight w:val="none"/>
        </w:rPr>
      </w:pPr>
    </w:p>
    <w:p w14:paraId="5B08773C">
      <w:pPr>
        <w:widowControl/>
        <w:jc w:val="center"/>
        <w:outlineLvl w:val="1"/>
        <w:rPr>
          <w:rFonts w:hint="eastAsia" w:ascii="仿宋_GB2312" w:hAnsi="宋体" w:eastAsia="仿宋_GB2312"/>
          <w:b/>
          <w:kern w:val="0"/>
          <w:sz w:val="32"/>
          <w:szCs w:val="32"/>
          <w:highlight w:val="none"/>
        </w:rPr>
      </w:pPr>
      <w:r>
        <w:rPr>
          <w:rFonts w:hint="eastAsia" w:ascii="仿宋_GB2312" w:hAnsi="宋体" w:eastAsia="仿宋_GB2312"/>
          <w:b/>
          <w:kern w:val="0"/>
          <w:sz w:val="32"/>
          <w:szCs w:val="32"/>
          <w:highlight w:val="none"/>
        </w:rPr>
        <w:t>上年结转结余情况明细表</w:t>
      </w:r>
    </w:p>
    <w:p w14:paraId="65062AC9">
      <w:pPr>
        <w:widowControl/>
        <w:jc w:val="center"/>
        <w:outlineLvl w:val="1"/>
        <w:rPr>
          <w:rFonts w:hint="eastAsia" w:ascii="仿宋_GB2312" w:hAnsi="宋体" w:eastAsia="仿宋_GB2312"/>
          <w:b/>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14:paraId="3FC4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F36B3B9">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编制部门：托克逊县人民政府民政局</w:t>
            </w:r>
          </w:p>
        </w:tc>
        <w:tc>
          <w:tcPr>
            <w:tcW w:w="2000" w:type="dxa"/>
            <w:gridSpan w:val="2"/>
            <w:tcBorders>
              <w:top w:val="nil"/>
              <w:left w:val="nil"/>
              <w:bottom w:val="nil"/>
              <w:right w:val="nil"/>
            </w:tcBorders>
          </w:tcPr>
          <w:p w14:paraId="2ED3C536">
            <w:pPr>
              <w:widowControl/>
              <w:outlineLvl w:val="1"/>
              <w:rPr>
                <w:rFonts w:hint="eastAsia" w:ascii="仿宋_GB2312" w:hAnsi="宋体" w:eastAsia="仿宋_GB2312"/>
                <w:b/>
                <w:kern w:val="0"/>
                <w:sz w:val="32"/>
                <w:szCs w:val="32"/>
                <w:highlight w:val="none"/>
              </w:rPr>
            </w:pPr>
            <w:r>
              <w:rPr>
                <w:rFonts w:hint="eastAsia" w:ascii="仿宋_GB2312" w:hAnsi="宋体" w:eastAsia="仿宋_GB2312" w:cs="宋体"/>
                <w:kern w:val="0"/>
                <w:sz w:val="24"/>
                <w:highlight w:val="none"/>
              </w:rPr>
              <w:t>单位：万元</w:t>
            </w:r>
          </w:p>
        </w:tc>
      </w:tr>
      <w:tr w14:paraId="0EF2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279AD6B">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w:t>
            </w:r>
          </w:p>
        </w:tc>
        <w:tc>
          <w:tcPr>
            <w:tcW w:w="850" w:type="dxa"/>
            <w:vMerge w:val="restart"/>
            <w:vAlign w:val="center"/>
          </w:tcPr>
          <w:p w14:paraId="69C56CD7">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总计</w:t>
            </w:r>
          </w:p>
        </w:tc>
        <w:tc>
          <w:tcPr>
            <w:tcW w:w="3869" w:type="dxa"/>
            <w:gridSpan w:val="4"/>
            <w:vAlign w:val="center"/>
          </w:tcPr>
          <w:p w14:paraId="270CD0EA">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财政拨款</w:t>
            </w:r>
          </w:p>
        </w:tc>
        <w:tc>
          <w:tcPr>
            <w:tcW w:w="3612" w:type="dxa"/>
            <w:gridSpan w:val="4"/>
            <w:vAlign w:val="center"/>
          </w:tcPr>
          <w:p w14:paraId="1ED83C67">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非财政拨款</w:t>
            </w:r>
          </w:p>
        </w:tc>
      </w:tr>
      <w:tr w14:paraId="1DD1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8D26AD3">
            <w:pPr>
              <w:widowControl/>
              <w:spacing w:line="280" w:lineRule="exact"/>
              <w:jc w:val="center"/>
              <w:rPr>
                <w:rFonts w:hint="eastAsia" w:ascii="仿宋_GB2312" w:hAnsi="宋体" w:eastAsia="仿宋_GB2312" w:cs="宋体"/>
                <w:b/>
                <w:bCs/>
                <w:kern w:val="0"/>
                <w:sz w:val="20"/>
                <w:szCs w:val="20"/>
                <w:highlight w:val="none"/>
              </w:rPr>
            </w:pPr>
          </w:p>
        </w:tc>
        <w:tc>
          <w:tcPr>
            <w:tcW w:w="850" w:type="dxa"/>
            <w:vMerge w:val="continue"/>
            <w:vAlign w:val="center"/>
          </w:tcPr>
          <w:p w14:paraId="35D10FDF">
            <w:pPr>
              <w:spacing w:line="600" w:lineRule="exact"/>
              <w:jc w:val="center"/>
              <w:rPr>
                <w:rFonts w:hint="eastAsia" w:ascii="仿宋" w:hAnsi="仿宋" w:eastAsia="仿宋" w:cs="仿宋_GB2312"/>
                <w:bCs/>
                <w:kern w:val="0"/>
                <w:sz w:val="28"/>
                <w:szCs w:val="28"/>
                <w:highlight w:val="none"/>
              </w:rPr>
            </w:pPr>
          </w:p>
        </w:tc>
        <w:tc>
          <w:tcPr>
            <w:tcW w:w="1054" w:type="dxa"/>
            <w:vMerge w:val="restart"/>
            <w:vAlign w:val="center"/>
          </w:tcPr>
          <w:p w14:paraId="5C80A5E0">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1791" w:type="dxa"/>
            <w:gridSpan w:val="2"/>
            <w:vAlign w:val="center"/>
          </w:tcPr>
          <w:p w14:paraId="0AA6D4C8">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024" w:type="dxa"/>
            <w:vMerge w:val="restart"/>
            <w:vAlign w:val="center"/>
          </w:tcPr>
          <w:p w14:paraId="4000C6C3">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c>
          <w:tcPr>
            <w:tcW w:w="797" w:type="dxa"/>
            <w:vMerge w:val="restart"/>
            <w:vAlign w:val="center"/>
          </w:tcPr>
          <w:p w14:paraId="5270EC85">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合计</w:t>
            </w:r>
          </w:p>
        </w:tc>
        <w:tc>
          <w:tcPr>
            <w:tcW w:w="1604" w:type="dxa"/>
            <w:gridSpan w:val="2"/>
            <w:vAlign w:val="center"/>
          </w:tcPr>
          <w:p w14:paraId="7C231DFF">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基本支出</w:t>
            </w:r>
          </w:p>
        </w:tc>
        <w:tc>
          <w:tcPr>
            <w:tcW w:w="1211" w:type="dxa"/>
            <w:vMerge w:val="restart"/>
            <w:vAlign w:val="center"/>
          </w:tcPr>
          <w:p w14:paraId="0B4918EB">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项目支出</w:t>
            </w:r>
          </w:p>
        </w:tc>
      </w:tr>
      <w:tr w14:paraId="4EF0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8AF59E3">
            <w:pPr>
              <w:spacing w:line="600" w:lineRule="exact"/>
              <w:jc w:val="center"/>
              <w:rPr>
                <w:rFonts w:hint="eastAsia" w:ascii="仿宋" w:hAnsi="仿宋" w:eastAsia="仿宋" w:cs="仿宋_GB2312"/>
                <w:bCs/>
                <w:kern w:val="0"/>
                <w:sz w:val="28"/>
                <w:szCs w:val="28"/>
                <w:highlight w:val="none"/>
              </w:rPr>
            </w:pPr>
          </w:p>
        </w:tc>
        <w:tc>
          <w:tcPr>
            <w:tcW w:w="850" w:type="dxa"/>
            <w:vMerge w:val="continue"/>
            <w:vAlign w:val="center"/>
          </w:tcPr>
          <w:p w14:paraId="247DB3A0">
            <w:pPr>
              <w:spacing w:line="600" w:lineRule="exact"/>
              <w:jc w:val="center"/>
              <w:rPr>
                <w:rFonts w:hint="eastAsia" w:ascii="仿宋" w:hAnsi="仿宋" w:eastAsia="仿宋" w:cs="仿宋_GB2312"/>
                <w:bCs/>
                <w:kern w:val="0"/>
                <w:sz w:val="28"/>
                <w:szCs w:val="28"/>
                <w:highlight w:val="none"/>
              </w:rPr>
            </w:pPr>
          </w:p>
        </w:tc>
        <w:tc>
          <w:tcPr>
            <w:tcW w:w="1054" w:type="dxa"/>
            <w:vMerge w:val="continue"/>
            <w:vAlign w:val="center"/>
          </w:tcPr>
          <w:p w14:paraId="419F7434">
            <w:pPr>
              <w:spacing w:line="600" w:lineRule="exact"/>
              <w:jc w:val="center"/>
              <w:rPr>
                <w:rFonts w:hint="eastAsia" w:ascii="仿宋" w:hAnsi="仿宋" w:eastAsia="仿宋" w:cs="仿宋_GB2312"/>
                <w:bCs/>
                <w:kern w:val="0"/>
                <w:sz w:val="28"/>
                <w:szCs w:val="28"/>
                <w:highlight w:val="none"/>
              </w:rPr>
            </w:pPr>
          </w:p>
        </w:tc>
        <w:tc>
          <w:tcPr>
            <w:tcW w:w="890" w:type="dxa"/>
            <w:vAlign w:val="center"/>
          </w:tcPr>
          <w:p w14:paraId="4A22E5CC">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901" w:type="dxa"/>
            <w:vAlign w:val="center"/>
          </w:tcPr>
          <w:p w14:paraId="3BB3FE13">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024" w:type="dxa"/>
            <w:vMerge w:val="continue"/>
            <w:vAlign w:val="center"/>
          </w:tcPr>
          <w:p w14:paraId="745DD22B">
            <w:pPr>
              <w:spacing w:line="600" w:lineRule="exact"/>
              <w:jc w:val="center"/>
              <w:rPr>
                <w:rFonts w:hint="eastAsia" w:ascii="仿宋" w:hAnsi="仿宋" w:eastAsia="仿宋" w:cs="仿宋_GB2312"/>
                <w:bCs/>
                <w:kern w:val="0"/>
                <w:sz w:val="28"/>
                <w:szCs w:val="28"/>
                <w:highlight w:val="none"/>
              </w:rPr>
            </w:pPr>
          </w:p>
        </w:tc>
        <w:tc>
          <w:tcPr>
            <w:tcW w:w="797" w:type="dxa"/>
            <w:vMerge w:val="continue"/>
            <w:vAlign w:val="center"/>
          </w:tcPr>
          <w:p w14:paraId="1E8D20FE">
            <w:pPr>
              <w:spacing w:line="600" w:lineRule="exact"/>
              <w:jc w:val="center"/>
              <w:rPr>
                <w:rFonts w:hint="eastAsia" w:ascii="仿宋" w:hAnsi="仿宋" w:eastAsia="仿宋" w:cs="仿宋_GB2312"/>
                <w:bCs/>
                <w:kern w:val="0"/>
                <w:sz w:val="28"/>
                <w:szCs w:val="28"/>
                <w:highlight w:val="none"/>
              </w:rPr>
            </w:pPr>
          </w:p>
        </w:tc>
        <w:tc>
          <w:tcPr>
            <w:tcW w:w="813" w:type="dxa"/>
            <w:vAlign w:val="center"/>
          </w:tcPr>
          <w:p w14:paraId="689CF347">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人员经费</w:t>
            </w:r>
          </w:p>
        </w:tc>
        <w:tc>
          <w:tcPr>
            <w:tcW w:w="791" w:type="dxa"/>
            <w:vAlign w:val="center"/>
          </w:tcPr>
          <w:p w14:paraId="6E5A9E74">
            <w:pPr>
              <w:widowControl/>
              <w:spacing w:line="280" w:lineRule="exact"/>
              <w:jc w:val="center"/>
              <w:rPr>
                <w:rFonts w:hint="eastAsia" w:ascii="仿宋_GB2312" w:hAnsi="宋体" w:eastAsia="仿宋_GB2312" w:cs="宋体"/>
                <w:b/>
                <w:bCs/>
                <w:kern w:val="0"/>
                <w:sz w:val="20"/>
                <w:szCs w:val="20"/>
                <w:highlight w:val="none"/>
              </w:rPr>
            </w:pPr>
            <w:r>
              <w:rPr>
                <w:rFonts w:hint="eastAsia" w:ascii="仿宋_GB2312" w:hAnsi="宋体" w:eastAsia="仿宋_GB2312" w:cs="宋体"/>
                <w:b/>
                <w:bCs/>
                <w:kern w:val="0"/>
                <w:sz w:val="20"/>
                <w:szCs w:val="20"/>
                <w:highlight w:val="none"/>
              </w:rPr>
              <w:t>公用经费</w:t>
            </w:r>
          </w:p>
        </w:tc>
        <w:tc>
          <w:tcPr>
            <w:tcW w:w="1211" w:type="dxa"/>
            <w:vMerge w:val="continue"/>
            <w:vAlign w:val="center"/>
          </w:tcPr>
          <w:p w14:paraId="61C8B5FD">
            <w:pPr>
              <w:widowControl/>
              <w:spacing w:line="280" w:lineRule="exact"/>
              <w:jc w:val="center"/>
              <w:rPr>
                <w:rFonts w:hint="eastAsia" w:ascii="仿宋_GB2312" w:hAnsi="宋体" w:eastAsia="仿宋_GB2312" w:cs="宋体"/>
                <w:b/>
                <w:bCs/>
                <w:kern w:val="0"/>
                <w:sz w:val="20"/>
                <w:szCs w:val="20"/>
                <w:highlight w:val="none"/>
              </w:rPr>
            </w:pPr>
          </w:p>
        </w:tc>
      </w:tr>
      <w:tr w14:paraId="1BDC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65C267B">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合计</w:t>
            </w:r>
          </w:p>
        </w:tc>
        <w:tc>
          <w:tcPr>
            <w:tcW w:w="850" w:type="dxa"/>
            <w:vAlign w:val="center"/>
          </w:tcPr>
          <w:p w14:paraId="6BAC995B">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239.69</w:t>
            </w:r>
          </w:p>
        </w:tc>
        <w:tc>
          <w:tcPr>
            <w:tcW w:w="1054" w:type="dxa"/>
            <w:vAlign w:val="center"/>
          </w:tcPr>
          <w:p w14:paraId="70BC6AD5">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239.69</w:t>
            </w:r>
          </w:p>
        </w:tc>
        <w:tc>
          <w:tcPr>
            <w:tcW w:w="890" w:type="dxa"/>
            <w:vAlign w:val="center"/>
          </w:tcPr>
          <w:p w14:paraId="284488C4">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2D7D8745">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3092CB3F">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239.69</w:t>
            </w:r>
          </w:p>
        </w:tc>
        <w:tc>
          <w:tcPr>
            <w:tcW w:w="797" w:type="dxa"/>
            <w:vAlign w:val="center"/>
          </w:tcPr>
          <w:p w14:paraId="23CCF8E3">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5BC87F33">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6C5B732E">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2ADB97EC">
            <w:pPr>
              <w:spacing w:line="600" w:lineRule="exact"/>
              <w:jc w:val="center"/>
              <w:rPr>
                <w:rFonts w:hint="eastAsia" w:ascii="仿宋" w:hAnsi="仿宋" w:eastAsia="仿宋" w:cs="仿宋_GB2312"/>
                <w:bCs/>
                <w:kern w:val="0"/>
                <w:sz w:val="18"/>
                <w:szCs w:val="18"/>
                <w:highlight w:val="none"/>
              </w:rPr>
            </w:pPr>
          </w:p>
        </w:tc>
      </w:tr>
      <w:tr w14:paraId="48E5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EF46BC">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中央困难群众救助补助（第二批）资金</w:t>
            </w:r>
          </w:p>
        </w:tc>
        <w:tc>
          <w:tcPr>
            <w:tcW w:w="850" w:type="dxa"/>
            <w:vAlign w:val="center"/>
          </w:tcPr>
          <w:p w14:paraId="5744D457">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111.13</w:t>
            </w:r>
          </w:p>
        </w:tc>
        <w:tc>
          <w:tcPr>
            <w:tcW w:w="1054" w:type="dxa"/>
            <w:vAlign w:val="center"/>
          </w:tcPr>
          <w:p w14:paraId="630991FF">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111.13</w:t>
            </w:r>
          </w:p>
        </w:tc>
        <w:tc>
          <w:tcPr>
            <w:tcW w:w="890" w:type="dxa"/>
            <w:vAlign w:val="center"/>
          </w:tcPr>
          <w:p w14:paraId="0FFB573E">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6DBDDF5F">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1E1D6851">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111.13</w:t>
            </w:r>
          </w:p>
        </w:tc>
        <w:tc>
          <w:tcPr>
            <w:tcW w:w="797" w:type="dxa"/>
            <w:vAlign w:val="center"/>
          </w:tcPr>
          <w:p w14:paraId="3460B77F">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16062EE3">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7E8D930A">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3F6F1794">
            <w:pPr>
              <w:spacing w:line="600" w:lineRule="exact"/>
              <w:jc w:val="center"/>
              <w:rPr>
                <w:rFonts w:hint="eastAsia" w:ascii="仿宋" w:hAnsi="仿宋" w:eastAsia="仿宋" w:cs="仿宋_GB2312"/>
                <w:bCs/>
                <w:kern w:val="0"/>
                <w:sz w:val="18"/>
                <w:szCs w:val="18"/>
                <w:highlight w:val="none"/>
              </w:rPr>
            </w:pPr>
          </w:p>
        </w:tc>
      </w:tr>
      <w:tr w14:paraId="4E64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BF8F60A">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吐市财社【2023】44号，关于下达2023年中央财政困难群众救助补助资金</w:t>
            </w:r>
          </w:p>
        </w:tc>
        <w:tc>
          <w:tcPr>
            <w:tcW w:w="850" w:type="dxa"/>
            <w:vAlign w:val="center"/>
          </w:tcPr>
          <w:p w14:paraId="222F568D">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7.00</w:t>
            </w:r>
          </w:p>
        </w:tc>
        <w:tc>
          <w:tcPr>
            <w:tcW w:w="1054" w:type="dxa"/>
            <w:vAlign w:val="center"/>
          </w:tcPr>
          <w:p w14:paraId="71598EDE">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7.00</w:t>
            </w:r>
          </w:p>
        </w:tc>
        <w:tc>
          <w:tcPr>
            <w:tcW w:w="890" w:type="dxa"/>
            <w:vAlign w:val="center"/>
          </w:tcPr>
          <w:p w14:paraId="4C804FCC">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07C888A7">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5A161C6F">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7.00</w:t>
            </w:r>
          </w:p>
        </w:tc>
        <w:tc>
          <w:tcPr>
            <w:tcW w:w="797" w:type="dxa"/>
            <w:vAlign w:val="center"/>
          </w:tcPr>
          <w:p w14:paraId="63C8534D">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6EB37CA7">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403CCA00">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20347DBD">
            <w:pPr>
              <w:spacing w:line="600" w:lineRule="exact"/>
              <w:jc w:val="center"/>
              <w:rPr>
                <w:rFonts w:hint="eastAsia" w:ascii="仿宋" w:hAnsi="仿宋" w:eastAsia="仿宋" w:cs="仿宋_GB2312"/>
                <w:bCs/>
                <w:kern w:val="0"/>
                <w:sz w:val="18"/>
                <w:szCs w:val="18"/>
                <w:highlight w:val="none"/>
              </w:rPr>
            </w:pPr>
          </w:p>
        </w:tc>
      </w:tr>
      <w:tr w14:paraId="096C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822849D">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吐市财社【2023】46号，关于下达2023年中央困难群众救助补助资金（失能老年人基本养老服务救助方向）预算的通知</w:t>
            </w:r>
          </w:p>
        </w:tc>
        <w:tc>
          <w:tcPr>
            <w:tcW w:w="850" w:type="dxa"/>
            <w:vAlign w:val="center"/>
          </w:tcPr>
          <w:p w14:paraId="11F0C876">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12.00</w:t>
            </w:r>
          </w:p>
        </w:tc>
        <w:tc>
          <w:tcPr>
            <w:tcW w:w="1054" w:type="dxa"/>
            <w:vAlign w:val="center"/>
          </w:tcPr>
          <w:p w14:paraId="4EE5D137">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12.00</w:t>
            </w:r>
          </w:p>
        </w:tc>
        <w:tc>
          <w:tcPr>
            <w:tcW w:w="890" w:type="dxa"/>
            <w:vAlign w:val="center"/>
          </w:tcPr>
          <w:p w14:paraId="69C07425">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6E99ED4A">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7DB2FF7E">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12.00</w:t>
            </w:r>
          </w:p>
        </w:tc>
        <w:tc>
          <w:tcPr>
            <w:tcW w:w="797" w:type="dxa"/>
            <w:vAlign w:val="center"/>
          </w:tcPr>
          <w:p w14:paraId="7A366DA7">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022FFA49">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06266661">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37275369">
            <w:pPr>
              <w:spacing w:line="600" w:lineRule="exact"/>
              <w:jc w:val="center"/>
              <w:rPr>
                <w:rFonts w:hint="eastAsia" w:ascii="仿宋" w:hAnsi="仿宋" w:eastAsia="仿宋" w:cs="仿宋_GB2312"/>
                <w:bCs/>
                <w:kern w:val="0"/>
                <w:sz w:val="18"/>
                <w:szCs w:val="18"/>
                <w:highlight w:val="none"/>
              </w:rPr>
            </w:pPr>
          </w:p>
        </w:tc>
      </w:tr>
      <w:tr w14:paraId="619D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4211F66">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2022年自治区财政孤残儿童护理补贴资金</w:t>
            </w:r>
          </w:p>
        </w:tc>
        <w:tc>
          <w:tcPr>
            <w:tcW w:w="850" w:type="dxa"/>
            <w:vAlign w:val="center"/>
          </w:tcPr>
          <w:p w14:paraId="19F0A58B">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25.12</w:t>
            </w:r>
          </w:p>
        </w:tc>
        <w:tc>
          <w:tcPr>
            <w:tcW w:w="1054" w:type="dxa"/>
            <w:vAlign w:val="center"/>
          </w:tcPr>
          <w:p w14:paraId="477760F8">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25.12</w:t>
            </w:r>
          </w:p>
        </w:tc>
        <w:tc>
          <w:tcPr>
            <w:tcW w:w="890" w:type="dxa"/>
            <w:vAlign w:val="center"/>
          </w:tcPr>
          <w:p w14:paraId="77C22ED1">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2362A233">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42AD77A3">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25.12</w:t>
            </w:r>
          </w:p>
        </w:tc>
        <w:tc>
          <w:tcPr>
            <w:tcW w:w="797" w:type="dxa"/>
            <w:vAlign w:val="center"/>
          </w:tcPr>
          <w:p w14:paraId="612E4858">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717D71B3">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189F00E9">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51D39A94">
            <w:pPr>
              <w:spacing w:line="600" w:lineRule="exact"/>
              <w:jc w:val="center"/>
              <w:rPr>
                <w:rFonts w:hint="eastAsia" w:ascii="仿宋" w:hAnsi="仿宋" w:eastAsia="仿宋" w:cs="仿宋_GB2312"/>
                <w:bCs/>
                <w:kern w:val="0"/>
                <w:sz w:val="18"/>
                <w:szCs w:val="18"/>
                <w:highlight w:val="none"/>
              </w:rPr>
            </w:pPr>
          </w:p>
        </w:tc>
      </w:tr>
      <w:tr w14:paraId="0788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C70232">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中央集中彩票公益金支持社会福利专项资金项目</w:t>
            </w:r>
          </w:p>
        </w:tc>
        <w:tc>
          <w:tcPr>
            <w:tcW w:w="850" w:type="dxa"/>
            <w:vAlign w:val="center"/>
          </w:tcPr>
          <w:p w14:paraId="4F752913">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72.01</w:t>
            </w:r>
          </w:p>
        </w:tc>
        <w:tc>
          <w:tcPr>
            <w:tcW w:w="1054" w:type="dxa"/>
            <w:vAlign w:val="center"/>
          </w:tcPr>
          <w:p w14:paraId="5D471345">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72.01</w:t>
            </w:r>
          </w:p>
        </w:tc>
        <w:tc>
          <w:tcPr>
            <w:tcW w:w="890" w:type="dxa"/>
            <w:vAlign w:val="center"/>
          </w:tcPr>
          <w:p w14:paraId="13679DC6">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713F52C7">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5F98D32A">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72.01</w:t>
            </w:r>
          </w:p>
        </w:tc>
        <w:tc>
          <w:tcPr>
            <w:tcW w:w="797" w:type="dxa"/>
            <w:vAlign w:val="center"/>
          </w:tcPr>
          <w:p w14:paraId="5A4444D0">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3FA86C8D">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3190073C">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04472ECA">
            <w:pPr>
              <w:spacing w:line="600" w:lineRule="exact"/>
              <w:jc w:val="center"/>
              <w:rPr>
                <w:rFonts w:hint="eastAsia" w:ascii="仿宋" w:hAnsi="仿宋" w:eastAsia="仿宋" w:cs="仿宋_GB2312"/>
                <w:bCs/>
                <w:kern w:val="0"/>
                <w:sz w:val="18"/>
                <w:szCs w:val="18"/>
                <w:highlight w:val="none"/>
              </w:rPr>
            </w:pPr>
          </w:p>
        </w:tc>
      </w:tr>
      <w:tr w14:paraId="5996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CA46622">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吐市财社【2022】89号，2023年自治区孤残儿童护理补贴项目资金</w:t>
            </w:r>
          </w:p>
        </w:tc>
        <w:tc>
          <w:tcPr>
            <w:tcW w:w="850" w:type="dxa"/>
            <w:vAlign w:val="center"/>
          </w:tcPr>
          <w:p w14:paraId="33E4F53F">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2.67</w:t>
            </w:r>
          </w:p>
        </w:tc>
        <w:tc>
          <w:tcPr>
            <w:tcW w:w="1054" w:type="dxa"/>
            <w:vAlign w:val="center"/>
          </w:tcPr>
          <w:p w14:paraId="40B62886">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2.67</w:t>
            </w:r>
          </w:p>
        </w:tc>
        <w:tc>
          <w:tcPr>
            <w:tcW w:w="890" w:type="dxa"/>
            <w:vAlign w:val="center"/>
          </w:tcPr>
          <w:p w14:paraId="3AC11E09">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007E205A">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2E7150D6">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2.67</w:t>
            </w:r>
          </w:p>
        </w:tc>
        <w:tc>
          <w:tcPr>
            <w:tcW w:w="797" w:type="dxa"/>
            <w:vAlign w:val="center"/>
          </w:tcPr>
          <w:p w14:paraId="7350EA36">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6AA3CE52">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1A8857E5">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7D115BA6">
            <w:pPr>
              <w:spacing w:line="600" w:lineRule="exact"/>
              <w:jc w:val="center"/>
              <w:rPr>
                <w:rFonts w:hint="eastAsia" w:ascii="仿宋" w:hAnsi="仿宋" w:eastAsia="仿宋" w:cs="仿宋_GB2312"/>
                <w:bCs/>
                <w:kern w:val="0"/>
                <w:sz w:val="18"/>
                <w:szCs w:val="18"/>
                <w:highlight w:val="none"/>
              </w:rPr>
            </w:pPr>
          </w:p>
        </w:tc>
      </w:tr>
      <w:tr w14:paraId="3E09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E05AB9">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自治区彩票公益金支持政府购买孤残儿童护理补贴资金项目</w:t>
            </w:r>
          </w:p>
        </w:tc>
        <w:tc>
          <w:tcPr>
            <w:tcW w:w="850" w:type="dxa"/>
            <w:vAlign w:val="center"/>
          </w:tcPr>
          <w:p w14:paraId="6C809D6E">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2.79</w:t>
            </w:r>
          </w:p>
        </w:tc>
        <w:tc>
          <w:tcPr>
            <w:tcW w:w="1054" w:type="dxa"/>
            <w:vAlign w:val="center"/>
          </w:tcPr>
          <w:p w14:paraId="6203E257">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2.79</w:t>
            </w:r>
          </w:p>
        </w:tc>
        <w:tc>
          <w:tcPr>
            <w:tcW w:w="890" w:type="dxa"/>
            <w:vAlign w:val="center"/>
          </w:tcPr>
          <w:p w14:paraId="32C63B90">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24413C25">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44B50289">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2.79</w:t>
            </w:r>
          </w:p>
        </w:tc>
        <w:tc>
          <w:tcPr>
            <w:tcW w:w="797" w:type="dxa"/>
            <w:vAlign w:val="center"/>
          </w:tcPr>
          <w:p w14:paraId="50447493">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5E5404C3">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427F9D74">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00848DCE">
            <w:pPr>
              <w:spacing w:line="600" w:lineRule="exact"/>
              <w:jc w:val="center"/>
              <w:rPr>
                <w:rFonts w:hint="eastAsia" w:ascii="仿宋" w:hAnsi="仿宋" w:eastAsia="仿宋" w:cs="仿宋_GB2312"/>
                <w:bCs/>
                <w:kern w:val="0"/>
                <w:sz w:val="18"/>
                <w:szCs w:val="18"/>
                <w:highlight w:val="none"/>
              </w:rPr>
            </w:pPr>
          </w:p>
        </w:tc>
      </w:tr>
      <w:tr w14:paraId="2571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C4FEABA">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2023年吐鲁番市彩票公益金的通知</w:t>
            </w:r>
          </w:p>
        </w:tc>
        <w:tc>
          <w:tcPr>
            <w:tcW w:w="850" w:type="dxa"/>
            <w:vAlign w:val="center"/>
          </w:tcPr>
          <w:p w14:paraId="0883D9C1">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6.97</w:t>
            </w:r>
          </w:p>
        </w:tc>
        <w:tc>
          <w:tcPr>
            <w:tcW w:w="1054" w:type="dxa"/>
            <w:vAlign w:val="center"/>
          </w:tcPr>
          <w:p w14:paraId="0F55C534">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6.97</w:t>
            </w:r>
          </w:p>
        </w:tc>
        <w:tc>
          <w:tcPr>
            <w:tcW w:w="890" w:type="dxa"/>
            <w:vAlign w:val="center"/>
          </w:tcPr>
          <w:p w14:paraId="3E7316A9">
            <w:pPr>
              <w:widowControl/>
              <w:spacing w:line="280" w:lineRule="exact"/>
              <w:jc w:val="center"/>
              <w:rPr>
                <w:rFonts w:hint="eastAsia" w:ascii="仿宋_GB2312" w:hAnsi="宋体" w:eastAsia="仿宋_GB2312" w:cs="宋体"/>
                <w:bCs/>
                <w:kern w:val="0"/>
                <w:sz w:val="18"/>
                <w:szCs w:val="18"/>
                <w:highlight w:val="none"/>
              </w:rPr>
            </w:pPr>
          </w:p>
        </w:tc>
        <w:tc>
          <w:tcPr>
            <w:tcW w:w="901" w:type="dxa"/>
            <w:vAlign w:val="center"/>
          </w:tcPr>
          <w:p w14:paraId="01126726">
            <w:pPr>
              <w:widowControl/>
              <w:spacing w:line="280" w:lineRule="exact"/>
              <w:jc w:val="center"/>
              <w:rPr>
                <w:rFonts w:hint="eastAsia" w:ascii="仿宋_GB2312" w:hAnsi="宋体" w:eastAsia="仿宋_GB2312" w:cs="宋体"/>
                <w:bCs/>
                <w:kern w:val="0"/>
                <w:sz w:val="18"/>
                <w:szCs w:val="18"/>
                <w:highlight w:val="none"/>
              </w:rPr>
            </w:pPr>
          </w:p>
        </w:tc>
        <w:tc>
          <w:tcPr>
            <w:tcW w:w="1024" w:type="dxa"/>
            <w:vAlign w:val="center"/>
          </w:tcPr>
          <w:p w14:paraId="58BE0C39">
            <w:pPr>
              <w:spacing w:line="600" w:lineRule="exact"/>
              <w:jc w:val="center"/>
              <w:rPr>
                <w:rFonts w:hint="eastAsia" w:ascii="仿宋" w:hAnsi="仿宋" w:eastAsia="仿宋" w:cs="仿宋_GB2312"/>
                <w:bCs/>
                <w:kern w:val="0"/>
                <w:sz w:val="18"/>
                <w:szCs w:val="18"/>
                <w:highlight w:val="none"/>
              </w:rPr>
            </w:pPr>
            <w:r>
              <w:rPr>
                <w:rFonts w:hint="eastAsia" w:ascii="仿宋_GB2312" w:hAnsi="宋体" w:eastAsia="仿宋_GB2312"/>
                <w:kern w:val="0"/>
                <w:sz w:val="18"/>
                <w:szCs w:val="18"/>
                <w:highlight w:val="none"/>
              </w:rPr>
              <w:t>6.97</w:t>
            </w:r>
          </w:p>
        </w:tc>
        <w:tc>
          <w:tcPr>
            <w:tcW w:w="797" w:type="dxa"/>
            <w:vAlign w:val="center"/>
          </w:tcPr>
          <w:p w14:paraId="7E501BC8">
            <w:pPr>
              <w:spacing w:line="600" w:lineRule="exact"/>
              <w:jc w:val="center"/>
              <w:rPr>
                <w:rFonts w:hint="eastAsia" w:ascii="仿宋" w:hAnsi="仿宋" w:eastAsia="仿宋" w:cs="仿宋_GB2312"/>
                <w:bCs/>
                <w:kern w:val="0"/>
                <w:sz w:val="18"/>
                <w:szCs w:val="18"/>
                <w:highlight w:val="none"/>
              </w:rPr>
            </w:pPr>
          </w:p>
        </w:tc>
        <w:tc>
          <w:tcPr>
            <w:tcW w:w="813" w:type="dxa"/>
            <w:vAlign w:val="center"/>
          </w:tcPr>
          <w:p w14:paraId="0F00AEEE">
            <w:pPr>
              <w:spacing w:line="600" w:lineRule="exact"/>
              <w:jc w:val="center"/>
              <w:rPr>
                <w:rFonts w:hint="eastAsia" w:ascii="仿宋" w:hAnsi="仿宋" w:eastAsia="仿宋" w:cs="仿宋_GB2312"/>
                <w:bCs/>
                <w:kern w:val="0"/>
                <w:sz w:val="18"/>
                <w:szCs w:val="18"/>
                <w:highlight w:val="none"/>
              </w:rPr>
            </w:pPr>
          </w:p>
        </w:tc>
        <w:tc>
          <w:tcPr>
            <w:tcW w:w="791" w:type="dxa"/>
            <w:vAlign w:val="center"/>
          </w:tcPr>
          <w:p w14:paraId="0AABC3CC">
            <w:pPr>
              <w:spacing w:line="600" w:lineRule="exact"/>
              <w:jc w:val="center"/>
              <w:rPr>
                <w:rFonts w:hint="eastAsia" w:ascii="仿宋" w:hAnsi="仿宋" w:eastAsia="仿宋" w:cs="仿宋_GB2312"/>
                <w:bCs/>
                <w:kern w:val="0"/>
                <w:sz w:val="18"/>
                <w:szCs w:val="18"/>
                <w:highlight w:val="none"/>
              </w:rPr>
            </w:pPr>
          </w:p>
        </w:tc>
        <w:tc>
          <w:tcPr>
            <w:tcW w:w="1211" w:type="dxa"/>
            <w:vAlign w:val="center"/>
          </w:tcPr>
          <w:p w14:paraId="34A73C32">
            <w:pPr>
              <w:spacing w:line="600" w:lineRule="exact"/>
              <w:jc w:val="center"/>
              <w:rPr>
                <w:rFonts w:hint="eastAsia" w:ascii="仿宋" w:hAnsi="仿宋" w:eastAsia="仿宋" w:cs="仿宋_GB2312"/>
                <w:bCs/>
                <w:kern w:val="0"/>
                <w:sz w:val="18"/>
                <w:szCs w:val="18"/>
                <w:highlight w:val="none"/>
              </w:rPr>
            </w:pPr>
          </w:p>
        </w:tc>
      </w:tr>
    </w:tbl>
    <w:p w14:paraId="020E5F38">
      <w:pPr>
        <w:widowControl/>
        <w:jc w:val="left"/>
        <w:outlineLvl w:val="1"/>
        <w:rPr>
          <w:rFonts w:hint="eastAsia" w:ascii="仿宋_GB2312" w:hAnsi="宋体" w:eastAsia="仿宋_GB2312"/>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373248A">
      <w:pPr>
        <w:spacing w:line="560" w:lineRule="exact"/>
        <w:jc w:val="center"/>
        <w:rPr>
          <w:rFonts w:hint="eastAsia" w:ascii="黑体" w:hAnsi="黑体" w:eastAsia="黑体"/>
          <w:kern w:val="0"/>
          <w:sz w:val="32"/>
          <w:szCs w:val="32"/>
          <w:highlight w:val="none"/>
        </w:rPr>
      </w:pPr>
      <w:r>
        <w:rPr>
          <w:rFonts w:hint="eastAsia" w:ascii="黑体" w:hAnsi="黑体" w:eastAsia="黑体"/>
          <w:kern w:val="0"/>
          <w:sz w:val="32"/>
          <w:szCs w:val="32"/>
          <w:highlight w:val="none"/>
        </w:rPr>
        <w:t>第三部分2024年部门预算情况说明</w:t>
      </w:r>
    </w:p>
    <w:p w14:paraId="6D4F0F9C">
      <w:pPr>
        <w:spacing w:line="560" w:lineRule="exact"/>
        <w:jc w:val="center"/>
        <w:rPr>
          <w:rFonts w:hint="eastAsia" w:ascii="楷体_GB2312" w:hAnsi="楷体_GB2312" w:eastAsia="楷体_GB2312"/>
          <w:kern w:val="0"/>
          <w:sz w:val="32"/>
          <w:szCs w:val="32"/>
          <w:highlight w:val="none"/>
        </w:rPr>
      </w:pPr>
    </w:p>
    <w:p w14:paraId="78711567">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bCs/>
          <w:kern w:val="0"/>
          <w:sz w:val="32"/>
          <w:szCs w:val="32"/>
          <w:highlight w:val="none"/>
        </w:rPr>
        <w:t>一、</w:t>
      </w:r>
      <w:r>
        <w:rPr>
          <w:rFonts w:hint="eastAsia" w:ascii="楷体_GB2312" w:hAnsi="楷体_GB2312" w:eastAsia="楷体_GB2312" w:cs="楷体_GB2312"/>
          <w:b/>
          <w:kern w:val="0"/>
          <w:sz w:val="32"/>
          <w:szCs w:val="32"/>
          <w:highlight w:val="none"/>
        </w:rPr>
        <w:t>关于托克逊县人民政府民政局部门2024年收支预算情况的总体说明</w:t>
      </w:r>
    </w:p>
    <w:p w14:paraId="0C1007A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按照全口径预算的原则，托克逊县人民政府民政局部门2024年所有收入和支出均纳入部门预算管理。收支总预算5414.28万元。</w:t>
      </w:r>
    </w:p>
    <w:p w14:paraId="2C13A82E">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收入预算包括：一般公共预算、单位资金、财政拨款结转结余。</w:t>
      </w:r>
    </w:p>
    <w:p w14:paraId="21599576">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支出预算包括：社会保障和就业支出、卫生健康支出、住房保障支出、其他支出。</w:t>
      </w:r>
    </w:p>
    <w:p w14:paraId="20F1CE4F">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二、关于托克逊县人民政府民政局部门2024年收入预算情况说明</w:t>
      </w:r>
    </w:p>
    <w:p w14:paraId="7C7A324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托克逊县人民政府民政局部门收入预算5414.28万元，其中：</w:t>
      </w:r>
    </w:p>
    <w:p w14:paraId="432CFCDB">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一般公共预算3320.59万元，占61.33%，比上年预算增加109.73万元，增长3.42%，主要原因</w:t>
      </w:r>
      <w:r>
        <w:rPr>
          <w:rFonts w:hint="eastAsia" w:ascii="仿宋_GB2312" w:hAnsi="宋体" w:eastAsia="仿宋_GB2312" w:cs="宋体"/>
          <w:kern w:val="0"/>
          <w:sz w:val="32"/>
          <w:szCs w:val="32"/>
        </w:rPr>
        <w:t>是困难群众农村低保</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2023年城市低保</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较上年经费提高</w:t>
      </w:r>
      <w:r>
        <w:rPr>
          <w:rFonts w:hint="eastAsia" w:ascii="仿宋_GB2312" w:hAnsi="宋体" w:eastAsia="仿宋_GB2312" w:cs="宋体"/>
          <w:kern w:val="0"/>
          <w:sz w:val="32"/>
          <w:szCs w:val="32"/>
        </w:rPr>
        <w:t>，因此预算较上年增加</w:t>
      </w:r>
      <w:r>
        <w:rPr>
          <w:rFonts w:hint="eastAsia" w:ascii="仿宋_GB2312" w:hAnsi="宋体" w:eastAsia="仿宋_GB2312" w:cs="宋体"/>
          <w:kern w:val="0"/>
          <w:sz w:val="32"/>
          <w:szCs w:val="32"/>
          <w:highlight w:val="none"/>
        </w:rPr>
        <w:t>；</w:t>
      </w:r>
    </w:p>
    <w:p w14:paraId="41466F97">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上级一般公共预算安排的转移支付1211.00万元，占22.37%，比上年预算减少323.00万元，下降21.06%，主要原因是2024年上级一般转移支付资金困难群众救助补助资金安排预算减少；</w:t>
      </w:r>
    </w:p>
    <w:p w14:paraId="7D729AC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14:paraId="42C329E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政府性基金安排的转移支付294.00万元，占5.43%，比上年预算减少165.13万元，下降35.97%，主要原因是2023年安排政府基金怡心福利院设施设备改造提升项目资金需求较大，2024年安排政府性基金项目托克逊县老年日间照料中心改造项目资金需求较少；</w:t>
      </w:r>
    </w:p>
    <w:p w14:paraId="5A1503E0">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14:paraId="1A28B3E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上级国有资本经营预算安排的转移支付资金未安排。</w:t>
      </w:r>
    </w:p>
    <w:p w14:paraId="384C975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单位资金349.00万元，占6.45%，比上年预算减少114.94万元，下降24.77%，主要原因是2023年度因年初工作计划开展不完善，导致单位资金预算过高，2024年单位资金根据上年度发生额测算，安排资金较少，导致本年预算减少；</w:t>
      </w:r>
    </w:p>
    <w:p w14:paraId="4AB1ACE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财政拨款结转239.69万元，占4.43%，比上年预算增加175.68万元，增长274.46%，主要原因是2023年度困难群众救助补助资金上级下达以及本级配套较多，未全部使用完毕。政府性基金怡心福利院改造项目未验收完成，资金未拨付完毕，导致2024年结转资金较多；</w:t>
      </w:r>
    </w:p>
    <w:p w14:paraId="491EEEFF">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三、关于托克逊县人民政府民政局部门2024年支出预算情况说明</w:t>
      </w:r>
    </w:p>
    <w:p w14:paraId="2102294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托克逊县人民政府民政局部门2024年支出预算5414.28万元，其中：</w:t>
      </w:r>
    </w:p>
    <w:p w14:paraId="316BE0FC">
      <w:pPr>
        <w:spacing w:line="560" w:lineRule="exact"/>
        <w:ind w:firstLine="640" w:firstLineChars="200"/>
        <w:rPr>
          <w:rFonts w:hint="eastAsia" w:ascii="仿宋_GB2312" w:hAnsi="宋体" w:eastAsia="仿宋_GB2312" w:cs="宋体"/>
          <w:b/>
          <w:kern w:val="0"/>
          <w:sz w:val="32"/>
          <w:szCs w:val="32"/>
          <w:highlight w:val="none"/>
        </w:rPr>
      </w:pPr>
      <w:r>
        <w:rPr>
          <w:rFonts w:hint="eastAsia" w:ascii="仿宋_GB2312" w:hAnsi="宋体" w:eastAsia="仿宋_GB2312" w:cs="宋体"/>
          <w:kern w:val="0"/>
          <w:sz w:val="32"/>
          <w:szCs w:val="32"/>
          <w:highlight w:val="none"/>
        </w:rPr>
        <w:t>基本支出1821.59万元，占33.64%，比上年预算减少237.27万元，下降11.52%，主要原因是2024年预算较2023年预算下降，原因是事业编干部调离一人、地方编辞职一人、行政退休一人。</w:t>
      </w:r>
    </w:p>
    <w:p w14:paraId="2E081D8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项目支出3592.69万元，占66.36%，比上年预算减少80.39万元，下降2.19%，主要原因是2024年预算较2023年预算下降，社会福利的彩票公益金政府性基金项目资金安排预算减少。</w:t>
      </w:r>
    </w:p>
    <w:p w14:paraId="5BB59A25">
      <w:pPr>
        <w:spacing w:line="560" w:lineRule="exact"/>
        <w:ind w:firstLine="643" w:firstLineChars="200"/>
        <w:rPr>
          <w:rFonts w:hint="eastAsia" w:ascii="楷体_GB2312" w:hAnsi="楷体_GB2312" w:eastAsia="楷体_GB2312" w:cs="楷体_GB2312"/>
          <w:b/>
          <w:bCs/>
          <w:kern w:val="0"/>
          <w:sz w:val="32"/>
          <w:szCs w:val="32"/>
          <w:highlight w:val="none"/>
        </w:rPr>
      </w:pPr>
      <w:r>
        <w:rPr>
          <w:rFonts w:hint="eastAsia" w:ascii="楷体_GB2312" w:hAnsi="楷体_GB2312" w:eastAsia="楷体_GB2312" w:cs="楷体_GB2312"/>
          <w:b/>
          <w:bCs/>
          <w:kern w:val="0"/>
          <w:sz w:val="32"/>
          <w:szCs w:val="32"/>
          <w:highlight w:val="none"/>
        </w:rPr>
        <w:t>四、关于托克逊县人民政府民政局部门2024年财政拨款收支预算情况的总体说明</w:t>
      </w:r>
    </w:p>
    <w:p w14:paraId="44441E4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2024年财政拨款收支总预算4825.59万元。</w:t>
      </w:r>
    </w:p>
    <w:p w14:paraId="5FFD97D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收入预算包括：一般公共预算拨款4531.59万元，政府性基金预算拨款294.00万元。</w:t>
      </w:r>
    </w:p>
    <w:p w14:paraId="24D4949B">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支出包括：社会保障和就业支出3301.56万元，主要用于保障单位正常运行的人员经费、公用经费支出及单位人员社保缴费支出;卫生健康支出1140.77万元，主要用于单位人员医疗保险缴费支出;住房保障支出89.26万元，主要用于单位人员住房公积金缴费支出。</w:t>
      </w:r>
    </w:p>
    <w:p w14:paraId="1312AD8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政府性基金预算支出包括：其他支出294.00万元，主要用于托克逊县老年人日间照料中心改造项目支出、80岁以上老年人基本生活津贴支出。</w:t>
      </w:r>
    </w:p>
    <w:p w14:paraId="71A2FE19">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五、关于托克逊县人民政府民政局部门2024年一般公共预算当年拨款情况说明</w:t>
      </w:r>
    </w:p>
    <w:p w14:paraId="083A53B0">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（一）一般公共预算当年拨款规模变化情况</w:t>
      </w:r>
    </w:p>
    <w:p w14:paraId="168F033E">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托克逊县人民政府民政局部门2024年一般公共预算拨款合计4531.59万元，其中：</w:t>
      </w:r>
    </w:p>
    <w:p w14:paraId="2178A574">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eastAsia="仿宋_GB2312"/>
          <w:sz w:val="32"/>
          <w:szCs w:val="32"/>
          <w:highlight w:val="none"/>
        </w:rPr>
        <w:t>基本支出1821.59万元，比上年预算减少237.27万元，下降11.52%。主要原因是2023年做预算时单位实有干部多，2024年预算时单位干部调离一人、辞职一人、退休一人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人员工资、社保、住房公积金、公用经费减少</w:t>
      </w:r>
      <w:r>
        <w:rPr>
          <w:rFonts w:hint="eastAsia" w:ascii="仿宋_GB2312" w:eastAsia="仿宋_GB2312"/>
          <w:sz w:val="32"/>
          <w:szCs w:val="32"/>
          <w:highlight w:val="none"/>
        </w:rPr>
        <w:t>。</w:t>
      </w:r>
    </w:p>
    <w:p w14:paraId="3EBC8CAF">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eastAsia="仿宋_GB2312"/>
          <w:sz w:val="32"/>
          <w:szCs w:val="32"/>
          <w:highlight w:val="none"/>
        </w:rPr>
        <w:t>项目支出2710.00万元，比上年预算增加24.00万元，增长0.89%。主要原因是</w:t>
      </w:r>
      <w:r>
        <w:rPr>
          <w:rFonts w:hint="eastAsia" w:ascii="仿宋_GB2312" w:eastAsia="仿宋_GB2312"/>
          <w:sz w:val="32"/>
          <w:szCs w:val="32"/>
        </w:rPr>
        <w:t>中央困难群众救助补助资金、特困人员困难群众救助补助资金</w:t>
      </w:r>
      <w:r>
        <w:rPr>
          <w:rFonts w:hint="eastAsia" w:ascii="仿宋_GB2312" w:eastAsia="仿宋_GB2312"/>
          <w:sz w:val="32"/>
          <w:szCs w:val="32"/>
          <w:lang w:val="en-US" w:eastAsia="zh-CN"/>
        </w:rPr>
        <w:t>预算较上年增加、</w:t>
      </w:r>
      <w:r>
        <w:rPr>
          <w:rFonts w:hint="eastAsia" w:ascii="仿宋_GB2312" w:eastAsia="仿宋_GB2312"/>
          <w:sz w:val="32"/>
          <w:szCs w:val="32"/>
        </w:rPr>
        <w:t>因此项目支出预算较上年增加</w:t>
      </w:r>
      <w:r>
        <w:rPr>
          <w:rFonts w:hint="eastAsia" w:ascii="仿宋_GB2312" w:eastAsia="仿宋_GB2312"/>
          <w:sz w:val="32"/>
          <w:szCs w:val="32"/>
          <w:highlight w:val="none"/>
        </w:rPr>
        <w:t>。</w:t>
      </w:r>
    </w:p>
    <w:p w14:paraId="19FEEF6A">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（二）一般公共预算当年拨款结构情况</w:t>
      </w:r>
    </w:p>
    <w:p w14:paraId="21E9C18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eastAsia="仿宋_GB2312"/>
          <w:sz w:val="32"/>
          <w:szCs w:val="32"/>
          <w:highlight w:val="none"/>
        </w:rPr>
        <w:t>1.社会保障和就业支出（类）3301.56万元，占72.86%。</w:t>
      </w:r>
    </w:p>
    <w:p w14:paraId="670D8CC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eastAsia="仿宋_GB2312"/>
          <w:sz w:val="32"/>
          <w:szCs w:val="32"/>
          <w:highlight w:val="none"/>
        </w:rPr>
        <w:t>2.卫生健康支出（类）1140.77万元，占25.17%。</w:t>
      </w:r>
    </w:p>
    <w:p w14:paraId="2F2987D7">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eastAsia="仿宋_GB2312"/>
          <w:sz w:val="32"/>
          <w:szCs w:val="32"/>
          <w:highlight w:val="none"/>
        </w:rPr>
        <w:t>3.住房保障支出（类）89.26万元，占1.97%。</w:t>
      </w:r>
    </w:p>
    <w:p w14:paraId="5FA9E310">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（三）一般公共预算当年拨款具体使用情况</w:t>
      </w:r>
    </w:p>
    <w:p w14:paraId="4B46990A">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1.社会保障和就业支出（类）民政管理事务（款）行政运行（项）：2024年预算数为611.53万元，比上年预算减少145.42万元，下降19.21%，主要原因是2024年单位干部调离一人、辞职一人、退休一人、</w:t>
      </w:r>
      <w:r>
        <w:rPr>
          <w:rFonts w:hint="eastAsia" w:ascii="仿宋_GB2312" w:hAnsi="宋体" w:eastAsia="仿宋_GB2312" w:cs="宋体"/>
          <w:kern w:val="0"/>
          <w:sz w:val="32"/>
          <w:szCs w:val="32"/>
          <w:highlight w:val="none"/>
          <w:lang w:val="en-US" w:eastAsia="zh-CN"/>
        </w:rPr>
        <w:t>人员工资、公用经费减少、</w:t>
      </w:r>
      <w:r>
        <w:rPr>
          <w:rFonts w:hint="eastAsia" w:ascii="仿宋_GB2312" w:hAnsi="宋体" w:eastAsia="仿宋_GB2312" w:cs="宋体"/>
          <w:kern w:val="0"/>
          <w:sz w:val="32"/>
          <w:szCs w:val="32"/>
          <w:highlight w:val="none"/>
        </w:rPr>
        <w:t>导致行政运行减少。</w:t>
      </w:r>
    </w:p>
    <w:p w14:paraId="7D69CB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highlight w:val="none"/>
        </w:rPr>
        <w:t>2.社会保障和就业支出（类）民政管理事务（款）行政区划和地名管理（项）：2024年预算数为28.00万元，比上年预算增加28.00万元，增长100.00%，主要原因是</w:t>
      </w:r>
      <w:r>
        <w:rPr>
          <w:rFonts w:hint="eastAsia" w:ascii="仿宋_GB2312" w:hAnsi="宋体" w:eastAsia="仿宋_GB2312" w:cs="宋体"/>
          <w:kern w:val="0"/>
          <w:sz w:val="32"/>
          <w:szCs w:val="32"/>
        </w:rPr>
        <w:t>新增2024年民政综合事务</w:t>
      </w:r>
      <w:r>
        <w:rPr>
          <w:rFonts w:hint="eastAsia" w:ascii="仿宋_GB2312" w:hAnsi="宋体" w:eastAsia="仿宋_GB2312" w:cs="宋体"/>
          <w:kern w:val="0"/>
          <w:sz w:val="32"/>
          <w:szCs w:val="32"/>
          <w:lang w:val="en-US" w:eastAsia="zh-CN"/>
        </w:rPr>
        <w:t>项目</w:t>
      </w:r>
      <w:r>
        <w:rPr>
          <w:rFonts w:hint="eastAsia" w:ascii="仿宋_GB2312" w:hAnsi="宋体" w:eastAsia="仿宋_GB2312" w:cs="宋体"/>
          <w:kern w:val="0"/>
          <w:sz w:val="32"/>
          <w:szCs w:val="32"/>
        </w:rPr>
        <w:t>，因此行政区划和地名管理预算较上年增加。</w:t>
      </w:r>
    </w:p>
    <w:p w14:paraId="6574D565">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3.社会保障和就业支出（类）民政管理事务（款）其他民政管理事务支出（项）：2024年预算数为78.25万元，比上年预算增加18.25万元，增长30.42%，主要原因是</w:t>
      </w:r>
      <w:r>
        <w:rPr>
          <w:rFonts w:hint="eastAsia" w:ascii="仿宋_GB2312" w:hAnsi="宋体" w:eastAsia="仿宋_GB2312" w:cs="宋体"/>
          <w:kern w:val="0"/>
          <w:sz w:val="32"/>
          <w:szCs w:val="32"/>
        </w:rPr>
        <w:t>2024年社会经办服务项目资金</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highlight w:val="none"/>
        </w:rPr>
        <w:t>。</w:t>
      </w:r>
    </w:p>
    <w:p w14:paraId="4996AA6E">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社会保障和就业支出（类）行政事业单位养老支出（款）行政单位离退休（项）：2024年预算数为16.81万元，比上年预算减少0.31万元，下降1.81%，主要原因是按政策离退休单位医疗财政拨款不再列入预算，导致行政单位离退休预算较上年减少。</w:t>
      </w:r>
    </w:p>
    <w:p w14:paraId="3EBFC12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5.社会保障和就业支出（类）行政事业单位养老支出（款）事业单位离退休（项）：2024年预算数为1.47万元，比上年预算减少0.05万元，下降3.29%，主要原因是按政策离退休单位医疗财政拨款不再列入预算，导致事业单位离退休预算较上年减少。</w:t>
      </w:r>
    </w:p>
    <w:p w14:paraId="626F38E0">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6.社会保障和就业支出（类）行政事业单位养老支出（款）机关事业单位基本养老保险缴费支出（项）：2024年预算数为111.75万元，比上年预算增加3.47万元，增长3.20%，主要原因是2024年新增参公1名</w:t>
      </w:r>
      <w:r>
        <w:rPr>
          <w:rFonts w:hint="eastAsia" w:ascii="仿宋_GB2312" w:hAnsi="宋体" w:eastAsia="仿宋_GB2312" w:cs="宋体"/>
          <w:kern w:val="0"/>
          <w:sz w:val="32"/>
          <w:szCs w:val="32"/>
          <w:highlight w:val="none"/>
          <w:lang w:val="en-US" w:eastAsia="zh-CN"/>
        </w:rPr>
        <w:t>及人员工资调增，养老保险基数增加。</w:t>
      </w:r>
    </w:p>
    <w:p w14:paraId="4AC8C6DA">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7.社会保障和就业支出（类）社会福利（款）儿童福利（项）：2024年预算数为111.15万元，比上年预算增加102.15万元，增长1135.00%，主要原因是2024年新增未成年</w:t>
      </w:r>
      <w:r>
        <w:rPr>
          <w:rFonts w:hint="eastAsia" w:ascii="仿宋_GB2312" w:hAnsi="宋体" w:eastAsia="仿宋_GB2312" w:cs="宋体"/>
          <w:kern w:val="0"/>
          <w:sz w:val="32"/>
          <w:szCs w:val="32"/>
          <w:highlight w:val="none"/>
          <w:lang w:eastAsia="zh-CN"/>
        </w:rPr>
        <w:t>人</w:t>
      </w:r>
      <w:r>
        <w:rPr>
          <w:rFonts w:hint="eastAsia" w:ascii="仿宋_GB2312" w:hAnsi="宋体" w:eastAsia="仿宋_GB2312" w:cs="宋体"/>
          <w:kern w:val="0"/>
          <w:sz w:val="32"/>
          <w:szCs w:val="32"/>
          <w:highlight w:val="none"/>
        </w:rPr>
        <w:t>保护中心工程款还款项目。</w:t>
      </w:r>
    </w:p>
    <w:p w14:paraId="247AC5EE">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8.社会保障和就业支出（类）社会福利（款）老年福利（项）：2024年预算数为58.00万元，比上年预算增加58.00万元，增长100.00%，主要原因是2024年新增老年人活动中心老年人综合楼建设还款项目。</w:t>
      </w:r>
    </w:p>
    <w:p w14:paraId="2AFCCA5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9.社会保障和就业支出（类）社会福利（款）殡葬（项）：2024年预算数为98.05万元，比上年预算增加68.05万元，增长226.83%，主要原因是2024年新增殡仪馆建设工程还款项目。</w:t>
      </w:r>
    </w:p>
    <w:p w14:paraId="3DEBC6E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10.社会保障和就业支出（类）社会福利（款）社会福利事业单位（项）：2024年预算数为6.00万元，比上年预算增加6.00万元，增长100.00%，主要原因是2024年新增县级配套福利机构运转经费项目。</w:t>
      </w:r>
    </w:p>
    <w:p w14:paraId="47A76B2B">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11.社会保障和就业支出（类）社会福利（款）其他社会福利支出（项）：2024年预算数为99.55万元，比上年预算增加99.55万元，增长100.00%，主要原因是2024年新增项目福利机构建设项目还款项目。</w:t>
      </w:r>
    </w:p>
    <w:p w14:paraId="5957D27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12.社会保障和就业支出（类）残疾人事业（款）残疾人生活和护理补贴（项）：2024年预算数为200.00万元，比上年预算减少130.00万元，下降39.39%，主要原因是2023年度县级配套预算过高，残疾人两项补贴资金未全部支付完毕，2024年度预算调减。</w:t>
      </w:r>
    </w:p>
    <w:p w14:paraId="42391FD3">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13.社会保障和就业支出（类）残疾人事业（款）其他残疾人事业支出（项）：2024年预算数为9.00万元，比上年预算增加9.00万元，增长100.00%，主要原因是新增项目残疾人机构还款项目。</w:t>
      </w:r>
    </w:p>
    <w:p w14:paraId="5B51BD1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14.社会保障和就业支出（类）最低生活保障（款）城市最低生活保障金支出（项）：2024年预算数为270.00万元，比上年预算增加177.00万元，增长190.32%，主要原因是2023年预算时，困难群众城市低保616</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rPr>
        <w:t>元/月，2024年提标678</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rPr>
        <w:t>元/月。</w:t>
      </w:r>
    </w:p>
    <w:p w14:paraId="4B00C3F3">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15.社会保障和就业支出（类）最低生活保障（款）农村最低生活保障金支出（项）：2024年预算数为1070.00万元，比上年预算增加750.00万元，增长234.38%，主要原因是困难群众农村低保标准提高。</w:t>
      </w:r>
    </w:p>
    <w:p w14:paraId="1F088BDA">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16.社会保障和就业支出（类）临时救助（款）临时救助支出（项）：2024年预算数为309.00万元，比上年预算增加209.00万元，增长209.00%，主要原因是2023年年初预算时，未详细考虑物价变动，预算较少，2024年充分结合2023年年末物价重新安排本年度预算</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临时救助支出</w:t>
      </w:r>
      <w:r>
        <w:rPr>
          <w:rFonts w:hint="eastAsia" w:ascii="仿宋_GB2312" w:hAnsi="宋体" w:eastAsia="仿宋_GB2312" w:cs="宋体"/>
          <w:kern w:val="0"/>
          <w:sz w:val="32"/>
          <w:szCs w:val="32"/>
          <w:highlight w:val="none"/>
          <w:lang w:val="en-US" w:eastAsia="zh-CN"/>
        </w:rPr>
        <w:t>较上年增加</w:t>
      </w:r>
      <w:r>
        <w:rPr>
          <w:rFonts w:hint="eastAsia" w:ascii="仿宋_GB2312" w:hAnsi="宋体" w:eastAsia="仿宋_GB2312" w:cs="宋体"/>
          <w:kern w:val="0"/>
          <w:sz w:val="32"/>
          <w:szCs w:val="32"/>
          <w:highlight w:val="none"/>
        </w:rPr>
        <w:t>。</w:t>
      </w:r>
    </w:p>
    <w:p w14:paraId="73C4C2A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17.社会保障和就业支出（类）临时救助（款）流浪乞讨人员救助支出（项）：2024年预算数为3.00万元，比上年预算增加3.00万元，增长100.00%，主要原因是新增流浪乞讨救助项目。</w:t>
      </w:r>
    </w:p>
    <w:p w14:paraId="609D7B5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18.社会保障和就业支出（类）特困人员救助供养（款）城市特困人员救助供养支出（项）：2024年预算数为40.00万元，比上年预算增加0.00万元，增长0.00%，主要原因是2023年年与2024年度相比无变化。</w:t>
      </w:r>
    </w:p>
    <w:p w14:paraId="2E43627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19.社会保障和就业支出（类）特困人员救助供养（款）农村特困人员救助供养支出（项）：2024年预算数为180.00万元，比上年预算增加166.00万元，增长1185.71%，主要原因是农村特困项目资金增加。</w:t>
      </w:r>
    </w:p>
    <w:p w14:paraId="4E8B3817">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20.卫生健康支出（类）公立医院（款）精神病医院（项）：2024年预算数为1091.42万元，比上年预算减少45.94万元，下降4.04%，主要原因是：2023年上级新增精神病院项目375万元，2024年无此项预算。</w:t>
      </w:r>
    </w:p>
    <w:p w14:paraId="75CEFE12">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21.卫生健康支出（类）行政事业单位医疗（款）行政单位医疗（项）：2024年预算数为26.99万元，比上年预算减少0.87万元，下降3.12%，主要原因是2024年预算时单位干部调离一人、辞职一人、退休一人，导致行政单位医疗减少。</w:t>
      </w:r>
    </w:p>
    <w:p w14:paraId="0B83C446">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22.卫生健康支出（类）行政事业单位医疗（款）事业单位医疗（项）：2024年预算数为20.44万元，比上年预算增加2.31万元，增长12.74%，主要原因是人员工资调增、社保基数增加、事业单位医疗增加。</w:t>
      </w:r>
    </w:p>
    <w:p w14:paraId="64E28DB7">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23.卫生健康支出（类）行政事业单位医疗（款）公务员医疗补助（项）：2024年预算数为1.92万元，比上年预算减少0.03万元，下降1.54%，主要原因是单位干部调离一人、辞职一人、退休一人，导致公务员医疗补助减少。</w:t>
      </w:r>
    </w:p>
    <w:p w14:paraId="57FFC26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24.住房保障支出（类）住房改革支出（款）住房公积金（项）：2024年预算数为89.26万元，比上年预算增加3.71万元，增长4.34%，主要原因是人员工资调增、公积金基数增加、住房公积金增加。</w:t>
      </w:r>
    </w:p>
    <w:p w14:paraId="0DBE90A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25.社会保障和就业支出（类）行政事业单位养老支出（款）机关事业单位职业年金缴费支出（项）：2024年预算数为0.00万元，比上年预算减少54.14万元，下降100.00%，主要原因是本年度职业年金预算由政府（财政）预算代列，未直接体现在部门预算里，导致本部门预算减少。</w:t>
      </w:r>
    </w:p>
    <w:p w14:paraId="4B54069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26.社会保障和就业支出（类）其他社会保障和就业支出（款）其他社会保障和就业支出（项）：2024年预算数为0.00万元，比上年预算减少1534.00万元，下降100.00%，主要原因是科目调整、</w:t>
      </w:r>
      <w:r>
        <w:rPr>
          <w:rFonts w:hint="eastAsia" w:ascii="仿宋_GB2312" w:hAnsi="宋体" w:eastAsia="仿宋_GB2312" w:cs="宋体"/>
          <w:kern w:val="0"/>
          <w:sz w:val="32"/>
          <w:szCs w:val="32"/>
          <w:highlight w:val="none"/>
          <w:lang w:val="en-US" w:eastAsia="zh-CN"/>
        </w:rPr>
        <w:t>不在使用此科目、</w:t>
      </w:r>
      <w:r>
        <w:rPr>
          <w:rFonts w:hint="eastAsia" w:ascii="仿宋_GB2312" w:hAnsi="宋体" w:eastAsia="仿宋_GB2312" w:cs="宋体"/>
          <w:kern w:val="0"/>
          <w:sz w:val="32"/>
          <w:szCs w:val="32"/>
          <w:highlight w:val="none"/>
        </w:rPr>
        <w:t>导致下降。</w:t>
      </w:r>
    </w:p>
    <w:p w14:paraId="0C54C7DE">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27.卫生健康支出（类）公共卫生（款）突发公共卫生事件应急处理（项）：2024年预算数为0.00万元，比上年预算减少6.00万元，下降100.00%，主要原因是科目调整、</w:t>
      </w:r>
      <w:r>
        <w:rPr>
          <w:rFonts w:hint="eastAsia" w:ascii="仿宋_GB2312" w:hAnsi="宋体" w:eastAsia="仿宋_GB2312" w:cs="宋体"/>
          <w:kern w:val="0"/>
          <w:sz w:val="32"/>
          <w:szCs w:val="32"/>
          <w:highlight w:val="none"/>
          <w:lang w:val="en-US" w:eastAsia="zh-CN"/>
        </w:rPr>
        <w:t>不在使用此科目、</w:t>
      </w:r>
      <w:r>
        <w:rPr>
          <w:rFonts w:hint="eastAsia" w:ascii="仿宋_GB2312" w:hAnsi="宋体" w:eastAsia="仿宋_GB2312" w:cs="宋体"/>
          <w:kern w:val="0"/>
          <w:sz w:val="32"/>
          <w:szCs w:val="32"/>
          <w:highlight w:val="none"/>
        </w:rPr>
        <w:t>导致下降。</w:t>
      </w:r>
    </w:p>
    <w:p w14:paraId="555033AD">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六、关于托克逊县人民政府民政局部门2024年一般公共预算基本支出情况说明</w:t>
      </w:r>
    </w:p>
    <w:p w14:paraId="11ACC45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托克逊县人民政府民政局部门2024年一般公共预算基本支出1821.59万元，其中：</w:t>
      </w:r>
    </w:p>
    <w:p w14:paraId="7D9C6412">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人员经费1676.74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530CB8A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公用经费144.85万元，主要包括：办公费、咨询费、水费、电费、邮电费、取暖费、差旅费、维修（护）费、工会经费、公务用车运行维护费、其他商品和服务支出。</w:t>
      </w:r>
    </w:p>
    <w:p w14:paraId="0754BBE9">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七、关于托克逊县人民政府民政局部门2024年一般公共预算项目支出情况说明</w:t>
      </w:r>
    </w:p>
    <w:p w14:paraId="1E28D48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（一）项目名称：2024年民政综合事务支出（县级配套）</w:t>
      </w:r>
    </w:p>
    <w:p w14:paraId="666C482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设立的政策依据：民政部办公厅关于印发《民政法规制度建设规划（2023-2027年）》的通知</w:t>
      </w:r>
      <w:r>
        <w:rPr>
          <w:rFonts w:ascii="仿宋_GB2312" w:hAnsi="黑体" w:eastAsia="仿宋_GB2312"/>
          <w:sz w:val="32"/>
          <w:szCs w:val="32"/>
          <w:highlight w:val="none"/>
        </w:rPr>
        <w:tab/>
      </w:r>
      <w:r>
        <w:rPr>
          <w:rFonts w:ascii="仿宋_GB2312" w:hAnsi="黑体" w:eastAsia="仿宋_GB2312"/>
          <w:sz w:val="32"/>
          <w:szCs w:val="32"/>
          <w:highlight w:val="none"/>
        </w:rPr>
        <w:t>民办函〔2023〕80号</w:t>
      </w:r>
    </w:p>
    <w:p w14:paraId="39B72C6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lang w:val="en-US" w:eastAsia="zh-CN"/>
        </w:rPr>
        <w:t>300</w:t>
      </w:r>
      <w:r>
        <w:rPr>
          <w:rFonts w:ascii="仿宋_GB2312" w:hAnsi="黑体" w:eastAsia="仿宋_GB2312"/>
          <w:sz w:val="32"/>
          <w:szCs w:val="32"/>
          <w:highlight w:val="none"/>
        </w:rPr>
        <w:t>.00万元</w:t>
      </w:r>
    </w:p>
    <w:p w14:paraId="086E09F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2F6BC4B2">
      <w:pPr>
        <w:spacing w:line="56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资金分配情况：2024年度区划勘界支出28</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ascii="仿宋_GB2312" w:hAnsi="黑体" w:eastAsia="仿宋_GB2312"/>
          <w:sz w:val="32"/>
          <w:szCs w:val="32"/>
          <w:highlight w:val="none"/>
        </w:rPr>
        <w:t>2024年还款项目（奥依曼布拉克村村委会办公楼附属工程12.25万元）</w:t>
      </w:r>
      <w:r>
        <w:rPr>
          <w:rFonts w:hint="eastAsia" w:ascii="仿宋_GB2312" w:hAnsi="黑体" w:eastAsia="仿宋_GB2312"/>
          <w:sz w:val="32"/>
          <w:szCs w:val="32"/>
          <w:highlight w:val="none"/>
          <w:lang w:eastAsia="zh-CN"/>
        </w:rPr>
        <w:t>、</w:t>
      </w:r>
      <w:r>
        <w:rPr>
          <w:rFonts w:ascii="仿宋_GB2312" w:hAnsi="黑体" w:eastAsia="仿宋_GB2312"/>
          <w:sz w:val="32"/>
          <w:szCs w:val="32"/>
          <w:highlight w:val="none"/>
        </w:rPr>
        <w:t>2024年还款项目（殡仪馆40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万元、未成年</w:t>
      </w:r>
      <w:r>
        <w:rPr>
          <w:rFonts w:hint="eastAsia" w:ascii="仿宋_GB2312" w:hAnsi="黑体" w:eastAsia="仿宋_GB2312"/>
          <w:sz w:val="32"/>
          <w:szCs w:val="32"/>
          <w:highlight w:val="none"/>
          <w:lang w:eastAsia="zh-CN"/>
        </w:rPr>
        <w:t>人</w:t>
      </w:r>
      <w:bookmarkStart w:id="3" w:name="_GoBack"/>
      <w:bookmarkEnd w:id="3"/>
      <w:r>
        <w:rPr>
          <w:rFonts w:ascii="仿宋_GB2312" w:hAnsi="黑体" w:eastAsia="仿宋_GB2312"/>
          <w:sz w:val="32"/>
          <w:szCs w:val="32"/>
          <w:highlight w:val="none"/>
        </w:rPr>
        <w:t>保护中心41</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万元、福利中心室外景观11.15万元）</w:t>
      </w:r>
      <w:r>
        <w:rPr>
          <w:rFonts w:hint="eastAsia" w:ascii="仿宋_GB2312" w:hAnsi="黑体" w:eastAsia="仿宋_GB2312"/>
          <w:sz w:val="32"/>
          <w:szCs w:val="32"/>
          <w:highlight w:val="none"/>
          <w:lang w:eastAsia="zh-CN"/>
        </w:rPr>
        <w:t>、</w:t>
      </w:r>
      <w:r>
        <w:rPr>
          <w:rFonts w:ascii="仿宋_GB2312" w:hAnsi="黑体" w:eastAsia="仿宋_GB2312"/>
          <w:sz w:val="32"/>
          <w:szCs w:val="32"/>
          <w:highlight w:val="none"/>
        </w:rPr>
        <w:t>2024年还款项目（未成年人保护中心前期工程32</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万元、第二殡仪馆工程款27</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万元、怡心福利院市政9.05万元）</w:t>
      </w:r>
      <w:r>
        <w:rPr>
          <w:rFonts w:hint="eastAsia" w:ascii="仿宋_GB2312" w:hAnsi="黑体" w:eastAsia="仿宋_GB2312"/>
          <w:sz w:val="32"/>
          <w:szCs w:val="32"/>
          <w:highlight w:val="none"/>
          <w:lang w:eastAsia="zh-CN"/>
        </w:rPr>
        <w:t>、</w:t>
      </w:r>
      <w:r>
        <w:rPr>
          <w:rFonts w:ascii="仿宋_GB2312" w:hAnsi="黑体" w:eastAsia="仿宋_GB2312"/>
          <w:sz w:val="32"/>
          <w:szCs w:val="32"/>
          <w:highlight w:val="none"/>
        </w:rPr>
        <w:t>2024年还款项目（孤残儿童指导中心室外附属19.55万元，福利中心附属31</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万元、福利中心、怡心福利院零星工程26</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万元、怡心福利院洗衣房工程23</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213785E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30FD2A5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二</w:t>
      </w:r>
      <w:r>
        <w:rPr>
          <w:rFonts w:ascii="仿宋_GB2312" w:hAnsi="黑体" w:eastAsia="仿宋_GB2312"/>
          <w:sz w:val="32"/>
          <w:szCs w:val="32"/>
          <w:highlight w:val="none"/>
        </w:rPr>
        <w:t>）项目名称：2024年社会经办服务项目资金（县级配套）</w:t>
      </w:r>
    </w:p>
    <w:p w14:paraId="6CEEB56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中华人民共和国民法典》、《国务院办公厅关于政府向社会力量购买服务的指导意见》（国发办（2013）96号），《关于印发&lt;自治区民政系统购买社会组织服务暂行办法&gt;的通知（新民发（2015）79号）</w:t>
      </w:r>
    </w:p>
    <w:p w14:paraId="50926F9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预算安排规模：66.00万元</w:t>
      </w:r>
    </w:p>
    <w:p w14:paraId="5106F03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16732C60">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资金分配情况：全部用于政府购买社会经办服务支出（人员工资61</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万元，管理费5</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0213B7D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78531FB3">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三</w:t>
      </w:r>
      <w:r>
        <w:rPr>
          <w:rFonts w:ascii="仿宋_GB2312" w:hAnsi="黑体" w:eastAsia="仿宋_GB2312"/>
          <w:sz w:val="32"/>
          <w:szCs w:val="32"/>
          <w:highlight w:val="none"/>
        </w:rPr>
        <w:t>）项目名称：吐市财社【2023】81号，2024年中央困难群众救助补助资金</w:t>
      </w:r>
    </w:p>
    <w:p w14:paraId="5F9A523B">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0CEB3E3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预算安排规模：10.00万元</w:t>
      </w:r>
    </w:p>
    <w:p w14:paraId="55D2F33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3E293AD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资金分配情况：农村低保支出10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7546800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34E3644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四</w:t>
      </w:r>
      <w:r>
        <w:rPr>
          <w:rFonts w:ascii="仿宋_GB2312" w:hAnsi="黑体" w:eastAsia="仿宋_GB2312"/>
          <w:sz w:val="32"/>
          <w:szCs w:val="32"/>
          <w:highlight w:val="none"/>
        </w:rPr>
        <w:t>）项目名称：2024年孤儿基本生活困难群众救助补助资金（县级配套）</w:t>
      </w:r>
    </w:p>
    <w:p w14:paraId="16EAB6E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7C93DA0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预算安排规模：9.00万元</w:t>
      </w:r>
    </w:p>
    <w:p w14:paraId="4D896C5B">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206404F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资金分配情况：儿童基本生活费支出9</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4A2050E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5DBB986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五</w:t>
      </w:r>
      <w:r>
        <w:rPr>
          <w:rFonts w:ascii="仿宋_GB2312" w:hAnsi="黑体" w:eastAsia="仿宋_GB2312"/>
          <w:sz w:val="32"/>
          <w:szCs w:val="32"/>
          <w:highlight w:val="none"/>
        </w:rPr>
        <w:t>）项目名称：2024年80岁以上老年人基本生活津贴（县级配套）</w:t>
      </w:r>
    </w:p>
    <w:p w14:paraId="6E0B4CD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设立的政策依据：《关于印发《80周岁以上老年人基本生活津贴制度》和《80周岁以上老年人免费体检制度》的通知》新党办发〔2011〕31号</w:t>
      </w:r>
    </w:p>
    <w:p w14:paraId="1987898B">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预算安排规模：55.00万元</w:t>
      </w:r>
    </w:p>
    <w:p w14:paraId="5D15542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4DED8EE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lang w:val="en-US" w:eastAsia="zh-CN"/>
        </w:rPr>
        <w:t>80岁以上老年人基本生活补</w:t>
      </w:r>
      <w:r>
        <w:rPr>
          <w:rFonts w:ascii="仿宋_GB2312" w:hAnsi="黑体" w:eastAsia="仿宋_GB2312"/>
          <w:sz w:val="32"/>
          <w:szCs w:val="32"/>
          <w:highlight w:val="none"/>
        </w:rPr>
        <w:t>贴支出55</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2E0B0EB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50617B3B">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六</w:t>
      </w:r>
      <w:r>
        <w:rPr>
          <w:rFonts w:ascii="仿宋_GB2312" w:hAnsi="黑体" w:eastAsia="仿宋_GB2312"/>
          <w:sz w:val="32"/>
          <w:szCs w:val="32"/>
          <w:highlight w:val="none"/>
        </w:rPr>
        <w:t>）项目名称：2024年困难失能老年人基本养老服务困难群众救助补助资金（县级配套）</w:t>
      </w:r>
    </w:p>
    <w:p w14:paraId="1391CB5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3942174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预算安排规模：3.00万元</w:t>
      </w:r>
    </w:p>
    <w:p w14:paraId="252CEB2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579BE7F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资金分配情况：失能老人生活费2</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万元，护理费1</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5C371D6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51938B9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七</w:t>
      </w:r>
      <w:r>
        <w:rPr>
          <w:rFonts w:ascii="仿宋_GB2312" w:hAnsi="黑体" w:eastAsia="仿宋_GB2312"/>
          <w:sz w:val="32"/>
          <w:szCs w:val="32"/>
          <w:highlight w:val="none"/>
        </w:rPr>
        <w:t>）项目名称：2024年特殊困难群体丧葬补贴资金（县级配套）</w:t>
      </w:r>
    </w:p>
    <w:p w14:paraId="44C3AC9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设立的政策依据：《新民发〔2012〕179号》和托克逊县民政局印发的《托民字〔2019〕48号》</w:t>
      </w:r>
    </w:p>
    <w:p w14:paraId="15274F8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预算安排规模：10.00万元</w:t>
      </w:r>
    </w:p>
    <w:p w14:paraId="066DBB13">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585181F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资金分配情况：困难群体丧葬补贴支出10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7B6E4BD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095738C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八</w:t>
      </w:r>
      <w:r>
        <w:rPr>
          <w:rFonts w:ascii="仿宋_GB2312" w:hAnsi="黑体" w:eastAsia="仿宋_GB2312"/>
          <w:sz w:val="32"/>
          <w:szCs w:val="32"/>
          <w:highlight w:val="none"/>
        </w:rPr>
        <w:t>）项目名称：2024年托克逊县公墓建设补助资金（县级配套）</w:t>
      </w:r>
    </w:p>
    <w:p w14:paraId="3A0E9AE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设立的政策依据：《新民发〔2012〕179号》和托克逊县民政局印发的《托民字〔2019〕48号》</w:t>
      </w:r>
    </w:p>
    <w:p w14:paraId="48F5FB7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预算安排规模：20.00万元</w:t>
      </w:r>
    </w:p>
    <w:p w14:paraId="0430607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4F302AA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资金分配情况：托克逊县公墓建设20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7C44382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268CA79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九</w:t>
      </w:r>
      <w:r>
        <w:rPr>
          <w:rFonts w:ascii="仿宋_GB2312" w:hAnsi="黑体" w:eastAsia="仿宋_GB2312"/>
          <w:sz w:val="32"/>
          <w:szCs w:val="32"/>
          <w:highlight w:val="none"/>
        </w:rPr>
        <w:t>）项目名称：2024年福利机构运转经费（县级配套）</w:t>
      </w:r>
    </w:p>
    <w:p w14:paraId="6D417FD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设立的政策依据：《关于印发吐鲁番市贯彻落实“五保”老人集中供养和孤儿集中收养制度实施方案的通知》吐政办明电【2017】199号</w:t>
      </w:r>
    </w:p>
    <w:p w14:paraId="27FAEE6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预算安排规模：6.00万元</w:t>
      </w:r>
    </w:p>
    <w:p w14:paraId="4BC2954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09074B5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资金分配情况：电梯维保费2.8</w:t>
      </w:r>
      <w:r>
        <w:rPr>
          <w:rFonts w:hint="eastAsia" w:ascii="仿宋_GB2312" w:hAnsi="黑体" w:eastAsia="仿宋_GB2312"/>
          <w:sz w:val="32"/>
          <w:szCs w:val="32"/>
          <w:highlight w:val="none"/>
          <w:lang w:val="en-US" w:eastAsia="zh-CN"/>
        </w:rPr>
        <w:t>0</w:t>
      </w:r>
      <w:r>
        <w:rPr>
          <w:rFonts w:ascii="仿宋_GB2312" w:hAnsi="黑体" w:eastAsia="仿宋_GB2312"/>
          <w:sz w:val="32"/>
          <w:szCs w:val="32"/>
          <w:highlight w:val="none"/>
        </w:rPr>
        <w:t>万元，电费1.5</w:t>
      </w:r>
      <w:r>
        <w:rPr>
          <w:rFonts w:hint="eastAsia" w:ascii="仿宋_GB2312" w:hAnsi="黑体" w:eastAsia="仿宋_GB2312"/>
          <w:sz w:val="32"/>
          <w:szCs w:val="32"/>
          <w:highlight w:val="none"/>
          <w:lang w:val="en-US" w:eastAsia="zh-CN"/>
        </w:rPr>
        <w:t>0</w:t>
      </w:r>
      <w:r>
        <w:rPr>
          <w:rFonts w:ascii="仿宋_GB2312" w:hAnsi="黑体" w:eastAsia="仿宋_GB2312"/>
          <w:sz w:val="32"/>
          <w:szCs w:val="32"/>
          <w:highlight w:val="none"/>
        </w:rPr>
        <w:t>万元，办公费1</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万元，水费0.9</w:t>
      </w:r>
      <w:r>
        <w:rPr>
          <w:rFonts w:hint="eastAsia" w:ascii="仿宋_GB2312" w:hAnsi="黑体" w:eastAsia="仿宋_GB2312"/>
          <w:sz w:val="32"/>
          <w:szCs w:val="32"/>
          <w:highlight w:val="none"/>
          <w:lang w:val="en-US" w:eastAsia="zh-CN"/>
        </w:rPr>
        <w:t>0</w:t>
      </w:r>
      <w:r>
        <w:rPr>
          <w:rFonts w:ascii="仿宋_GB2312" w:hAnsi="黑体" w:eastAsia="仿宋_GB2312"/>
          <w:sz w:val="32"/>
          <w:szCs w:val="32"/>
          <w:highlight w:val="none"/>
        </w:rPr>
        <w:t>万元，电话费0.1</w:t>
      </w:r>
      <w:r>
        <w:rPr>
          <w:rFonts w:hint="eastAsia" w:ascii="仿宋_GB2312" w:hAnsi="黑体" w:eastAsia="仿宋_GB2312"/>
          <w:sz w:val="32"/>
          <w:szCs w:val="32"/>
          <w:highlight w:val="none"/>
          <w:lang w:val="en-US" w:eastAsia="zh-CN"/>
        </w:rPr>
        <w:t>0</w:t>
      </w:r>
      <w:r>
        <w:rPr>
          <w:rFonts w:ascii="仿宋_GB2312" w:hAnsi="黑体" w:eastAsia="仿宋_GB2312"/>
          <w:sz w:val="32"/>
          <w:szCs w:val="32"/>
          <w:highlight w:val="none"/>
        </w:rPr>
        <w:t>万元</w:t>
      </w:r>
    </w:p>
    <w:p w14:paraId="63EB153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5ED7B56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（十）项目名称：2024年困难残疾人生活补贴资金（县级配套）</w:t>
      </w:r>
    </w:p>
    <w:p w14:paraId="5E7AE42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lang w:eastAsia="zh-CN"/>
        </w:rPr>
        <w:t>关于印发《关于加强残疾人两项补贴精准管理的实施意见》的通知新民规发</w:t>
      </w:r>
      <w:r>
        <w:rPr>
          <w:rFonts w:ascii="仿宋_GB2312" w:hAnsi="黑体" w:eastAsia="仿宋_GB2312"/>
          <w:sz w:val="32"/>
          <w:szCs w:val="32"/>
          <w:highlight w:val="none"/>
        </w:rPr>
        <w:t>〔20</w:t>
      </w:r>
      <w:r>
        <w:rPr>
          <w:rFonts w:hint="eastAsia" w:ascii="仿宋_GB2312" w:hAnsi="黑体" w:eastAsia="仿宋_GB2312"/>
          <w:sz w:val="32"/>
          <w:szCs w:val="32"/>
          <w:highlight w:val="none"/>
          <w:lang w:val="en-US" w:eastAsia="zh-CN"/>
        </w:rPr>
        <w:t>23</w:t>
      </w: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7</w:t>
      </w:r>
      <w:r>
        <w:rPr>
          <w:rFonts w:ascii="仿宋_GB2312" w:hAnsi="黑体" w:eastAsia="仿宋_GB2312"/>
          <w:sz w:val="32"/>
          <w:szCs w:val="32"/>
          <w:highlight w:val="none"/>
        </w:rPr>
        <w:t>号</w:t>
      </w:r>
    </w:p>
    <w:p w14:paraId="03E7EBB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预算安排规模：70.00万元</w:t>
      </w:r>
    </w:p>
    <w:p w14:paraId="6BEBE80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1364A4E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资金分配情况：残疾人两项补贴70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2499256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6E9B473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（一十</w:t>
      </w:r>
      <w:r>
        <w:rPr>
          <w:rFonts w:hint="eastAsia" w:ascii="仿宋_GB2312" w:hAnsi="黑体" w:eastAsia="仿宋_GB2312"/>
          <w:sz w:val="32"/>
          <w:szCs w:val="32"/>
          <w:highlight w:val="none"/>
          <w:lang w:val="en-US" w:eastAsia="zh-CN"/>
        </w:rPr>
        <w:t>一</w:t>
      </w:r>
      <w:r>
        <w:rPr>
          <w:rFonts w:ascii="仿宋_GB2312" w:hAnsi="黑体" w:eastAsia="仿宋_GB2312"/>
          <w:sz w:val="32"/>
          <w:szCs w:val="32"/>
          <w:highlight w:val="none"/>
        </w:rPr>
        <w:t>）项目名称：2024年重度残疾人护理补贴资金（县级配套）</w:t>
      </w:r>
    </w:p>
    <w:p w14:paraId="76FE523B">
      <w:pPr>
        <w:spacing w:line="56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lang w:eastAsia="zh-CN"/>
        </w:rPr>
        <w:t>关于印发《关于加强残疾人两项补贴精准管理的实施意见》的通知新民规发</w:t>
      </w:r>
      <w:r>
        <w:rPr>
          <w:rFonts w:ascii="仿宋_GB2312" w:hAnsi="黑体" w:eastAsia="仿宋_GB2312"/>
          <w:sz w:val="32"/>
          <w:szCs w:val="32"/>
          <w:highlight w:val="none"/>
        </w:rPr>
        <w:t>〔20</w:t>
      </w:r>
      <w:r>
        <w:rPr>
          <w:rFonts w:hint="eastAsia" w:ascii="仿宋_GB2312" w:hAnsi="黑体" w:eastAsia="仿宋_GB2312"/>
          <w:sz w:val="32"/>
          <w:szCs w:val="32"/>
          <w:highlight w:val="none"/>
          <w:lang w:val="en-US" w:eastAsia="zh-CN"/>
        </w:rPr>
        <w:t>23</w:t>
      </w: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7</w:t>
      </w:r>
      <w:r>
        <w:rPr>
          <w:rFonts w:ascii="仿宋_GB2312" w:hAnsi="黑体" w:eastAsia="仿宋_GB2312"/>
          <w:sz w:val="32"/>
          <w:szCs w:val="32"/>
          <w:highlight w:val="none"/>
        </w:rPr>
        <w:t>号</w:t>
      </w:r>
    </w:p>
    <w:p w14:paraId="770F90A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预算安排规模：130.00万元</w:t>
      </w:r>
    </w:p>
    <w:p w14:paraId="7DE7BEA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19F494E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资金分配情况：残疾人两项补贴130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6634C1F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1C5321D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（一十</w:t>
      </w:r>
      <w:r>
        <w:rPr>
          <w:rFonts w:hint="eastAsia" w:ascii="仿宋_GB2312" w:hAnsi="黑体" w:eastAsia="仿宋_GB2312"/>
          <w:sz w:val="32"/>
          <w:szCs w:val="32"/>
          <w:highlight w:val="none"/>
          <w:lang w:val="en-US" w:eastAsia="zh-CN"/>
        </w:rPr>
        <w:t>二</w:t>
      </w:r>
      <w:r>
        <w:rPr>
          <w:rFonts w:ascii="仿宋_GB2312" w:hAnsi="黑体" w:eastAsia="仿宋_GB2312"/>
          <w:sz w:val="32"/>
          <w:szCs w:val="32"/>
          <w:highlight w:val="none"/>
        </w:rPr>
        <w:t>）项目名称：吐市财社[2023]70号，2024年自治区财政残疾人事业发展补助资金</w:t>
      </w:r>
    </w:p>
    <w:p w14:paraId="36C0425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设立的政策依据：《关于印发《80周岁以上老年人基本生活津贴制度》和《80周岁以上老年人免费体检制度》的通知》新党办发〔2011〕31号</w:t>
      </w:r>
    </w:p>
    <w:p w14:paraId="07368423">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预算安排规模：9.00万元</w:t>
      </w:r>
    </w:p>
    <w:p w14:paraId="4525B7B0">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0085C96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资金分配情况：残疾人两项补贴9</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2F43E5F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4691858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（一十</w:t>
      </w:r>
      <w:r>
        <w:rPr>
          <w:rFonts w:hint="eastAsia" w:ascii="仿宋_GB2312" w:hAnsi="黑体" w:eastAsia="仿宋_GB2312"/>
          <w:sz w:val="32"/>
          <w:szCs w:val="32"/>
          <w:highlight w:val="none"/>
          <w:lang w:val="en-US" w:eastAsia="zh-CN"/>
        </w:rPr>
        <w:t>三</w:t>
      </w:r>
      <w:r>
        <w:rPr>
          <w:rFonts w:ascii="仿宋_GB2312" w:hAnsi="黑体" w:eastAsia="仿宋_GB2312"/>
          <w:sz w:val="32"/>
          <w:szCs w:val="32"/>
          <w:highlight w:val="none"/>
        </w:rPr>
        <w:t>）项目名称：吐市财社【2023】81号，2024年中央困难群众救助补助资金</w:t>
      </w:r>
    </w:p>
    <w:p w14:paraId="5CB07DD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0F72013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预算安排规模：180.00万元</w:t>
      </w:r>
    </w:p>
    <w:p w14:paraId="50AFAA4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4AEED68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资金分配情况：用于城市低保</w:t>
      </w:r>
      <w:r>
        <w:rPr>
          <w:rFonts w:hint="eastAsia" w:ascii="仿宋_GB2312" w:hAnsi="黑体" w:eastAsia="仿宋_GB2312"/>
          <w:sz w:val="32"/>
          <w:szCs w:val="32"/>
          <w:highlight w:val="none"/>
          <w:lang w:val="en-US" w:eastAsia="zh-CN"/>
        </w:rPr>
        <w:t>18</w:t>
      </w:r>
      <w:r>
        <w:rPr>
          <w:rFonts w:ascii="仿宋_GB2312" w:hAnsi="黑体" w:eastAsia="仿宋_GB2312"/>
          <w:sz w:val="32"/>
          <w:szCs w:val="32"/>
          <w:highlight w:val="none"/>
        </w:rPr>
        <w:t>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7F43BD0B">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39D54DF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（一十</w:t>
      </w:r>
      <w:r>
        <w:rPr>
          <w:rFonts w:hint="eastAsia" w:ascii="仿宋_GB2312" w:hAnsi="黑体" w:eastAsia="仿宋_GB2312"/>
          <w:sz w:val="32"/>
          <w:szCs w:val="32"/>
          <w:highlight w:val="none"/>
          <w:lang w:val="en-US" w:eastAsia="zh-CN"/>
        </w:rPr>
        <w:t>四</w:t>
      </w:r>
      <w:r>
        <w:rPr>
          <w:rFonts w:ascii="仿宋_GB2312" w:hAnsi="黑体" w:eastAsia="仿宋_GB2312"/>
          <w:sz w:val="32"/>
          <w:szCs w:val="32"/>
          <w:highlight w:val="none"/>
        </w:rPr>
        <w:t>）项目名称：2024年城市最低生活保障困难群众救助补助资金（县级配套）</w:t>
      </w:r>
    </w:p>
    <w:p w14:paraId="5A930EE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106FCCB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预算安排规模：90.00万元</w:t>
      </w:r>
    </w:p>
    <w:p w14:paraId="1C2F78B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7B2B591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资金分配情况：用于城市低保90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513C9B03">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3CF8B9F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（一十</w:t>
      </w:r>
      <w:r>
        <w:rPr>
          <w:rFonts w:hint="eastAsia" w:ascii="仿宋_GB2312" w:hAnsi="黑体" w:eastAsia="仿宋_GB2312"/>
          <w:sz w:val="32"/>
          <w:szCs w:val="32"/>
          <w:highlight w:val="none"/>
          <w:lang w:val="en-US" w:eastAsia="zh-CN"/>
        </w:rPr>
        <w:t>五</w:t>
      </w:r>
      <w:r>
        <w:rPr>
          <w:rFonts w:ascii="仿宋_GB2312" w:hAnsi="黑体" w:eastAsia="仿宋_GB2312"/>
          <w:sz w:val="32"/>
          <w:szCs w:val="32"/>
          <w:highlight w:val="none"/>
        </w:rPr>
        <w:t>）项目名称：吐市财社【2023】81号，2024年中央困难群众救助补助资金</w:t>
      </w:r>
    </w:p>
    <w:p w14:paraId="48FEB37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6FD50CC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预算安排规模：750.00万元</w:t>
      </w:r>
    </w:p>
    <w:p w14:paraId="747706A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36A9761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资金分配情况：用于农村低保750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6DF1E6C3">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36785780">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一十六</w:t>
      </w:r>
      <w:r>
        <w:rPr>
          <w:rFonts w:ascii="仿宋_GB2312" w:hAnsi="黑体" w:eastAsia="仿宋_GB2312"/>
          <w:sz w:val="32"/>
          <w:szCs w:val="32"/>
          <w:highlight w:val="none"/>
        </w:rPr>
        <w:t>）项目名称：2024年农村最低生活保障困难群众救助补助资金（县级配套）</w:t>
      </w:r>
    </w:p>
    <w:p w14:paraId="36A1CB6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01888F2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预算安排规模：320.00万元</w:t>
      </w:r>
    </w:p>
    <w:p w14:paraId="50CF94A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3FCF0A10">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资金分配情况：用于农村低保320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0E274610">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6888EA6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一十七</w:t>
      </w:r>
      <w:r>
        <w:rPr>
          <w:rFonts w:ascii="仿宋_GB2312" w:hAnsi="黑体" w:eastAsia="仿宋_GB2312"/>
          <w:sz w:val="32"/>
          <w:szCs w:val="32"/>
          <w:highlight w:val="none"/>
        </w:rPr>
        <w:t>）项目名称：吐市财社【2023】81号，2024年中央困难群众救助补助资金</w:t>
      </w:r>
    </w:p>
    <w:p w14:paraId="0DF8D94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073060D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预算安排规模：50.00万元</w:t>
      </w:r>
    </w:p>
    <w:p w14:paraId="3064297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45A67B2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资金分配情况：用于临时救助50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47D0187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0454EE3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一十八·</w:t>
      </w:r>
      <w:r>
        <w:rPr>
          <w:rFonts w:ascii="仿宋_GB2312" w:hAnsi="黑体" w:eastAsia="仿宋_GB2312"/>
          <w:sz w:val="32"/>
          <w:szCs w:val="32"/>
          <w:highlight w:val="none"/>
        </w:rPr>
        <w:t>）项目名称：2024年临时救助（取暖煤）困难群众救助补助资金（县级配套）</w:t>
      </w:r>
    </w:p>
    <w:p w14:paraId="0A7762C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35FF41B3">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预算安排规模：200.00万元</w:t>
      </w:r>
    </w:p>
    <w:p w14:paraId="27EC7C3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1568EED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资金分配情况：全部用于临时救助购买取暖煤200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7088255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1BF0B10E">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一十九</w:t>
      </w:r>
      <w:r>
        <w:rPr>
          <w:rFonts w:ascii="仿宋_GB2312" w:hAnsi="黑体" w:eastAsia="仿宋_GB2312"/>
          <w:sz w:val="32"/>
          <w:szCs w:val="32"/>
          <w:highlight w:val="none"/>
        </w:rPr>
        <w:t>）项目名称：吐市财社[2023]96号，2024年自治区财政困难群众救助补助资金</w:t>
      </w:r>
    </w:p>
    <w:p w14:paraId="2AFBA80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235323D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预算安排规模：59.00万元</w:t>
      </w:r>
    </w:p>
    <w:p w14:paraId="41D0759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7C9CA13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资金分配情况：全部用于临时救助59</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37704C2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3FA874D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（二十）项目名称：吐市财社【2023】81号，2024年中央困难群众救助补助资金</w:t>
      </w:r>
    </w:p>
    <w:p w14:paraId="05D48CB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1D85A70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预算安排规模：3.00万元</w:t>
      </w:r>
    </w:p>
    <w:p w14:paraId="3764A3C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0C3EE190">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资金分配情况：全部用于流浪乞讨3</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65E90E5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05834D7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（二十</w:t>
      </w:r>
      <w:r>
        <w:rPr>
          <w:rFonts w:hint="eastAsia" w:ascii="仿宋_GB2312" w:hAnsi="黑体" w:eastAsia="仿宋_GB2312"/>
          <w:sz w:val="32"/>
          <w:szCs w:val="32"/>
          <w:highlight w:val="none"/>
          <w:lang w:val="en-US" w:eastAsia="zh-CN"/>
        </w:rPr>
        <w:t>一</w:t>
      </w:r>
      <w:r>
        <w:rPr>
          <w:rFonts w:ascii="仿宋_GB2312" w:hAnsi="黑体" w:eastAsia="仿宋_GB2312"/>
          <w:sz w:val="32"/>
          <w:szCs w:val="32"/>
          <w:highlight w:val="none"/>
        </w:rPr>
        <w:t>）项目名称：吐市财社【2023】81号，2024年中央困难群众救助补助资金</w:t>
      </w:r>
    </w:p>
    <w:p w14:paraId="290B66E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1812D57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预算安排规模：30.00万元</w:t>
      </w:r>
    </w:p>
    <w:p w14:paraId="153CA9A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75D3E73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资金分配情况：用于特困供养30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6420357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0C0EDF2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（二十</w:t>
      </w:r>
      <w:r>
        <w:rPr>
          <w:rFonts w:hint="eastAsia" w:ascii="仿宋_GB2312" w:hAnsi="黑体" w:eastAsia="仿宋_GB2312"/>
          <w:sz w:val="32"/>
          <w:szCs w:val="32"/>
          <w:highlight w:val="none"/>
          <w:lang w:val="en-US" w:eastAsia="zh-CN"/>
        </w:rPr>
        <w:t>二</w:t>
      </w:r>
      <w:r>
        <w:rPr>
          <w:rFonts w:ascii="仿宋_GB2312" w:hAnsi="黑体" w:eastAsia="仿宋_GB2312"/>
          <w:sz w:val="32"/>
          <w:szCs w:val="32"/>
          <w:highlight w:val="none"/>
        </w:rPr>
        <w:t>）项目名称：2024年特困人员困难群众救助补助资金（县级配套）</w:t>
      </w:r>
    </w:p>
    <w:p w14:paraId="0D5D84A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2515F237">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lang w:val="en-US" w:eastAsia="zh-CN"/>
        </w:rPr>
        <w:t>7</w:t>
      </w:r>
      <w:r>
        <w:rPr>
          <w:rFonts w:ascii="仿宋_GB2312" w:hAnsi="黑体" w:eastAsia="仿宋_GB2312"/>
          <w:sz w:val="32"/>
          <w:szCs w:val="32"/>
          <w:highlight w:val="none"/>
        </w:rPr>
        <w:t>0.00万元</w:t>
      </w:r>
    </w:p>
    <w:p w14:paraId="174C805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790B4BAF">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资金分配情况：用于特困供养</w:t>
      </w:r>
      <w:r>
        <w:rPr>
          <w:rFonts w:hint="eastAsia" w:ascii="仿宋_GB2312" w:hAnsi="黑体" w:eastAsia="仿宋_GB2312"/>
          <w:sz w:val="32"/>
          <w:szCs w:val="32"/>
          <w:highlight w:val="none"/>
          <w:lang w:val="en-US" w:eastAsia="zh-CN"/>
        </w:rPr>
        <w:t>7</w:t>
      </w:r>
      <w:r>
        <w:rPr>
          <w:rFonts w:ascii="仿宋_GB2312" w:hAnsi="黑体" w:eastAsia="仿宋_GB2312"/>
          <w:sz w:val="32"/>
          <w:szCs w:val="32"/>
          <w:highlight w:val="none"/>
        </w:rPr>
        <w:t>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24B61FA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2EC9E9F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（二十</w:t>
      </w:r>
      <w:r>
        <w:rPr>
          <w:rFonts w:hint="eastAsia" w:ascii="仿宋_GB2312" w:hAnsi="黑体" w:eastAsia="仿宋_GB2312"/>
          <w:sz w:val="32"/>
          <w:szCs w:val="32"/>
          <w:highlight w:val="none"/>
          <w:lang w:val="en-US" w:eastAsia="zh-CN"/>
        </w:rPr>
        <w:t>三</w:t>
      </w:r>
      <w:r>
        <w:rPr>
          <w:rFonts w:ascii="仿宋_GB2312" w:hAnsi="黑体" w:eastAsia="仿宋_GB2312"/>
          <w:sz w:val="32"/>
          <w:szCs w:val="32"/>
          <w:highlight w:val="none"/>
        </w:rPr>
        <w:t>）项目名称：吐市财社【2023】81号，2024年中央困难群众救助补助资金</w:t>
      </w:r>
    </w:p>
    <w:p w14:paraId="1E40DAB1">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设立的政策依据：《社会救助暂行办法》</w:t>
      </w:r>
    </w:p>
    <w:p w14:paraId="578705A6">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预算安排规模：120.00万元</w:t>
      </w:r>
    </w:p>
    <w:p w14:paraId="7D245208">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715893BD">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资金分配情况：用于特困供养120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12E2FFA9">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73921AE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（二十</w:t>
      </w:r>
      <w:r>
        <w:rPr>
          <w:rFonts w:hint="eastAsia" w:ascii="仿宋_GB2312" w:hAnsi="黑体" w:eastAsia="仿宋_GB2312"/>
          <w:sz w:val="32"/>
          <w:szCs w:val="32"/>
          <w:highlight w:val="none"/>
          <w:lang w:val="en-US" w:eastAsia="zh-CN"/>
        </w:rPr>
        <w:t>四</w:t>
      </w:r>
      <w:r>
        <w:rPr>
          <w:rFonts w:ascii="仿宋_GB2312" w:hAnsi="黑体" w:eastAsia="仿宋_GB2312"/>
          <w:sz w:val="32"/>
          <w:szCs w:val="32"/>
          <w:highlight w:val="none"/>
        </w:rPr>
        <w:t>）项目名称：2024年度特殊群体服务保障资金</w:t>
      </w:r>
    </w:p>
    <w:p w14:paraId="4C56F692">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设立的政策依据：残疾人保障法实施细则</w:t>
      </w:r>
    </w:p>
    <w:p w14:paraId="04FAF184">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预算安排规模：150.00万元</w:t>
      </w:r>
    </w:p>
    <w:p w14:paraId="7018E36A">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项目承担单位：托克逊县人民政府民政局</w:t>
      </w:r>
    </w:p>
    <w:p w14:paraId="79B5CB15">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资金分配情况：残疾人保障服务150</w:t>
      </w:r>
      <w:r>
        <w:rPr>
          <w:rFonts w:hint="eastAsia" w:ascii="仿宋_GB2312" w:hAnsi="黑体" w:eastAsia="仿宋_GB2312"/>
          <w:sz w:val="32"/>
          <w:szCs w:val="32"/>
          <w:highlight w:val="none"/>
          <w:lang w:val="en-US" w:eastAsia="zh-CN"/>
        </w:rPr>
        <w:t>.00</w:t>
      </w:r>
      <w:r>
        <w:rPr>
          <w:rFonts w:ascii="仿宋_GB2312" w:hAnsi="黑体" w:eastAsia="仿宋_GB2312"/>
          <w:sz w:val="32"/>
          <w:szCs w:val="32"/>
          <w:highlight w:val="none"/>
        </w:rPr>
        <w:t>万元</w:t>
      </w:r>
    </w:p>
    <w:p w14:paraId="6A11EEC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资金执行时间：2024年1月1日—2024年12月31日</w:t>
      </w:r>
    </w:p>
    <w:p w14:paraId="0E52BD8F">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八、关于托克逊县人民政府民政局部门2024年政府性基金预算拨款情况说明</w:t>
      </w:r>
    </w:p>
    <w:p w14:paraId="60A71562">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托克逊县人民政府民政局2024政府性基金支出预算支出294.00万元。与上年相比减少165.13万元，减少35.97%。主要原因是2024年度政府基金托克逊县老年人日间照料中心项目资金减少。其中：</w:t>
      </w:r>
    </w:p>
    <w:p w14:paraId="38CBB1D9">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1．其他支出（类）彩票公益金安排的支出（款）用于社会福利的彩票公益金支出（项）支出294.00万元，与上年相比减少165.13万元，下降35.97%，主要是用于老年人日间照料中心。</w:t>
      </w:r>
    </w:p>
    <w:p w14:paraId="67B63013">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九、关于托克逊县人民政府民政局部门2024年国有资本经营预算拨款情况说明</w:t>
      </w:r>
    </w:p>
    <w:p w14:paraId="2319C0FB">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托克逊县人民政府民政局2024年没有使用国有资本经营预算拨款安排的支出，国有资本经营预算支出情况表为空表。</w:t>
      </w:r>
    </w:p>
    <w:p w14:paraId="7FF13BA9">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十、关于托克逊县人民政府民政局部门2024年财政拨款“三公”经费预算情况说明</w:t>
      </w:r>
    </w:p>
    <w:p w14:paraId="77109A6C">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托克逊县人民政府民政局单位2024年财政拨款“三公”经费数为10.00万元，其中：因公出国（境）费0.00万元，公务用车购置费0.00万元，公务用车运行费10.00万元，公务接待费0.00万元。</w:t>
      </w:r>
    </w:p>
    <w:p w14:paraId="6B86BD19">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财政拨款“三公”经费比上年预算增加5.00万元，增长100.00%，其中：因公出国（境）费减少0.00万元，下降0.00%，主要原因是2023与2024年均未安排因公出国(境)费；公务用车购置费减少0.00万元，下降0.00%，主要原因是2023年与2024年均未安排公务用车购置费；公务用车运行费增加5.00万元，增长100.00%，主要原因是2023年标准每车每年1</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rPr>
        <w:t>万元，2024年公务用车运行费提标每车每年2</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rPr>
        <w:t>万元；公务接待费减少0.00万元，下降0.00%，主要原因是2023年与2024年均未安排公务接待费。</w:t>
      </w:r>
    </w:p>
    <w:p w14:paraId="440147ED">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十一、关于托克逊县人民政府民政局部门2024年上年结转结余预算情况说明</w:t>
      </w:r>
    </w:p>
    <w:p w14:paraId="3008B53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托克逊县人民政府民政局部门2024年上年结转结余479.38万元，包括：财政拨款479.38万元，非财政拨款0.00万元，其中：</w:t>
      </w:r>
    </w:p>
    <w:p w14:paraId="37DF20E2">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.中央困难群众救助补助（第二批）资金111.13万元，主要用于农村低保、孤儿基本生活费、流浪乞讨、特困人员供养支出。</w:t>
      </w:r>
    </w:p>
    <w:p w14:paraId="16ECA520">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.2023年中央财政困难群众救助补助资金7.00万元，主要用于物价补贴支出。</w:t>
      </w:r>
    </w:p>
    <w:p w14:paraId="44A910D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.2023年中央困难群众救助补助资金12.00万元，主要用于：失能老人保障支出。</w:t>
      </w:r>
    </w:p>
    <w:p w14:paraId="403BD836">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.2022年自治区财政孤残儿童护理补贴资金25.12万元，主要用于：购买孤残儿童护理服务支出。</w:t>
      </w:r>
    </w:p>
    <w:p w14:paraId="14ECDE55">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.中央集中彩票公益金支持社会福利专项资金项目72.01万元，主要用于怡心福利院设施设备改造提升项目支出。</w:t>
      </w:r>
    </w:p>
    <w:p w14:paraId="11F4C34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6</w:t>
      </w:r>
      <w:r>
        <w:rPr>
          <w:rFonts w:hint="eastAsia" w:ascii="仿宋_GB2312" w:hAnsi="宋体" w:eastAsia="仿宋_GB2312" w:cs="宋体"/>
          <w:kern w:val="0"/>
          <w:sz w:val="32"/>
          <w:szCs w:val="32"/>
          <w:highlight w:val="none"/>
        </w:rPr>
        <w:t>.2023年自治区孤残儿童护理补贴项目资金2.67万元，主要用于购买孤残儿童护理服务支出。</w:t>
      </w:r>
    </w:p>
    <w:p w14:paraId="2FFEFC17">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.自治区彩票公益金支持政府购买孤残儿童护理补贴资金项目2.79万元，主要用于购买孤残儿童护理服务支出。</w:t>
      </w:r>
    </w:p>
    <w:p w14:paraId="0941B19B">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.2023年吐鲁番市彩票公益金的通知6.97万元，主要用于福利机构电费、办公费、电梯维保、消防设施更换支出。</w:t>
      </w:r>
    </w:p>
    <w:p w14:paraId="5C48DA20">
      <w:pPr>
        <w:spacing w:line="560" w:lineRule="exact"/>
        <w:ind w:firstLine="643" w:firstLineChars="200"/>
        <w:rPr>
          <w:rFonts w:hint="eastAsia" w:ascii="楷体_GB2312" w:hAnsi="楷体_GB2312" w:eastAsia="楷体_GB2312" w:cs="楷体_GB2312"/>
          <w:b/>
          <w:kern w:val="0"/>
          <w:sz w:val="32"/>
          <w:szCs w:val="32"/>
          <w:highlight w:val="none"/>
        </w:rPr>
      </w:pPr>
      <w:r>
        <w:rPr>
          <w:rFonts w:hint="eastAsia" w:ascii="楷体_GB2312" w:hAnsi="楷体_GB2312" w:eastAsia="楷体_GB2312" w:cs="楷体_GB2312"/>
          <w:b/>
          <w:kern w:val="0"/>
          <w:sz w:val="32"/>
          <w:szCs w:val="32"/>
          <w:highlight w:val="none"/>
        </w:rPr>
        <w:t>十二、其他重要事项的情况说明</w:t>
      </w:r>
    </w:p>
    <w:p w14:paraId="2F6E66ED">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（一）部门运行经费情况</w:t>
      </w:r>
    </w:p>
    <w:p w14:paraId="798ECBC9">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托克逊县人民政府民政局部门2024年的机关运行经费财政拨款预算144.85万元，比上年预算减少11.26万元，下降7.21%。主要原因是2024年预算时单位干部调离一人、辞职一人、退休一人，办公经费减少。</w:t>
      </w:r>
    </w:p>
    <w:p w14:paraId="05857E7F">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（二）政府采购情况</w:t>
      </w:r>
    </w:p>
    <w:p w14:paraId="48DEDFD5">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2024年，托克逊县人民政府民政局部门政府采购预算592.36万元，其中：政府采购货物预算290.41万元，政府采购工程预算175</w:t>
      </w:r>
      <w:r>
        <w:rPr>
          <w:rFonts w:hint="eastAsia" w:ascii="仿宋_GB2312" w:hAnsi="宋体" w:eastAsia="仿宋_GB2312" w:cs="宋体"/>
          <w:kern w:val="0"/>
          <w:sz w:val="32"/>
          <w:szCs w:val="32"/>
          <w:highlight w:val="none"/>
          <w:lang w:val="en-US" w:eastAsia="zh-CN"/>
        </w:rPr>
        <w:t>.00</w:t>
      </w:r>
      <w:r>
        <w:rPr>
          <w:rFonts w:hint="eastAsia" w:ascii="仿宋_GB2312" w:hAnsi="宋体" w:eastAsia="仿宋_GB2312" w:cs="宋体"/>
          <w:kern w:val="0"/>
          <w:sz w:val="32"/>
          <w:szCs w:val="32"/>
          <w:highlight w:val="none"/>
        </w:rPr>
        <w:t>万元，政府采购服务预算99.65万元。</w:t>
      </w:r>
    </w:p>
    <w:p w14:paraId="6D7E4C1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仿宋_GB2312" w:eastAsia="仿宋_GB2312"/>
          <w:sz w:val="32"/>
          <w:highlight w:val="none"/>
        </w:rPr>
        <w:t>2024年，托克逊县人民政府民政局部门面向中小企业预留政府采购项目预算金额392.36万元，小微企业预留政府采购项目预算金额392.36万元。</w:t>
      </w:r>
    </w:p>
    <w:p w14:paraId="1CF2474A">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（三）国有资产占用使用情况</w:t>
      </w:r>
    </w:p>
    <w:p w14:paraId="1C4D92BE">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截至2023年底，托克逊县人民政府民政局部门及下属各预算单位占用使用国有资产总体情况为：</w:t>
      </w:r>
    </w:p>
    <w:p w14:paraId="42138307">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1.房屋19901.85平方米，价值2504.95万元。</w:t>
      </w:r>
    </w:p>
    <w:p w14:paraId="4917B8E8">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2.车辆3辆，价值54.03万元；其中：一般公务用车0辆，价值0万元；执法执勤用车0辆，价值0万元；其他车辆3辆，价值54.03万元。</w:t>
      </w:r>
    </w:p>
    <w:p w14:paraId="5BD128E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3.办公家具价值105.73万元。</w:t>
      </w:r>
    </w:p>
    <w:p w14:paraId="4381472D">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4.其他资产价值0万元。</w:t>
      </w:r>
    </w:p>
    <w:p w14:paraId="676CFCE5">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部门价值50万元以上大型设备0台，部门价值100万元以上大型设备0台。</w:t>
      </w:r>
    </w:p>
    <w:p w14:paraId="589A7C44">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2024年部门预算未安排购置车辆经费，安排购置50万元以上大型设备0台，部门价值100万元以上大型设备0台。</w:t>
      </w:r>
    </w:p>
    <w:p w14:paraId="580D4246">
      <w:pPr>
        <w:spacing w:line="560" w:lineRule="exact"/>
        <w:ind w:firstLine="643" w:firstLineChars="200"/>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t>（四）预算绩效情况</w:t>
      </w:r>
    </w:p>
    <w:p w14:paraId="19A8DC61">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2024年，本部门预算绩效管理整体预算绩效目标1个，涉及金额</w:t>
      </w:r>
      <w:r>
        <w:rPr>
          <w:rFonts w:ascii="仿宋_GB2312" w:hAnsi="宋体" w:eastAsia="仿宋_GB2312" w:cs="宋体"/>
          <w:kern w:val="0"/>
          <w:sz w:val="32"/>
          <w:szCs w:val="32"/>
          <w:highlight w:val="none"/>
        </w:rPr>
        <w:t>7187.01</w:t>
      </w:r>
      <w:r>
        <w:rPr>
          <w:rFonts w:hint="eastAsia" w:ascii="仿宋_GB2312" w:hAnsi="宋体" w:eastAsia="仿宋_GB2312" w:cs="宋体"/>
          <w:kern w:val="0"/>
          <w:sz w:val="32"/>
          <w:szCs w:val="32"/>
          <w:highlight w:val="none"/>
        </w:rPr>
        <w:t>万元；当年财政拨款项目</w:t>
      </w:r>
      <w:r>
        <w:rPr>
          <w:rFonts w:hint="eastAsia" w:ascii="仿宋_GB2312" w:hAnsi="宋体" w:eastAsia="仿宋_GB2312" w:cs="宋体"/>
          <w:kern w:val="0"/>
          <w:sz w:val="32"/>
          <w:szCs w:val="32"/>
          <w:highlight w:val="none"/>
          <w:lang w:val="en-US" w:eastAsia="zh-CN"/>
        </w:rPr>
        <w:t>25</w:t>
      </w:r>
      <w:r>
        <w:rPr>
          <w:rFonts w:hint="eastAsia" w:ascii="仿宋_GB2312" w:hAnsi="宋体" w:eastAsia="仿宋_GB2312" w:cs="宋体"/>
          <w:kern w:val="0"/>
          <w:sz w:val="32"/>
          <w:szCs w:val="32"/>
          <w:highlight w:val="none"/>
        </w:rPr>
        <w:t>个，涉及预算金额</w:t>
      </w:r>
      <w:r>
        <w:rPr>
          <w:rFonts w:ascii="仿宋_GB2312" w:hAnsi="宋体" w:eastAsia="仿宋_GB2312" w:cs="宋体"/>
          <w:kern w:val="0"/>
          <w:sz w:val="32"/>
          <w:szCs w:val="32"/>
          <w:highlight w:val="none"/>
        </w:rPr>
        <w:t>3004</w:t>
      </w:r>
      <w:r>
        <w:rPr>
          <w:rFonts w:hint="eastAsia" w:ascii="仿宋_GB2312" w:hAnsi="宋体" w:eastAsia="仿宋_GB2312" w:cs="宋体"/>
          <w:kern w:val="0"/>
          <w:sz w:val="32"/>
          <w:szCs w:val="32"/>
          <w:highlight w:val="none"/>
        </w:rPr>
        <w:t>.00万元；当年非财政拨款项目2个，涉及预算金额</w:t>
      </w:r>
      <w:r>
        <w:rPr>
          <w:rFonts w:ascii="仿宋_GB2312" w:hAnsi="宋体" w:eastAsia="仿宋_GB2312" w:cs="宋体"/>
          <w:kern w:val="0"/>
          <w:sz w:val="32"/>
          <w:szCs w:val="32"/>
          <w:highlight w:val="none"/>
        </w:rPr>
        <w:t>349</w:t>
      </w:r>
      <w:r>
        <w:rPr>
          <w:rFonts w:hint="eastAsia" w:ascii="仿宋_GB2312" w:hAnsi="宋体" w:eastAsia="仿宋_GB2312" w:cs="宋体"/>
          <w:kern w:val="0"/>
          <w:sz w:val="32"/>
          <w:szCs w:val="32"/>
          <w:highlight w:val="none"/>
        </w:rPr>
        <w:t>.00万元。具体情况见下表：</w:t>
      </w:r>
    </w:p>
    <w:p w14:paraId="490F4E68">
      <w:pPr>
        <w:widowControl/>
        <w:spacing w:line="600" w:lineRule="exact"/>
        <w:rPr>
          <w:rFonts w:hint="eastAsia" w:ascii="仿宋_GB2312" w:hAnsi="宋体" w:eastAsia="仿宋_GB2312" w:cs="宋体"/>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pPr w:leftFromText="180" w:rightFromText="180" w:vertAnchor="text" w:horzAnchor="margin" w:tblpXSpec="center" w:tblpY="-3"/>
        <w:tblOverlap w:val="never"/>
        <w:tblW w:w="9340" w:type="dxa"/>
        <w:tblInd w:w="0" w:type="dxa"/>
        <w:tblLayout w:type="autofit"/>
        <w:tblCellMar>
          <w:top w:w="0" w:type="dxa"/>
          <w:left w:w="108" w:type="dxa"/>
          <w:bottom w:w="0" w:type="dxa"/>
          <w:right w:w="108" w:type="dxa"/>
        </w:tblCellMar>
      </w:tblPr>
      <w:tblGrid>
        <w:gridCol w:w="1122"/>
        <w:gridCol w:w="1254"/>
        <w:gridCol w:w="1770"/>
        <w:gridCol w:w="1271"/>
        <w:gridCol w:w="2346"/>
        <w:gridCol w:w="1577"/>
      </w:tblGrid>
      <w:tr w14:paraId="16AEA352">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274ED784">
            <w:pPr>
              <w:widowControl/>
              <w:jc w:val="center"/>
              <w:textAlignment w:val="center"/>
              <w:rPr>
                <w:rFonts w:hint="eastAsia" w:ascii="仿宋_GB2312" w:hAnsi="宋体" w:eastAsia="仿宋_GB2312" w:cs="仿宋_GB2312"/>
                <w:b/>
                <w:color w:val="000000"/>
                <w:kern w:val="0"/>
                <w:sz w:val="32"/>
                <w:szCs w:val="32"/>
                <w:highlight w:val="none"/>
                <w:lang w:bidi="ar"/>
              </w:rPr>
            </w:pPr>
            <w:bookmarkStart w:id="0" w:name="_Hlk159270049"/>
            <w:r>
              <w:rPr>
                <w:rFonts w:hint="eastAsia" w:ascii="仿宋_GB2312" w:hAnsi="宋体" w:eastAsia="仿宋_GB2312" w:cs="仿宋_GB2312"/>
                <w:b/>
                <w:color w:val="000000"/>
                <w:kern w:val="0"/>
                <w:sz w:val="40"/>
                <w:szCs w:val="40"/>
                <w:highlight w:val="none"/>
                <w:lang w:bidi="ar"/>
              </w:rPr>
              <w:t>部门整体绩效目标表</w:t>
            </w:r>
          </w:p>
        </w:tc>
      </w:tr>
      <w:tr w14:paraId="03590470">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44BC3564">
            <w:pPr>
              <w:widowControl/>
              <w:jc w:val="center"/>
              <w:textAlignment w:val="center"/>
              <w:rPr>
                <w:rFonts w:hint="eastAsia" w:ascii="仿宋_GB2312" w:hAnsi="宋体" w:eastAsia="仿宋_GB2312" w:cs="仿宋_GB2312"/>
                <w:b/>
                <w:color w:val="000000"/>
                <w:kern w:val="0"/>
                <w:sz w:val="32"/>
                <w:szCs w:val="32"/>
                <w:highlight w:val="none"/>
                <w:lang w:bidi="ar"/>
              </w:rPr>
            </w:pPr>
            <w:r>
              <w:rPr>
                <w:rFonts w:hint="eastAsia" w:ascii="宋体" w:hAnsi="宋体" w:cs="宋体"/>
                <w:color w:val="000000"/>
                <w:sz w:val="24"/>
                <w:highlight w:val="none"/>
              </w:rPr>
              <w:t>（2024年）</w:t>
            </w:r>
          </w:p>
        </w:tc>
      </w:tr>
      <w:tr w14:paraId="64EEF4BF">
        <w:tblPrEx>
          <w:tblCellMar>
            <w:top w:w="0" w:type="dxa"/>
            <w:left w:w="108" w:type="dxa"/>
            <w:bottom w:w="0" w:type="dxa"/>
            <w:right w:w="108" w:type="dxa"/>
          </w:tblCellMar>
        </w:tblPrEx>
        <w:trPr>
          <w:trHeight w:val="719" w:hRule="atLeast"/>
        </w:trPr>
        <w:tc>
          <w:tcPr>
            <w:tcW w:w="2376" w:type="dxa"/>
            <w:gridSpan w:val="2"/>
            <w:tcBorders>
              <w:top w:val="single" w:color="000000" w:sz="4" w:space="0"/>
              <w:left w:val="single" w:color="000000" w:sz="4" w:space="0"/>
              <w:bottom w:val="single" w:color="000000" w:sz="4" w:space="0"/>
              <w:right w:val="single" w:color="000000" w:sz="4" w:space="0"/>
            </w:tcBorders>
            <w:vAlign w:val="center"/>
          </w:tcPr>
          <w:p w14:paraId="090BFEA1">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部门名称（盖章）</w:t>
            </w:r>
          </w:p>
        </w:tc>
        <w:tc>
          <w:tcPr>
            <w:tcW w:w="6964" w:type="dxa"/>
            <w:gridSpan w:val="4"/>
            <w:tcBorders>
              <w:top w:val="single" w:color="000000" w:sz="4" w:space="0"/>
              <w:left w:val="single" w:color="000000" w:sz="4" w:space="0"/>
              <w:bottom w:val="single" w:color="000000" w:sz="4" w:space="0"/>
              <w:right w:val="single" w:color="000000" w:sz="4" w:space="0"/>
            </w:tcBorders>
            <w:vAlign w:val="center"/>
          </w:tcPr>
          <w:p w14:paraId="2C3413F9">
            <w:pPr>
              <w:jc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托克逊县人民政府民政局（托克逊县怡心福利院）</w:t>
            </w:r>
          </w:p>
        </w:tc>
      </w:tr>
      <w:tr w14:paraId="2CD93529">
        <w:tblPrEx>
          <w:tblCellMar>
            <w:top w:w="0" w:type="dxa"/>
            <w:left w:w="108" w:type="dxa"/>
            <w:bottom w:w="0" w:type="dxa"/>
            <w:right w:w="108" w:type="dxa"/>
          </w:tblCellMar>
        </w:tblPrEx>
        <w:trPr>
          <w:trHeight w:val="719" w:hRule="atLeast"/>
        </w:trPr>
        <w:tc>
          <w:tcPr>
            <w:tcW w:w="2376" w:type="dxa"/>
            <w:gridSpan w:val="2"/>
            <w:tcBorders>
              <w:top w:val="single" w:color="000000" w:sz="4" w:space="0"/>
              <w:left w:val="single" w:color="000000" w:sz="4" w:space="0"/>
              <w:bottom w:val="single" w:color="000000" w:sz="4" w:space="0"/>
              <w:right w:val="single" w:color="000000" w:sz="4" w:space="0"/>
            </w:tcBorders>
            <w:vAlign w:val="center"/>
          </w:tcPr>
          <w:p w14:paraId="3E30338E">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部门联系人</w:t>
            </w:r>
          </w:p>
        </w:tc>
        <w:tc>
          <w:tcPr>
            <w:tcW w:w="3041" w:type="dxa"/>
            <w:gridSpan w:val="2"/>
            <w:tcBorders>
              <w:top w:val="single" w:color="000000" w:sz="4" w:space="0"/>
              <w:left w:val="single" w:color="000000" w:sz="4" w:space="0"/>
              <w:bottom w:val="single" w:color="000000" w:sz="4" w:space="0"/>
              <w:right w:val="single" w:color="000000" w:sz="4" w:space="0"/>
            </w:tcBorders>
            <w:vAlign w:val="center"/>
          </w:tcPr>
          <w:p w14:paraId="5A36A534">
            <w:pPr>
              <w:jc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迪力夏提江·赛瓦都力</w:t>
            </w:r>
          </w:p>
        </w:tc>
        <w:tc>
          <w:tcPr>
            <w:tcW w:w="2346" w:type="dxa"/>
            <w:tcBorders>
              <w:top w:val="single" w:color="000000" w:sz="4" w:space="0"/>
              <w:left w:val="single" w:color="000000" w:sz="4" w:space="0"/>
              <w:bottom w:val="single" w:color="000000" w:sz="4" w:space="0"/>
              <w:right w:val="single" w:color="000000" w:sz="4" w:space="0"/>
            </w:tcBorders>
            <w:vAlign w:val="center"/>
          </w:tcPr>
          <w:p w14:paraId="7D6C94D4">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联系电话：</w:t>
            </w:r>
          </w:p>
        </w:tc>
        <w:tc>
          <w:tcPr>
            <w:tcW w:w="1577" w:type="dxa"/>
            <w:tcBorders>
              <w:top w:val="single" w:color="000000" w:sz="4" w:space="0"/>
              <w:left w:val="single" w:color="000000" w:sz="4" w:space="0"/>
              <w:bottom w:val="single" w:color="000000" w:sz="4" w:space="0"/>
              <w:right w:val="single" w:color="000000" w:sz="4" w:space="0"/>
            </w:tcBorders>
            <w:vAlign w:val="center"/>
          </w:tcPr>
          <w:p w14:paraId="49967A28">
            <w:pPr>
              <w:rPr>
                <w:rFonts w:hint="eastAsia" w:ascii="宋体" w:hAnsi="宋体" w:cs="宋体"/>
                <w:color w:val="000000"/>
                <w:sz w:val="20"/>
                <w:szCs w:val="20"/>
                <w:highlight w:val="none"/>
              </w:rPr>
            </w:pPr>
            <w:r>
              <w:rPr>
                <w:rFonts w:ascii="宋体" w:hAnsi="宋体" w:cs="宋体"/>
                <w:color w:val="000000"/>
                <w:sz w:val="20"/>
                <w:szCs w:val="20"/>
                <w:highlight w:val="none"/>
              </w:rPr>
              <w:t>17709956621</w:t>
            </w:r>
          </w:p>
        </w:tc>
      </w:tr>
      <w:tr w14:paraId="1ABF64A8">
        <w:tblPrEx>
          <w:tblCellMar>
            <w:top w:w="0" w:type="dxa"/>
            <w:left w:w="108" w:type="dxa"/>
            <w:bottom w:w="0" w:type="dxa"/>
            <w:right w:w="108" w:type="dxa"/>
          </w:tblCellMar>
        </w:tblPrEx>
        <w:trPr>
          <w:trHeight w:val="1318" w:hRule="atLeast"/>
        </w:trPr>
        <w:tc>
          <w:tcPr>
            <w:tcW w:w="2376" w:type="dxa"/>
            <w:gridSpan w:val="2"/>
            <w:tcBorders>
              <w:top w:val="single" w:color="000000" w:sz="4" w:space="0"/>
              <w:left w:val="single" w:color="000000" w:sz="4" w:space="0"/>
              <w:bottom w:val="single" w:color="000000" w:sz="4" w:space="0"/>
              <w:right w:val="single" w:color="000000" w:sz="4" w:space="0"/>
            </w:tcBorders>
            <w:vAlign w:val="center"/>
          </w:tcPr>
          <w:p w14:paraId="23D93D90">
            <w:pPr>
              <w:widowControl/>
              <w:jc w:val="center"/>
              <w:textAlignment w:val="top"/>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年度绩效目标</w:t>
            </w:r>
          </w:p>
        </w:tc>
        <w:tc>
          <w:tcPr>
            <w:tcW w:w="6964" w:type="dxa"/>
            <w:gridSpan w:val="4"/>
            <w:tcBorders>
              <w:top w:val="single" w:color="000000" w:sz="4" w:space="0"/>
              <w:left w:val="single" w:color="000000" w:sz="4" w:space="0"/>
              <w:bottom w:val="single" w:color="000000" w:sz="4" w:space="0"/>
              <w:right w:val="single" w:color="000000" w:sz="4" w:space="0"/>
            </w:tcBorders>
            <w:vAlign w:val="center"/>
          </w:tcPr>
          <w:p w14:paraId="61B4573B">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"目标1：继续完善最低生活保障制度，落实低收入人口认定管理办法，建立乡镇临时救助备用金管理制度。及时足额发放各类救助资金，确保应保尽保，应享尽享。</w:t>
            </w:r>
          </w:p>
          <w:p w14:paraId="5E836320">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目标2：抓好《托克逊县养老服务发展实施方案》的落实，发挥养老服务联席会议制度的协调作用，依托中心敬老院、乡镇敬老院、幸福大院、村（社区）日间照料中心（助餐点），加快推进养老服务体系建设。</w:t>
            </w:r>
          </w:p>
          <w:p w14:paraId="717EA3A8">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目标3：完善村规民约、抓好“四议两公开”协商议事等自治制度落实。持续推进移风易俗，抓好移风易俗倡导性标准的监督执行。</w:t>
            </w:r>
          </w:p>
          <w:p w14:paraId="2259467D">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目标4：加大村（社区）社会组织备案制度，加大社会组织党建工作力度，实现在县级登记的社会组织党组织覆盖率达35%以上。</w:t>
            </w:r>
          </w:p>
          <w:p w14:paraId="55F1F6F6">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5：指导乡镇社会工作站规范运行，组织开展好社工站工作人员的培训，争取上级彩票公益金支持社工站运营，切实发挥社工站在基层民政工作中的服务职能。规范发展志愿者服务队等组织，开展慈善会换届选举工作，建立健全慈善会运营管理等制度，规范相关工作。</w:t>
            </w:r>
          </w:p>
          <w:p w14:paraId="3E9C1522">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目标6：以绿色生态为目标，提升殡葬改革实效,强化殡葬管理工作。</w:t>
            </w:r>
          </w:p>
          <w:p w14:paraId="04E3840F">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目标7：加强婚姻登记管理工作，为“跨省通办”做好各项准备，完成婚姻历史档案电子化工作。</w:t>
            </w:r>
          </w:p>
          <w:p w14:paraId="601B84B8">
            <w:pPr>
              <w:widowControl/>
              <w:jc w:val="left"/>
              <w:textAlignment w:val="center"/>
              <w:rPr>
                <w:rFonts w:hint="eastAsia" w:ascii="宋体" w:hAnsi="宋体" w:cs="宋体"/>
                <w:color w:val="000000"/>
                <w:sz w:val="20"/>
                <w:szCs w:val="20"/>
                <w:highlight w:val="none"/>
              </w:rPr>
            </w:pPr>
            <w:r>
              <w:rPr>
                <w:rFonts w:hint="eastAsia" w:ascii="宋体" w:hAnsi="宋体" w:cs="宋体"/>
                <w:color w:val="000000"/>
                <w:sz w:val="20"/>
                <w:szCs w:val="20"/>
                <w:highlight w:val="none"/>
              </w:rPr>
              <w:t>目标8：按时发放残疾人两项补贴和80岁以上老人高龄津贴，通过政府购买服务，实施孤残儿童护理补贴项目，强化孤儿保障，加强困境儿童救助，加强不规范地名清理整治，命名率、规范率达100%。目标9：服务特殊群体人员的生活，政府给特殊群体人员提供免费食宿，保障特殊群体生活治疗并稳定社会，进一步提升精神病患者康复服务质量，保障改善民生，创新社会治理，优化服务供给等方面的积极作用。"</w:t>
            </w:r>
            <w:r>
              <w:rPr>
                <w:rFonts w:hint="eastAsia" w:ascii="宋体" w:hAnsi="宋体" w:cs="宋体"/>
                <w:color w:val="000000"/>
                <w:sz w:val="20"/>
                <w:szCs w:val="20"/>
                <w:highlight w:val="none"/>
              </w:rPr>
              <w:tab/>
            </w:r>
            <w:r>
              <w:rPr>
                <w:rFonts w:hint="eastAsia" w:ascii="宋体" w:hAnsi="宋体" w:cs="宋体"/>
                <w:color w:val="000000"/>
                <w:sz w:val="20"/>
                <w:szCs w:val="20"/>
                <w:highlight w:val="none"/>
              </w:rPr>
              <w:tab/>
            </w:r>
            <w:r>
              <w:rPr>
                <w:rFonts w:hint="eastAsia" w:ascii="宋体" w:hAnsi="宋体" w:cs="宋体"/>
                <w:color w:val="000000"/>
                <w:sz w:val="20"/>
                <w:szCs w:val="20"/>
                <w:highlight w:val="none"/>
              </w:rPr>
              <w:tab/>
            </w:r>
          </w:p>
        </w:tc>
      </w:tr>
      <w:tr w14:paraId="2B253D21">
        <w:tblPrEx>
          <w:tblCellMar>
            <w:top w:w="0" w:type="dxa"/>
            <w:left w:w="108" w:type="dxa"/>
            <w:bottom w:w="0" w:type="dxa"/>
            <w:right w:w="108" w:type="dxa"/>
          </w:tblCellMar>
        </w:tblPrEx>
        <w:trPr>
          <w:trHeight w:val="676" w:hRule="atLeast"/>
        </w:trPr>
        <w:tc>
          <w:tcPr>
            <w:tcW w:w="23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54464">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年度预算（万元）</w:t>
            </w:r>
          </w:p>
        </w:tc>
        <w:tc>
          <w:tcPr>
            <w:tcW w:w="3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9D957C">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C71C3">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资金总额（万元）</w:t>
            </w:r>
          </w:p>
        </w:tc>
      </w:tr>
      <w:tr w14:paraId="66C4C4D7">
        <w:tblPrEx>
          <w:tblCellMar>
            <w:top w:w="0" w:type="dxa"/>
            <w:left w:w="108" w:type="dxa"/>
            <w:bottom w:w="0" w:type="dxa"/>
            <w:right w:w="108" w:type="dxa"/>
          </w:tblCellMar>
        </w:tblPrEx>
        <w:trPr>
          <w:trHeight w:val="684" w:hRule="atLeast"/>
        </w:trPr>
        <w:tc>
          <w:tcPr>
            <w:tcW w:w="2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6EC23">
            <w:pPr>
              <w:jc w:val="center"/>
              <w:rPr>
                <w:rFonts w:hint="eastAsia" w:ascii="宋体" w:hAnsi="宋体" w:cs="宋体"/>
                <w:color w:val="000000"/>
                <w:sz w:val="20"/>
                <w:szCs w:val="20"/>
                <w:highlight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DC9B0">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F5003">
            <w:pPr>
              <w:widowControl/>
              <w:jc w:val="left"/>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D4C4C">
            <w:pPr>
              <w:jc w:val="center"/>
              <w:rPr>
                <w:rFonts w:hint="eastAsia" w:ascii="宋体" w:hAnsi="宋体" w:cs="宋体"/>
                <w:color w:val="000000"/>
                <w:sz w:val="20"/>
                <w:szCs w:val="20"/>
                <w:highlight w:val="none"/>
              </w:rPr>
            </w:pPr>
            <w:r>
              <w:rPr>
                <w:rFonts w:ascii="宋体" w:hAnsi="宋体" w:cs="宋体"/>
                <w:color w:val="000000"/>
                <w:sz w:val="20"/>
                <w:szCs w:val="20"/>
                <w:highlight w:val="none"/>
              </w:rPr>
              <w:t>3006.5</w:t>
            </w:r>
            <w:r>
              <w:rPr>
                <w:rFonts w:hint="eastAsia" w:ascii="宋体" w:hAnsi="宋体" w:cs="宋体"/>
                <w:color w:val="000000"/>
                <w:sz w:val="20"/>
                <w:szCs w:val="20"/>
                <w:highlight w:val="none"/>
              </w:rPr>
              <w:t>0</w:t>
            </w:r>
          </w:p>
        </w:tc>
      </w:tr>
      <w:tr w14:paraId="4A99D933">
        <w:tblPrEx>
          <w:tblCellMar>
            <w:top w:w="0" w:type="dxa"/>
            <w:left w:w="108" w:type="dxa"/>
            <w:bottom w:w="0" w:type="dxa"/>
            <w:right w:w="108" w:type="dxa"/>
          </w:tblCellMar>
        </w:tblPrEx>
        <w:trPr>
          <w:trHeight w:val="689" w:hRule="atLeast"/>
        </w:trPr>
        <w:tc>
          <w:tcPr>
            <w:tcW w:w="2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06604">
            <w:pPr>
              <w:jc w:val="center"/>
              <w:rPr>
                <w:rFonts w:hint="eastAsia" w:ascii="宋体" w:hAnsi="宋体" w:cs="宋体"/>
                <w:color w:val="000000"/>
                <w:sz w:val="20"/>
                <w:szCs w:val="20"/>
                <w:highlight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66F3C">
            <w:pPr>
              <w:jc w:val="center"/>
              <w:rPr>
                <w:rFonts w:hint="eastAsia" w:ascii="宋体" w:hAnsi="宋体" w:cs="宋体"/>
                <w:color w:val="000000"/>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62B16">
            <w:pPr>
              <w:widowControl/>
              <w:jc w:val="left"/>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FC01C">
            <w:pPr>
              <w:jc w:val="center"/>
              <w:rPr>
                <w:rFonts w:hint="eastAsia" w:ascii="宋体" w:hAnsi="宋体" w:cs="宋体"/>
                <w:color w:val="000000"/>
                <w:sz w:val="20"/>
                <w:szCs w:val="20"/>
                <w:highlight w:val="none"/>
              </w:rPr>
            </w:pPr>
            <w:r>
              <w:rPr>
                <w:rFonts w:ascii="宋体" w:hAnsi="宋体" w:cs="宋体"/>
                <w:color w:val="000000"/>
                <w:sz w:val="20"/>
                <w:szCs w:val="20"/>
                <w:highlight w:val="none"/>
              </w:rPr>
              <w:t>3831.51</w:t>
            </w:r>
          </w:p>
        </w:tc>
      </w:tr>
      <w:tr w14:paraId="12E80752">
        <w:tblPrEx>
          <w:tblCellMar>
            <w:top w:w="0" w:type="dxa"/>
            <w:left w:w="108" w:type="dxa"/>
            <w:bottom w:w="0" w:type="dxa"/>
            <w:right w:w="108" w:type="dxa"/>
          </w:tblCellMar>
        </w:tblPrEx>
        <w:trPr>
          <w:trHeight w:val="689" w:hRule="atLeast"/>
        </w:trPr>
        <w:tc>
          <w:tcPr>
            <w:tcW w:w="2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E4A01">
            <w:pPr>
              <w:jc w:val="center"/>
              <w:rPr>
                <w:rFonts w:hint="eastAsia" w:ascii="宋体" w:hAnsi="宋体" w:cs="宋体"/>
                <w:color w:val="000000"/>
                <w:sz w:val="20"/>
                <w:szCs w:val="20"/>
                <w:highlight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9BEFD">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B35A">
            <w:pPr>
              <w:widowControl/>
              <w:jc w:val="left"/>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D2317">
            <w:pPr>
              <w:jc w:val="center"/>
              <w:rPr>
                <w:rFonts w:hint="eastAsia" w:ascii="宋体" w:hAnsi="宋体" w:cs="宋体"/>
                <w:color w:val="000000"/>
                <w:sz w:val="20"/>
                <w:szCs w:val="20"/>
                <w:highlight w:val="none"/>
              </w:rPr>
            </w:pPr>
            <w:r>
              <w:rPr>
                <w:rFonts w:ascii="宋体" w:hAnsi="宋体" w:cs="宋体"/>
                <w:color w:val="000000"/>
                <w:sz w:val="20"/>
                <w:szCs w:val="20"/>
                <w:highlight w:val="none"/>
              </w:rPr>
              <w:t>349</w:t>
            </w:r>
            <w:r>
              <w:rPr>
                <w:rFonts w:hint="eastAsia" w:ascii="宋体" w:hAnsi="宋体" w:cs="宋体"/>
                <w:color w:val="000000"/>
                <w:sz w:val="20"/>
                <w:szCs w:val="20"/>
                <w:highlight w:val="none"/>
              </w:rPr>
              <w:t>.00</w:t>
            </w:r>
          </w:p>
        </w:tc>
      </w:tr>
      <w:tr w14:paraId="4ABF9CA7">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8B2F">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一级指标</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18556">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二级指标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E001">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三级指标</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3CD5">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指标值</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4B99B">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指标设定依据</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13D76">
            <w:pPr>
              <w:widowControl/>
              <w:jc w:val="center"/>
              <w:textAlignment w:val="center"/>
              <w:rPr>
                <w:rFonts w:hint="eastAsia"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分值权重</w:t>
            </w:r>
          </w:p>
        </w:tc>
      </w:tr>
      <w:tr w14:paraId="16CBCCDD">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82C4">
            <w:pPr>
              <w:widowControl/>
              <w:jc w:val="center"/>
              <w:textAlignment w:val="center"/>
              <w:rPr>
                <w:rFonts w:hint="eastAsia" w:ascii="宋体" w:hAnsi="宋体" w:cs="宋体"/>
                <w:color w:val="000000"/>
                <w:sz w:val="20"/>
                <w:szCs w:val="20"/>
                <w:highlight w:val="none"/>
              </w:rPr>
            </w:pPr>
            <w:r>
              <w:rPr>
                <w:rFonts w:hint="eastAsia"/>
                <w:highlight w:val="none"/>
              </w:rPr>
              <w:t>履职效能</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79B7">
            <w:pPr>
              <w:jc w:val="center"/>
              <w:rPr>
                <w:rFonts w:hint="eastAsia" w:ascii="宋体" w:hAnsi="宋体" w:cs="宋体"/>
                <w:color w:val="000000"/>
                <w:sz w:val="20"/>
                <w:szCs w:val="20"/>
                <w:highlight w:val="none"/>
              </w:rPr>
            </w:pPr>
            <w:r>
              <w:rPr>
                <w:rFonts w:hint="eastAsia"/>
                <w:highlight w:val="none"/>
              </w:rPr>
              <w:t>数量指标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1328">
            <w:pPr>
              <w:jc w:val="center"/>
              <w:rPr>
                <w:rFonts w:hint="eastAsia" w:ascii="宋体" w:hAnsi="宋体" w:cs="宋体"/>
                <w:color w:val="000000"/>
                <w:sz w:val="20"/>
                <w:szCs w:val="20"/>
                <w:highlight w:val="none"/>
              </w:rPr>
            </w:pPr>
            <w:r>
              <w:rPr>
                <w:rFonts w:hint="eastAsia"/>
                <w:highlight w:val="none"/>
              </w:rPr>
              <w:t>困难群众救助人数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CFC8">
            <w:pPr>
              <w:jc w:val="center"/>
              <w:rPr>
                <w:rFonts w:hint="eastAsia" w:ascii="宋体" w:hAnsi="宋体" w:cs="宋体"/>
                <w:color w:val="000000"/>
                <w:sz w:val="20"/>
                <w:szCs w:val="20"/>
                <w:highlight w:val="none"/>
              </w:rPr>
            </w:pPr>
            <w:r>
              <w:rPr>
                <w:rFonts w:hint="eastAsia"/>
                <w:highlight w:val="none"/>
              </w:rPr>
              <w:t>&gt;=3956人</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F4DD">
            <w:pPr>
              <w:jc w:val="center"/>
              <w:rPr>
                <w:rFonts w:hint="eastAsia" w:ascii="宋体" w:hAnsi="宋体" w:cs="宋体"/>
                <w:color w:val="000000"/>
                <w:sz w:val="20"/>
                <w:szCs w:val="20"/>
                <w:highlight w:val="none"/>
              </w:rPr>
            </w:pPr>
            <w:r>
              <w:rPr>
                <w:rFonts w:hint="eastAsia"/>
                <w:highlight w:val="none"/>
              </w:rPr>
              <w:t>2024年初步工作计划</w:t>
            </w:r>
          </w:p>
        </w:tc>
        <w:tc>
          <w:tcPr>
            <w:tcW w:w="1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8785">
            <w:pPr>
              <w:jc w:val="center"/>
              <w:rPr>
                <w:rFonts w:hint="eastAsia" w:ascii="宋体" w:hAnsi="宋体" w:cs="宋体"/>
                <w:color w:val="000000"/>
                <w:sz w:val="24"/>
                <w:highlight w:val="none"/>
              </w:rPr>
            </w:pPr>
            <w:r>
              <w:rPr>
                <w:rFonts w:hint="eastAsia"/>
                <w:color w:val="000000"/>
                <w:sz w:val="20"/>
                <w:szCs w:val="20"/>
                <w:highlight w:val="none"/>
              </w:rPr>
              <w:t>20</w:t>
            </w:r>
          </w:p>
        </w:tc>
      </w:tr>
      <w:tr w14:paraId="79AD1A25">
        <w:tblPrEx>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vAlign w:val="center"/>
          </w:tcPr>
          <w:p w14:paraId="237F0212">
            <w:pPr>
              <w:jc w:val="center"/>
              <w:textAlignment w:val="center"/>
              <w:rPr>
                <w:rFonts w:hint="eastAsia" w:ascii="宋体" w:hAnsi="宋体" w:cs="宋体"/>
                <w:color w:val="000000"/>
                <w:sz w:val="20"/>
                <w:szCs w:val="20"/>
                <w:highlight w:val="none"/>
              </w:rPr>
            </w:pPr>
            <w:r>
              <w:rPr>
                <w:rFonts w:hint="eastAsia"/>
                <w:highlight w:val="none"/>
              </w:rPr>
              <w:t>履职效能</w:t>
            </w:r>
          </w:p>
        </w:tc>
        <w:tc>
          <w:tcPr>
            <w:tcW w:w="1254" w:type="dxa"/>
            <w:vMerge w:val="restart"/>
            <w:tcBorders>
              <w:top w:val="single" w:color="000000" w:sz="4" w:space="0"/>
              <w:left w:val="single" w:color="000000" w:sz="4" w:space="0"/>
              <w:right w:val="single" w:color="000000" w:sz="4" w:space="0"/>
            </w:tcBorders>
            <w:vAlign w:val="center"/>
          </w:tcPr>
          <w:p w14:paraId="5A7F2077">
            <w:pPr>
              <w:jc w:val="center"/>
              <w:rPr>
                <w:rFonts w:hint="eastAsia" w:ascii="宋体" w:hAnsi="宋体" w:cs="宋体"/>
                <w:color w:val="000000"/>
                <w:sz w:val="20"/>
                <w:szCs w:val="20"/>
                <w:highlight w:val="none"/>
              </w:rPr>
            </w:pPr>
            <w:r>
              <w:rPr>
                <w:rFonts w:hint="eastAsia"/>
                <w:highlight w:val="none"/>
              </w:rPr>
              <w:t>数量指标</w:t>
            </w:r>
          </w:p>
        </w:tc>
        <w:tc>
          <w:tcPr>
            <w:tcW w:w="1770" w:type="dxa"/>
            <w:tcBorders>
              <w:top w:val="single" w:color="000000" w:sz="4" w:space="0"/>
              <w:left w:val="single" w:color="000000" w:sz="4" w:space="0"/>
              <w:bottom w:val="single" w:color="000000" w:sz="4" w:space="0"/>
              <w:right w:val="single" w:color="000000" w:sz="4" w:space="0"/>
            </w:tcBorders>
            <w:vAlign w:val="center"/>
          </w:tcPr>
          <w:p w14:paraId="5A0D4A59">
            <w:pPr>
              <w:jc w:val="center"/>
              <w:rPr>
                <w:rFonts w:hint="eastAsia" w:ascii="宋体" w:hAnsi="宋体" w:cs="宋体"/>
                <w:color w:val="000000"/>
                <w:sz w:val="20"/>
                <w:szCs w:val="20"/>
                <w:highlight w:val="none"/>
              </w:rPr>
            </w:pPr>
            <w:r>
              <w:rPr>
                <w:rFonts w:hint="eastAsia"/>
                <w:highlight w:val="none"/>
              </w:rPr>
              <w:t>老年人助餐点建设数量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AEA1F5C">
            <w:pPr>
              <w:jc w:val="center"/>
              <w:rPr>
                <w:rFonts w:hint="eastAsia" w:ascii="宋体" w:hAnsi="宋体" w:cs="宋体"/>
                <w:color w:val="000000"/>
                <w:sz w:val="20"/>
                <w:szCs w:val="20"/>
                <w:highlight w:val="none"/>
              </w:rPr>
            </w:pPr>
            <w:r>
              <w:rPr>
                <w:rFonts w:hint="eastAsia"/>
                <w:highlight w:val="none"/>
              </w:rPr>
              <w:t>=6个</w:t>
            </w:r>
          </w:p>
        </w:tc>
        <w:tc>
          <w:tcPr>
            <w:tcW w:w="2346" w:type="dxa"/>
            <w:tcBorders>
              <w:top w:val="single" w:color="000000" w:sz="4" w:space="0"/>
              <w:left w:val="single" w:color="000000" w:sz="4" w:space="0"/>
              <w:bottom w:val="single" w:color="000000" w:sz="4" w:space="0"/>
              <w:right w:val="single" w:color="000000" w:sz="4" w:space="0"/>
            </w:tcBorders>
            <w:vAlign w:val="center"/>
          </w:tcPr>
          <w:p w14:paraId="12C1DCE6">
            <w:pPr>
              <w:jc w:val="center"/>
              <w:rPr>
                <w:rFonts w:hint="eastAsia" w:ascii="宋体" w:hAnsi="宋体" w:cs="宋体"/>
                <w:color w:val="000000"/>
                <w:sz w:val="20"/>
                <w:szCs w:val="20"/>
                <w:highlight w:val="none"/>
              </w:rPr>
            </w:pPr>
            <w:r>
              <w:rPr>
                <w:rFonts w:hint="eastAsia"/>
                <w:highlight w:val="none"/>
              </w:rPr>
              <w:t>2024年初步工作计划</w:t>
            </w:r>
          </w:p>
        </w:tc>
        <w:tc>
          <w:tcPr>
            <w:tcW w:w="1577" w:type="dxa"/>
            <w:tcBorders>
              <w:top w:val="single" w:color="000000" w:sz="4" w:space="0"/>
              <w:left w:val="single" w:color="000000" w:sz="4" w:space="0"/>
              <w:bottom w:val="single" w:color="000000" w:sz="4" w:space="0"/>
              <w:right w:val="single" w:color="000000" w:sz="4" w:space="0"/>
            </w:tcBorders>
            <w:vAlign w:val="center"/>
          </w:tcPr>
          <w:p w14:paraId="32441A2E">
            <w:pPr>
              <w:jc w:val="center"/>
              <w:rPr>
                <w:rFonts w:hint="eastAsia" w:ascii="宋体" w:hAnsi="宋体" w:cs="宋体"/>
                <w:color w:val="000000"/>
                <w:sz w:val="24"/>
                <w:highlight w:val="none"/>
              </w:rPr>
            </w:pPr>
            <w:r>
              <w:rPr>
                <w:rFonts w:hint="eastAsia"/>
                <w:color w:val="000000"/>
                <w:sz w:val="20"/>
                <w:szCs w:val="20"/>
                <w:highlight w:val="none"/>
              </w:rPr>
              <w:t>10</w:t>
            </w:r>
          </w:p>
        </w:tc>
      </w:tr>
      <w:tr w14:paraId="3853E5E5">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14:paraId="00D0E991">
            <w:pPr>
              <w:jc w:val="center"/>
              <w:textAlignment w:val="center"/>
              <w:rPr>
                <w:rFonts w:hint="eastAsia" w:ascii="宋体" w:hAnsi="宋体" w:cs="宋体"/>
                <w:color w:val="000000"/>
                <w:sz w:val="20"/>
                <w:szCs w:val="20"/>
                <w:highlight w:val="none"/>
              </w:rPr>
            </w:pPr>
          </w:p>
        </w:tc>
        <w:tc>
          <w:tcPr>
            <w:tcW w:w="1254" w:type="dxa"/>
            <w:vMerge w:val="continue"/>
            <w:tcBorders>
              <w:left w:val="single" w:color="000000" w:sz="4" w:space="0"/>
              <w:bottom w:val="single" w:color="000000" w:sz="4" w:space="0"/>
              <w:right w:val="single" w:color="000000" w:sz="4" w:space="0"/>
            </w:tcBorders>
            <w:vAlign w:val="center"/>
          </w:tcPr>
          <w:p w14:paraId="699D1758">
            <w:pPr>
              <w:widowControl/>
              <w:jc w:val="center"/>
              <w:textAlignment w:val="center"/>
              <w:rPr>
                <w:rFonts w:hint="eastAsia" w:ascii="宋体" w:hAnsi="宋体" w:cs="宋体"/>
                <w:color w:val="000000"/>
                <w:sz w:val="20"/>
                <w:szCs w:val="20"/>
                <w:highlight w:val="none"/>
              </w:rPr>
            </w:pPr>
          </w:p>
        </w:tc>
        <w:tc>
          <w:tcPr>
            <w:tcW w:w="1770" w:type="dxa"/>
            <w:tcBorders>
              <w:top w:val="single" w:color="000000" w:sz="4" w:space="0"/>
              <w:left w:val="single" w:color="000000" w:sz="4" w:space="0"/>
              <w:bottom w:val="single" w:color="000000" w:sz="4" w:space="0"/>
              <w:right w:val="single" w:color="000000" w:sz="4" w:space="0"/>
            </w:tcBorders>
            <w:vAlign w:val="center"/>
          </w:tcPr>
          <w:p w14:paraId="4A958999">
            <w:pPr>
              <w:widowControl/>
              <w:jc w:val="center"/>
              <w:textAlignment w:val="center"/>
              <w:rPr>
                <w:rFonts w:hint="eastAsia" w:ascii="宋体" w:hAnsi="宋体" w:cs="宋体"/>
                <w:color w:val="000000"/>
                <w:sz w:val="20"/>
                <w:szCs w:val="20"/>
                <w:highlight w:val="none"/>
              </w:rPr>
            </w:pPr>
            <w:r>
              <w:rPr>
                <w:rFonts w:hint="eastAsia"/>
                <w:highlight w:val="none"/>
              </w:rPr>
              <w:t>福利院护理工作人员</w:t>
            </w:r>
          </w:p>
        </w:tc>
        <w:tc>
          <w:tcPr>
            <w:tcW w:w="1271" w:type="dxa"/>
            <w:tcBorders>
              <w:top w:val="single" w:color="000000" w:sz="4" w:space="0"/>
              <w:left w:val="single" w:color="000000" w:sz="4" w:space="0"/>
              <w:bottom w:val="single" w:color="000000" w:sz="4" w:space="0"/>
              <w:right w:val="single" w:color="000000" w:sz="4" w:space="0"/>
            </w:tcBorders>
            <w:vAlign w:val="center"/>
          </w:tcPr>
          <w:p w14:paraId="65CC96D6">
            <w:pPr>
              <w:widowControl/>
              <w:jc w:val="center"/>
              <w:textAlignment w:val="center"/>
              <w:rPr>
                <w:rFonts w:hint="eastAsia" w:ascii="宋体" w:hAnsi="宋体" w:cs="宋体"/>
                <w:color w:val="000000"/>
                <w:sz w:val="20"/>
                <w:szCs w:val="20"/>
                <w:highlight w:val="none"/>
              </w:rPr>
            </w:pPr>
            <w:r>
              <w:rPr>
                <w:rFonts w:hint="eastAsia"/>
                <w:highlight w:val="none"/>
              </w:rPr>
              <w:t>=32人</w:t>
            </w:r>
          </w:p>
        </w:tc>
        <w:tc>
          <w:tcPr>
            <w:tcW w:w="2346" w:type="dxa"/>
            <w:tcBorders>
              <w:top w:val="single" w:color="000000" w:sz="4" w:space="0"/>
              <w:left w:val="single" w:color="000000" w:sz="4" w:space="0"/>
              <w:bottom w:val="single" w:color="000000" w:sz="4" w:space="0"/>
              <w:right w:val="single" w:color="000000" w:sz="4" w:space="0"/>
            </w:tcBorders>
            <w:vAlign w:val="center"/>
          </w:tcPr>
          <w:p w14:paraId="74C36AED">
            <w:pPr>
              <w:widowControl/>
              <w:jc w:val="center"/>
              <w:textAlignment w:val="center"/>
              <w:rPr>
                <w:rFonts w:hint="eastAsia" w:ascii="宋体" w:hAnsi="宋体" w:cs="宋体"/>
                <w:color w:val="000000"/>
                <w:sz w:val="20"/>
                <w:szCs w:val="20"/>
                <w:highlight w:val="none"/>
              </w:rPr>
            </w:pPr>
            <w:r>
              <w:rPr>
                <w:rFonts w:hint="eastAsia"/>
                <w:highlight w:val="none"/>
              </w:rPr>
              <w:t>托克逊县怡心福利院2024年度计划</w:t>
            </w:r>
          </w:p>
        </w:tc>
        <w:tc>
          <w:tcPr>
            <w:tcW w:w="1577" w:type="dxa"/>
            <w:tcBorders>
              <w:top w:val="single" w:color="000000" w:sz="4" w:space="0"/>
              <w:left w:val="single" w:color="000000" w:sz="4" w:space="0"/>
              <w:bottom w:val="single" w:color="000000" w:sz="4" w:space="0"/>
              <w:right w:val="single" w:color="000000" w:sz="4" w:space="0"/>
            </w:tcBorders>
            <w:vAlign w:val="center"/>
          </w:tcPr>
          <w:p w14:paraId="07EA087A">
            <w:pPr>
              <w:jc w:val="center"/>
              <w:rPr>
                <w:rFonts w:hint="eastAsia" w:ascii="宋体" w:hAnsi="宋体" w:cs="宋体"/>
                <w:color w:val="000000"/>
                <w:sz w:val="24"/>
                <w:highlight w:val="none"/>
              </w:rPr>
            </w:pPr>
            <w:r>
              <w:rPr>
                <w:rFonts w:hint="eastAsia"/>
                <w:color w:val="000000"/>
                <w:sz w:val="20"/>
                <w:szCs w:val="20"/>
                <w:highlight w:val="none"/>
              </w:rPr>
              <w:t>15</w:t>
            </w:r>
          </w:p>
        </w:tc>
      </w:tr>
      <w:tr w14:paraId="23D4BAFD">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14:paraId="05A7572A">
            <w:pPr>
              <w:jc w:val="center"/>
              <w:textAlignment w:val="center"/>
              <w:rPr>
                <w:rFonts w:hint="eastAsia" w:ascii="宋体" w:hAnsi="宋体" w:cs="宋体"/>
                <w:color w:val="000000"/>
                <w:sz w:val="20"/>
                <w:szCs w:val="20"/>
                <w:highlight w:val="none"/>
              </w:rPr>
            </w:pPr>
          </w:p>
        </w:tc>
        <w:tc>
          <w:tcPr>
            <w:tcW w:w="1254" w:type="dxa"/>
            <w:tcBorders>
              <w:top w:val="single" w:color="000000" w:sz="4" w:space="0"/>
              <w:left w:val="single" w:color="000000" w:sz="4" w:space="0"/>
              <w:bottom w:val="single" w:color="000000" w:sz="4" w:space="0"/>
              <w:right w:val="single" w:color="000000" w:sz="4" w:space="0"/>
            </w:tcBorders>
            <w:vAlign w:val="center"/>
          </w:tcPr>
          <w:p w14:paraId="7FC798FB">
            <w:pPr>
              <w:jc w:val="center"/>
              <w:rPr>
                <w:rFonts w:hint="eastAsia" w:ascii="宋体" w:hAnsi="宋体" w:cs="宋体"/>
                <w:color w:val="000000"/>
                <w:sz w:val="20"/>
                <w:szCs w:val="20"/>
                <w:highlight w:val="none"/>
              </w:rPr>
            </w:pPr>
            <w:r>
              <w:rPr>
                <w:rFonts w:hint="eastAsia"/>
                <w:highlight w:val="none"/>
              </w:rPr>
              <w:t>质量指标</w:t>
            </w:r>
          </w:p>
        </w:tc>
        <w:tc>
          <w:tcPr>
            <w:tcW w:w="1770" w:type="dxa"/>
            <w:tcBorders>
              <w:top w:val="single" w:color="000000" w:sz="4" w:space="0"/>
              <w:left w:val="single" w:color="000000" w:sz="4" w:space="0"/>
              <w:bottom w:val="single" w:color="000000" w:sz="4" w:space="0"/>
              <w:right w:val="single" w:color="000000" w:sz="4" w:space="0"/>
            </w:tcBorders>
            <w:vAlign w:val="center"/>
          </w:tcPr>
          <w:p w14:paraId="2744D444">
            <w:pPr>
              <w:jc w:val="center"/>
              <w:rPr>
                <w:rFonts w:hint="eastAsia" w:ascii="宋体" w:hAnsi="宋体" w:cs="宋体"/>
                <w:color w:val="000000"/>
                <w:sz w:val="20"/>
                <w:szCs w:val="20"/>
                <w:highlight w:val="none"/>
              </w:rPr>
            </w:pPr>
            <w:r>
              <w:rPr>
                <w:rFonts w:hint="eastAsia"/>
                <w:highlight w:val="none"/>
              </w:rPr>
              <w:t>生活保障物资覆盖率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168FEA94">
            <w:pPr>
              <w:jc w:val="center"/>
              <w:rPr>
                <w:rFonts w:hint="eastAsia" w:ascii="宋体" w:hAnsi="宋体" w:cs="宋体"/>
                <w:color w:val="000000"/>
                <w:sz w:val="20"/>
                <w:szCs w:val="20"/>
                <w:highlight w:val="none"/>
              </w:rPr>
            </w:pPr>
            <w:r>
              <w:rPr>
                <w:rFonts w:hint="eastAsia"/>
                <w:highlight w:val="none"/>
              </w:rPr>
              <w:t>=100%</w:t>
            </w:r>
          </w:p>
        </w:tc>
        <w:tc>
          <w:tcPr>
            <w:tcW w:w="2346" w:type="dxa"/>
            <w:tcBorders>
              <w:top w:val="single" w:color="000000" w:sz="4" w:space="0"/>
              <w:left w:val="single" w:color="000000" w:sz="4" w:space="0"/>
              <w:bottom w:val="single" w:color="000000" w:sz="4" w:space="0"/>
              <w:right w:val="single" w:color="000000" w:sz="4" w:space="0"/>
            </w:tcBorders>
            <w:vAlign w:val="center"/>
          </w:tcPr>
          <w:p w14:paraId="2A26FA3F">
            <w:pPr>
              <w:jc w:val="center"/>
              <w:rPr>
                <w:rFonts w:hint="eastAsia" w:ascii="宋体" w:hAnsi="宋体" w:cs="宋体"/>
                <w:color w:val="000000"/>
                <w:sz w:val="20"/>
                <w:szCs w:val="20"/>
                <w:highlight w:val="none"/>
              </w:rPr>
            </w:pPr>
            <w:r>
              <w:rPr>
                <w:rFonts w:hint="eastAsia"/>
                <w:highlight w:val="none"/>
              </w:rPr>
              <w:t>托克逊县怡心福利院2024年度计划</w:t>
            </w:r>
          </w:p>
        </w:tc>
        <w:tc>
          <w:tcPr>
            <w:tcW w:w="1577" w:type="dxa"/>
            <w:tcBorders>
              <w:top w:val="single" w:color="000000" w:sz="4" w:space="0"/>
              <w:left w:val="single" w:color="000000" w:sz="4" w:space="0"/>
              <w:bottom w:val="single" w:color="000000" w:sz="4" w:space="0"/>
              <w:right w:val="single" w:color="000000" w:sz="4" w:space="0"/>
            </w:tcBorders>
            <w:vAlign w:val="center"/>
          </w:tcPr>
          <w:p w14:paraId="345B0B7E">
            <w:pPr>
              <w:jc w:val="center"/>
              <w:rPr>
                <w:rFonts w:hint="eastAsia" w:ascii="宋体" w:hAnsi="宋体" w:cs="宋体"/>
                <w:color w:val="000000"/>
                <w:sz w:val="24"/>
                <w:highlight w:val="none"/>
              </w:rPr>
            </w:pPr>
            <w:r>
              <w:rPr>
                <w:rFonts w:hint="eastAsia"/>
                <w:color w:val="000000"/>
                <w:sz w:val="20"/>
                <w:szCs w:val="20"/>
                <w:highlight w:val="none"/>
              </w:rPr>
              <w:t>15</w:t>
            </w:r>
          </w:p>
        </w:tc>
      </w:tr>
      <w:tr w14:paraId="4C5DE9DD">
        <w:tblPrEx>
          <w:tblCellMar>
            <w:top w:w="0" w:type="dxa"/>
            <w:left w:w="108" w:type="dxa"/>
            <w:bottom w:w="0" w:type="dxa"/>
            <w:right w:w="108" w:type="dxa"/>
          </w:tblCellMar>
        </w:tblPrEx>
        <w:trPr>
          <w:trHeight w:val="689" w:hRule="atLeast"/>
        </w:trPr>
        <w:tc>
          <w:tcPr>
            <w:tcW w:w="1122" w:type="dxa"/>
            <w:vMerge w:val="continue"/>
            <w:tcBorders>
              <w:left w:val="single" w:color="000000" w:sz="4" w:space="0"/>
              <w:right w:val="single" w:color="000000" w:sz="4" w:space="0"/>
            </w:tcBorders>
            <w:vAlign w:val="center"/>
          </w:tcPr>
          <w:p w14:paraId="33164A10">
            <w:pPr>
              <w:widowControl/>
              <w:jc w:val="center"/>
              <w:textAlignment w:val="center"/>
              <w:rPr>
                <w:rFonts w:hint="eastAsia" w:ascii="宋体" w:hAnsi="宋体" w:cs="宋体"/>
                <w:color w:val="000000"/>
                <w:sz w:val="20"/>
                <w:szCs w:val="20"/>
                <w:highlight w:val="none"/>
              </w:rPr>
            </w:pPr>
          </w:p>
        </w:tc>
        <w:tc>
          <w:tcPr>
            <w:tcW w:w="1254" w:type="dxa"/>
            <w:tcBorders>
              <w:top w:val="single" w:color="000000" w:sz="4" w:space="0"/>
              <w:left w:val="single" w:color="000000" w:sz="4" w:space="0"/>
              <w:bottom w:val="single" w:color="000000" w:sz="4" w:space="0"/>
              <w:right w:val="single" w:color="000000" w:sz="4" w:space="0"/>
            </w:tcBorders>
            <w:vAlign w:val="center"/>
          </w:tcPr>
          <w:p w14:paraId="79240C98">
            <w:pPr>
              <w:jc w:val="center"/>
              <w:rPr>
                <w:rFonts w:hint="eastAsia" w:ascii="宋体" w:hAnsi="宋体" w:cs="宋体"/>
                <w:color w:val="000000"/>
                <w:sz w:val="20"/>
                <w:szCs w:val="20"/>
                <w:highlight w:val="none"/>
              </w:rPr>
            </w:pPr>
            <w:r>
              <w:rPr>
                <w:rFonts w:hint="eastAsia"/>
                <w:highlight w:val="none"/>
              </w:rPr>
              <w:t>成本指标</w:t>
            </w:r>
          </w:p>
        </w:tc>
        <w:tc>
          <w:tcPr>
            <w:tcW w:w="1770" w:type="dxa"/>
            <w:tcBorders>
              <w:top w:val="single" w:color="000000" w:sz="4" w:space="0"/>
              <w:left w:val="single" w:color="000000" w:sz="4" w:space="0"/>
              <w:bottom w:val="single" w:color="000000" w:sz="4" w:space="0"/>
              <w:right w:val="single" w:color="000000" w:sz="4" w:space="0"/>
            </w:tcBorders>
            <w:vAlign w:val="center"/>
          </w:tcPr>
          <w:p w14:paraId="770419AD">
            <w:pPr>
              <w:jc w:val="center"/>
              <w:rPr>
                <w:rFonts w:hint="eastAsia" w:ascii="宋体" w:hAnsi="宋体" w:cs="宋体"/>
                <w:color w:val="000000"/>
                <w:sz w:val="20"/>
                <w:szCs w:val="20"/>
                <w:highlight w:val="none"/>
              </w:rPr>
            </w:pPr>
            <w:r>
              <w:rPr>
                <w:rFonts w:hint="eastAsia"/>
                <w:highlight w:val="none"/>
              </w:rPr>
              <w:t>护理费</w:t>
            </w:r>
          </w:p>
        </w:tc>
        <w:tc>
          <w:tcPr>
            <w:tcW w:w="1271" w:type="dxa"/>
            <w:tcBorders>
              <w:top w:val="single" w:color="000000" w:sz="4" w:space="0"/>
              <w:left w:val="single" w:color="000000" w:sz="4" w:space="0"/>
              <w:bottom w:val="single" w:color="000000" w:sz="4" w:space="0"/>
              <w:right w:val="single" w:color="000000" w:sz="4" w:space="0"/>
            </w:tcBorders>
            <w:vAlign w:val="center"/>
          </w:tcPr>
          <w:p w14:paraId="735A08CA">
            <w:pPr>
              <w:jc w:val="center"/>
              <w:rPr>
                <w:rFonts w:hint="eastAsia" w:ascii="宋体" w:hAnsi="宋体" w:cs="宋体"/>
                <w:color w:val="000000"/>
                <w:sz w:val="20"/>
                <w:szCs w:val="20"/>
                <w:highlight w:val="none"/>
              </w:rPr>
            </w:pPr>
            <w:r>
              <w:rPr>
                <w:rFonts w:hint="eastAsia"/>
                <w:highlight w:val="none"/>
              </w:rPr>
              <w:t>≦16万元</w:t>
            </w:r>
          </w:p>
        </w:tc>
        <w:tc>
          <w:tcPr>
            <w:tcW w:w="2346" w:type="dxa"/>
            <w:tcBorders>
              <w:top w:val="single" w:color="000000" w:sz="4" w:space="0"/>
              <w:left w:val="single" w:color="000000" w:sz="4" w:space="0"/>
              <w:bottom w:val="single" w:color="000000" w:sz="4" w:space="0"/>
              <w:right w:val="single" w:color="000000" w:sz="4" w:space="0"/>
            </w:tcBorders>
            <w:vAlign w:val="center"/>
          </w:tcPr>
          <w:p w14:paraId="601032D4">
            <w:pPr>
              <w:jc w:val="center"/>
              <w:rPr>
                <w:rFonts w:hint="eastAsia" w:ascii="宋体" w:hAnsi="宋体" w:cs="宋体"/>
                <w:color w:val="000000"/>
                <w:sz w:val="20"/>
                <w:szCs w:val="20"/>
                <w:highlight w:val="none"/>
              </w:rPr>
            </w:pPr>
            <w:r>
              <w:rPr>
                <w:rFonts w:hint="eastAsia"/>
                <w:highlight w:val="none"/>
              </w:rPr>
              <w:t>托克逊县怡心福利院2024年度计划</w:t>
            </w:r>
          </w:p>
        </w:tc>
        <w:tc>
          <w:tcPr>
            <w:tcW w:w="1577" w:type="dxa"/>
            <w:tcBorders>
              <w:top w:val="single" w:color="000000" w:sz="4" w:space="0"/>
              <w:left w:val="single" w:color="000000" w:sz="4" w:space="0"/>
              <w:bottom w:val="single" w:color="000000" w:sz="4" w:space="0"/>
              <w:right w:val="single" w:color="000000" w:sz="4" w:space="0"/>
            </w:tcBorders>
            <w:vAlign w:val="center"/>
          </w:tcPr>
          <w:p w14:paraId="687ADC2F">
            <w:pPr>
              <w:jc w:val="center"/>
              <w:rPr>
                <w:rFonts w:hint="eastAsia" w:ascii="宋体" w:hAnsi="宋体" w:cs="宋体"/>
                <w:color w:val="000000"/>
                <w:sz w:val="24"/>
                <w:highlight w:val="none"/>
              </w:rPr>
            </w:pPr>
            <w:r>
              <w:rPr>
                <w:rFonts w:hint="eastAsia"/>
                <w:color w:val="000000"/>
                <w:sz w:val="20"/>
                <w:szCs w:val="20"/>
                <w:highlight w:val="none"/>
              </w:rPr>
              <w:t>10</w:t>
            </w:r>
          </w:p>
        </w:tc>
      </w:tr>
      <w:tr w14:paraId="760D9258">
        <w:tblPrEx>
          <w:tblCellMar>
            <w:top w:w="0" w:type="dxa"/>
            <w:left w:w="108" w:type="dxa"/>
            <w:bottom w:w="0" w:type="dxa"/>
            <w:right w:w="108" w:type="dxa"/>
          </w:tblCellMar>
        </w:tblPrEx>
        <w:trPr>
          <w:trHeight w:val="689" w:hRule="atLeast"/>
        </w:trPr>
        <w:tc>
          <w:tcPr>
            <w:tcW w:w="1122" w:type="dxa"/>
            <w:vMerge w:val="continue"/>
            <w:tcBorders>
              <w:left w:val="single" w:color="000000" w:sz="4" w:space="0"/>
              <w:right w:val="single" w:color="000000" w:sz="4" w:space="0"/>
            </w:tcBorders>
            <w:vAlign w:val="center"/>
          </w:tcPr>
          <w:p w14:paraId="1DA98E8E">
            <w:pPr>
              <w:widowControl/>
              <w:jc w:val="center"/>
              <w:textAlignment w:val="center"/>
              <w:rPr>
                <w:rFonts w:hint="eastAsia" w:ascii="宋体" w:hAnsi="宋体" w:cs="宋体"/>
                <w:color w:val="000000"/>
                <w:sz w:val="20"/>
                <w:szCs w:val="20"/>
                <w:highlight w:val="none"/>
              </w:rPr>
            </w:pPr>
          </w:p>
        </w:tc>
        <w:tc>
          <w:tcPr>
            <w:tcW w:w="1254" w:type="dxa"/>
            <w:vMerge w:val="restart"/>
            <w:tcBorders>
              <w:top w:val="single" w:color="000000" w:sz="4" w:space="0"/>
              <w:left w:val="single" w:color="000000" w:sz="4" w:space="0"/>
              <w:right w:val="single" w:color="000000" w:sz="4" w:space="0"/>
            </w:tcBorders>
            <w:vAlign w:val="center"/>
          </w:tcPr>
          <w:p w14:paraId="0CCEAFC9">
            <w:pPr>
              <w:jc w:val="center"/>
              <w:rPr>
                <w:rFonts w:hint="eastAsia" w:ascii="宋体" w:hAnsi="宋体" w:cs="宋体"/>
                <w:color w:val="000000"/>
                <w:sz w:val="20"/>
                <w:szCs w:val="20"/>
                <w:highlight w:val="none"/>
              </w:rPr>
            </w:pPr>
            <w:r>
              <w:rPr>
                <w:rFonts w:hint="eastAsia"/>
                <w:highlight w:val="none"/>
              </w:rPr>
              <w:t>效益指标</w:t>
            </w:r>
          </w:p>
        </w:tc>
        <w:tc>
          <w:tcPr>
            <w:tcW w:w="1770" w:type="dxa"/>
            <w:tcBorders>
              <w:top w:val="single" w:color="000000" w:sz="4" w:space="0"/>
              <w:left w:val="single" w:color="000000" w:sz="4" w:space="0"/>
              <w:bottom w:val="single" w:color="000000" w:sz="4" w:space="0"/>
              <w:right w:val="single" w:color="000000" w:sz="4" w:space="0"/>
            </w:tcBorders>
            <w:vAlign w:val="center"/>
          </w:tcPr>
          <w:p w14:paraId="703A6F75">
            <w:pPr>
              <w:jc w:val="center"/>
              <w:rPr>
                <w:rFonts w:hint="eastAsia" w:ascii="宋体" w:hAnsi="宋体" w:cs="宋体"/>
                <w:color w:val="000000"/>
                <w:sz w:val="20"/>
                <w:szCs w:val="20"/>
                <w:highlight w:val="none"/>
              </w:rPr>
            </w:pPr>
            <w:r>
              <w:rPr>
                <w:rFonts w:hint="eastAsia"/>
                <w:highlight w:val="none"/>
              </w:rPr>
              <w:t>改善老年人生活质量及提升基本养老服务能力</w:t>
            </w:r>
          </w:p>
        </w:tc>
        <w:tc>
          <w:tcPr>
            <w:tcW w:w="1271" w:type="dxa"/>
            <w:tcBorders>
              <w:top w:val="single" w:color="000000" w:sz="4" w:space="0"/>
              <w:left w:val="single" w:color="000000" w:sz="4" w:space="0"/>
              <w:bottom w:val="single" w:color="000000" w:sz="4" w:space="0"/>
              <w:right w:val="single" w:color="000000" w:sz="4" w:space="0"/>
            </w:tcBorders>
            <w:vAlign w:val="center"/>
          </w:tcPr>
          <w:p w14:paraId="0CD2D99D">
            <w:pPr>
              <w:jc w:val="center"/>
              <w:rPr>
                <w:rFonts w:hint="eastAsia" w:ascii="宋体" w:hAnsi="宋体" w:cs="宋体"/>
                <w:color w:val="000000"/>
                <w:sz w:val="20"/>
                <w:szCs w:val="20"/>
                <w:highlight w:val="none"/>
              </w:rPr>
            </w:pPr>
            <w:r>
              <w:rPr>
                <w:rFonts w:hint="eastAsia"/>
                <w:highlight w:val="none"/>
              </w:rPr>
              <w:t>有效改善</w:t>
            </w:r>
          </w:p>
        </w:tc>
        <w:tc>
          <w:tcPr>
            <w:tcW w:w="2346" w:type="dxa"/>
            <w:tcBorders>
              <w:top w:val="single" w:color="000000" w:sz="4" w:space="0"/>
              <w:left w:val="single" w:color="000000" w:sz="4" w:space="0"/>
              <w:bottom w:val="single" w:color="000000" w:sz="4" w:space="0"/>
              <w:right w:val="single" w:color="000000" w:sz="4" w:space="0"/>
            </w:tcBorders>
            <w:vAlign w:val="center"/>
          </w:tcPr>
          <w:p w14:paraId="0FF30420">
            <w:pPr>
              <w:jc w:val="center"/>
              <w:rPr>
                <w:rFonts w:hint="eastAsia" w:ascii="宋体" w:hAnsi="宋体" w:cs="宋体"/>
                <w:color w:val="000000"/>
                <w:sz w:val="20"/>
                <w:szCs w:val="20"/>
                <w:highlight w:val="none"/>
              </w:rPr>
            </w:pPr>
            <w:r>
              <w:rPr>
                <w:rFonts w:hint="eastAsia"/>
                <w:highlight w:val="none"/>
              </w:rPr>
              <w:t>2024年初步工作计划</w:t>
            </w:r>
          </w:p>
        </w:tc>
        <w:tc>
          <w:tcPr>
            <w:tcW w:w="1577" w:type="dxa"/>
            <w:tcBorders>
              <w:top w:val="single" w:color="000000" w:sz="4" w:space="0"/>
              <w:left w:val="single" w:color="000000" w:sz="4" w:space="0"/>
              <w:bottom w:val="single" w:color="000000" w:sz="4" w:space="0"/>
              <w:right w:val="single" w:color="000000" w:sz="4" w:space="0"/>
            </w:tcBorders>
            <w:vAlign w:val="center"/>
          </w:tcPr>
          <w:p w14:paraId="78F1F9EB">
            <w:pPr>
              <w:jc w:val="center"/>
              <w:rPr>
                <w:rFonts w:hint="eastAsia" w:ascii="宋体" w:hAnsi="宋体" w:cs="宋体"/>
                <w:color w:val="000000"/>
                <w:sz w:val="24"/>
                <w:highlight w:val="none"/>
              </w:rPr>
            </w:pPr>
            <w:r>
              <w:rPr>
                <w:rFonts w:hint="eastAsia"/>
                <w:color w:val="000000"/>
                <w:sz w:val="20"/>
                <w:szCs w:val="20"/>
                <w:highlight w:val="none"/>
              </w:rPr>
              <w:t>10</w:t>
            </w:r>
          </w:p>
        </w:tc>
      </w:tr>
      <w:tr w14:paraId="0E3E4AA7">
        <w:tblPrEx>
          <w:tblCellMar>
            <w:top w:w="0" w:type="dxa"/>
            <w:left w:w="108" w:type="dxa"/>
            <w:bottom w:w="0" w:type="dxa"/>
            <w:right w:w="108" w:type="dxa"/>
          </w:tblCellMar>
        </w:tblPrEx>
        <w:trPr>
          <w:trHeight w:val="689" w:hRule="atLeast"/>
        </w:trPr>
        <w:tc>
          <w:tcPr>
            <w:tcW w:w="1122" w:type="dxa"/>
            <w:vMerge w:val="continue"/>
            <w:tcBorders>
              <w:left w:val="single" w:color="000000" w:sz="4" w:space="0"/>
              <w:bottom w:val="single" w:color="000000" w:sz="4" w:space="0"/>
              <w:right w:val="single" w:color="000000" w:sz="4" w:space="0"/>
            </w:tcBorders>
            <w:vAlign w:val="center"/>
          </w:tcPr>
          <w:p w14:paraId="31ADC8E4">
            <w:pPr>
              <w:widowControl/>
              <w:jc w:val="center"/>
              <w:textAlignment w:val="center"/>
              <w:rPr>
                <w:rFonts w:hint="eastAsia" w:ascii="宋体" w:hAnsi="宋体" w:cs="宋体"/>
                <w:color w:val="000000"/>
                <w:sz w:val="20"/>
                <w:szCs w:val="20"/>
                <w:highlight w:val="none"/>
              </w:rPr>
            </w:pPr>
          </w:p>
        </w:tc>
        <w:tc>
          <w:tcPr>
            <w:tcW w:w="1254" w:type="dxa"/>
            <w:vMerge w:val="continue"/>
            <w:tcBorders>
              <w:left w:val="single" w:color="000000" w:sz="4" w:space="0"/>
              <w:bottom w:val="single" w:color="000000" w:sz="4" w:space="0"/>
              <w:right w:val="single" w:color="000000" w:sz="4" w:space="0"/>
            </w:tcBorders>
            <w:vAlign w:val="center"/>
          </w:tcPr>
          <w:p w14:paraId="7300B25C">
            <w:pPr>
              <w:jc w:val="center"/>
              <w:rPr>
                <w:rFonts w:hint="eastAsia" w:ascii="宋体" w:hAnsi="宋体" w:cs="宋体"/>
                <w:color w:val="000000"/>
                <w:sz w:val="20"/>
                <w:szCs w:val="20"/>
                <w:highlight w:val="none"/>
              </w:rPr>
            </w:pPr>
          </w:p>
        </w:tc>
        <w:tc>
          <w:tcPr>
            <w:tcW w:w="1770" w:type="dxa"/>
            <w:tcBorders>
              <w:top w:val="single" w:color="000000" w:sz="4" w:space="0"/>
              <w:left w:val="single" w:color="000000" w:sz="4" w:space="0"/>
              <w:bottom w:val="single" w:color="000000" w:sz="4" w:space="0"/>
              <w:right w:val="single" w:color="000000" w:sz="4" w:space="0"/>
            </w:tcBorders>
            <w:vAlign w:val="center"/>
          </w:tcPr>
          <w:p w14:paraId="7CC763F6">
            <w:pPr>
              <w:jc w:val="center"/>
              <w:rPr>
                <w:rFonts w:hint="eastAsia" w:ascii="宋体" w:hAnsi="宋体" w:cs="宋体"/>
                <w:color w:val="000000"/>
                <w:sz w:val="20"/>
                <w:szCs w:val="20"/>
                <w:highlight w:val="none"/>
              </w:rPr>
            </w:pPr>
            <w:r>
              <w:rPr>
                <w:rFonts w:hint="eastAsia"/>
                <w:highlight w:val="none"/>
              </w:rPr>
              <w:t>公墓区标准化建设率推进托克逊县殡葬改革事业</w:t>
            </w:r>
          </w:p>
        </w:tc>
        <w:tc>
          <w:tcPr>
            <w:tcW w:w="1271" w:type="dxa"/>
            <w:tcBorders>
              <w:top w:val="single" w:color="000000" w:sz="4" w:space="0"/>
              <w:left w:val="single" w:color="000000" w:sz="4" w:space="0"/>
              <w:bottom w:val="single" w:color="000000" w:sz="4" w:space="0"/>
              <w:right w:val="single" w:color="000000" w:sz="4" w:space="0"/>
            </w:tcBorders>
            <w:vAlign w:val="center"/>
          </w:tcPr>
          <w:p w14:paraId="0852CDFB">
            <w:pPr>
              <w:jc w:val="center"/>
              <w:rPr>
                <w:rFonts w:hint="eastAsia" w:ascii="宋体" w:hAnsi="宋体" w:cs="宋体"/>
                <w:color w:val="000000"/>
                <w:sz w:val="20"/>
                <w:szCs w:val="20"/>
                <w:highlight w:val="none"/>
              </w:rPr>
            </w:pPr>
            <w:r>
              <w:rPr>
                <w:rFonts w:hint="eastAsia"/>
                <w:highlight w:val="none"/>
              </w:rPr>
              <w:t>40个</w:t>
            </w:r>
          </w:p>
        </w:tc>
        <w:tc>
          <w:tcPr>
            <w:tcW w:w="2346" w:type="dxa"/>
            <w:tcBorders>
              <w:top w:val="single" w:color="000000" w:sz="4" w:space="0"/>
              <w:left w:val="single" w:color="000000" w:sz="4" w:space="0"/>
              <w:bottom w:val="single" w:color="000000" w:sz="4" w:space="0"/>
              <w:right w:val="single" w:color="000000" w:sz="4" w:space="0"/>
            </w:tcBorders>
            <w:vAlign w:val="center"/>
          </w:tcPr>
          <w:p w14:paraId="6BB4C22A">
            <w:pPr>
              <w:jc w:val="center"/>
              <w:rPr>
                <w:rFonts w:hint="eastAsia" w:ascii="宋体" w:hAnsi="宋体" w:cs="宋体"/>
                <w:color w:val="000000"/>
                <w:sz w:val="20"/>
                <w:szCs w:val="20"/>
                <w:highlight w:val="none"/>
              </w:rPr>
            </w:pPr>
            <w:r>
              <w:rPr>
                <w:rFonts w:hint="eastAsia"/>
                <w:highlight w:val="none"/>
              </w:rPr>
              <w:t>2024年初步工作计划</w:t>
            </w:r>
          </w:p>
        </w:tc>
        <w:tc>
          <w:tcPr>
            <w:tcW w:w="1577" w:type="dxa"/>
            <w:tcBorders>
              <w:top w:val="single" w:color="000000" w:sz="4" w:space="0"/>
              <w:left w:val="single" w:color="000000" w:sz="4" w:space="0"/>
              <w:bottom w:val="single" w:color="000000" w:sz="4" w:space="0"/>
              <w:right w:val="single" w:color="000000" w:sz="4" w:space="0"/>
            </w:tcBorders>
            <w:vAlign w:val="center"/>
          </w:tcPr>
          <w:p w14:paraId="1089B701">
            <w:pPr>
              <w:jc w:val="center"/>
              <w:rPr>
                <w:rFonts w:hint="eastAsia" w:ascii="宋体" w:hAnsi="宋体" w:cs="宋体"/>
                <w:color w:val="000000"/>
                <w:sz w:val="24"/>
                <w:highlight w:val="none"/>
              </w:rPr>
            </w:pPr>
            <w:r>
              <w:rPr>
                <w:rFonts w:hint="eastAsia"/>
                <w:color w:val="000000"/>
                <w:sz w:val="20"/>
                <w:szCs w:val="20"/>
                <w:highlight w:val="none"/>
              </w:rPr>
              <w:t>10</w:t>
            </w:r>
          </w:p>
        </w:tc>
      </w:tr>
      <w:bookmarkEnd w:id="0"/>
    </w:tbl>
    <w:p w14:paraId="47253E1C">
      <w:pPr>
        <w:widowControl/>
        <w:jc w:val="left"/>
        <w:rPr>
          <w:highlight w:val="none"/>
        </w:rPr>
      </w:pPr>
      <w:r>
        <w:rPr>
          <w:rFonts w:hint="eastAsia"/>
          <w:highlight w:val="none"/>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145AF6A7">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ACC8D70">
            <w:pPr>
              <w:widowControl/>
              <w:jc w:val="center"/>
              <w:rPr>
                <w:rFonts w:hint="eastAsia" w:ascii="宋体" w:hAnsi="宋体" w:cs="宋体"/>
                <w:b/>
                <w:bCs/>
                <w:kern w:val="0"/>
                <w:sz w:val="18"/>
                <w:szCs w:val="18"/>
                <w:highlight w:val="none"/>
              </w:rPr>
            </w:pPr>
            <w:bookmarkStart w:id="1" w:name="_Hlk172993960"/>
            <w:r>
              <w:rPr>
                <w:rFonts w:hint="eastAsia" w:ascii="仿宋_GB2312" w:hAnsi="宋体" w:eastAsia="仿宋_GB2312" w:cs="仿宋_GB2312"/>
                <w:b/>
                <w:color w:val="000000"/>
                <w:kern w:val="0"/>
                <w:sz w:val="32"/>
                <w:szCs w:val="32"/>
                <w:highlight w:val="none"/>
                <w:lang w:bidi="ar"/>
              </w:rPr>
              <w:t>项目支出绩效目标表</w:t>
            </w:r>
          </w:p>
        </w:tc>
      </w:tr>
      <w:tr w14:paraId="418B3129">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00B52CFA">
            <w:pPr>
              <w:widowControl/>
              <w:jc w:val="center"/>
              <w:rPr>
                <w:rFonts w:hint="eastAsia" w:ascii="宋体" w:hAnsi="宋体" w:cs="宋体"/>
                <w:kern w:val="0"/>
                <w:sz w:val="18"/>
                <w:szCs w:val="18"/>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546594B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9D08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BF1C02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6F4EFA8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066C8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97E0DD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2024年社会福利机构运转经费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3E5138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62AB42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78341F0E">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EE51F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28CAE4F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0ABEC41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6.00</w:t>
            </w:r>
          </w:p>
        </w:tc>
        <w:tc>
          <w:tcPr>
            <w:tcW w:w="1100" w:type="dxa"/>
            <w:tcBorders>
              <w:top w:val="nil"/>
              <w:left w:val="nil"/>
              <w:bottom w:val="single" w:color="auto" w:sz="4" w:space="0"/>
              <w:right w:val="single" w:color="auto" w:sz="4" w:space="0"/>
            </w:tcBorders>
            <w:shd w:val="clear" w:color="auto" w:fill="auto"/>
            <w:vAlign w:val="center"/>
          </w:tcPr>
          <w:p w14:paraId="5374FFC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4A84ED8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6.00</w:t>
            </w:r>
          </w:p>
        </w:tc>
        <w:tc>
          <w:tcPr>
            <w:tcW w:w="920" w:type="dxa"/>
            <w:tcBorders>
              <w:top w:val="nil"/>
              <w:left w:val="nil"/>
              <w:bottom w:val="single" w:color="auto" w:sz="4" w:space="0"/>
              <w:right w:val="single" w:color="auto" w:sz="4" w:space="0"/>
            </w:tcBorders>
            <w:shd w:val="clear" w:color="auto" w:fill="auto"/>
            <w:vAlign w:val="center"/>
          </w:tcPr>
          <w:p w14:paraId="689825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FE4D10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012F5951">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865A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B80A46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目标1：按期支付3家福利机构水费、电费、办公用品等费用，保障社会福利机构80名服务对象正常生活和机构正常运转。</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目标2：及时排查、维护电梯、消防等设施设备安全隐患，确保福利机构不发生安全责任事故。</w:t>
            </w:r>
          </w:p>
        </w:tc>
      </w:tr>
      <w:tr w14:paraId="323572A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082196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6A150E8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44DB70C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3181692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4CAB596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492922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65FD96B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00" w:type="dxa"/>
            <w:tcBorders>
              <w:top w:val="nil"/>
              <w:left w:val="nil"/>
              <w:bottom w:val="single" w:color="auto" w:sz="4" w:space="0"/>
              <w:right w:val="single" w:color="auto" w:sz="4" w:space="0"/>
            </w:tcBorders>
            <w:shd w:val="clear" w:color="auto" w:fill="auto"/>
            <w:vAlign w:val="center"/>
          </w:tcPr>
          <w:p w14:paraId="4C8AEAC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120" w:type="dxa"/>
            <w:tcBorders>
              <w:top w:val="nil"/>
              <w:left w:val="nil"/>
              <w:bottom w:val="single" w:color="auto" w:sz="4" w:space="0"/>
              <w:right w:val="single" w:color="auto" w:sz="4" w:space="0"/>
            </w:tcBorders>
            <w:shd w:val="clear" w:color="auto" w:fill="auto"/>
            <w:vAlign w:val="center"/>
          </w:tcPr>
          <w:p w14:paraId="085EA6E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4727F99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77CA49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13C253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2108378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保障福利机构数量</w:t>
            </w:r>
          </w:p>
        </w:tc>
        <w:tc>
          <w:tcPr>
            <w:tcW w:w="1060" w:type="dxa"/>
            <w:tcBorders>
              <w:top w:val="nil"/>
              <w:left w:val="nil"/>
              <w:bottom w:val="single" w:color="auto" w:sz="4" w:space="0"/>
              <w:right w:val="single" w:color="auto" w:sz="4" w:space="0"/>
            </w:tcBorders>
            <w:shd w:val="clear" w:color="auto" w:fill="auto"/>
            <w:vAlign w:val="center"/>
          </w:tcPr>
          <w:p w14:paraId="5346D3D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≥3家</w:t>
            </w:r>
          </w:p>
        </w:tc>
        <w:tc>
          <w:tcPr>
            <w:tcW w:w="1100" w:type="dxa"/>
            <w:tcBorders>
              <w:top w:val="nil"/>
              <w:left w:val="nil"/>
              <w:bottom w:val="single" w:color="auto" w:sz="4" w:space="0"/>
              <w:right w:val="single" w:color="auto" w:sz="4" w:space="0"/>
            </w:tcBorders>
            <w:shd w:val="clear" w:color="auto" w:fill="auto"/>
            <w:vAlign w:val="center"/>
          </w:tcPr>
          <w:p w14:paraId="5F3AAA5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8A68C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878289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14BA55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B74492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31A6DC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9F298A">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6C096D7E">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40BA7D3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福利机构服务对象人数</w:t>
            </w:r>
          </w:p>
        </w:tc>
        <w:tc>
          <w:tcPr>
            <w:tcW w:w="1060" w:type="dxa"/>
            <w:tcBorders>
              <w:top w:val="nil"/>
              <w:left w:val="nil"/>
              <w:bottom w:val="single" w:color="auto" w:sz="4" w:space="0"/>
              <w:right w:val="single" w:color="auto" w:sz="4" w:space="0"/>
            </w:tcBorders>
            <w:shd w:val="clear" w:color="auto" w:fill="auto"/>
            <w:vAlign w:val="center"/>
          </w:tcPr>
          <w:p w14:paraId="4D62D6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≥80人</w:t>
            </w:r>
          </w:p>
        </w:tc>
        <w:tc>
          <w:tcPr>
            <w:tcW w:w="1100" w:type="dxa"/>
            <w:tcBorders>
              <w:top w:val="nil"/>
              <w:left w:val="nil"/>
              <w:bottom w:val="single" w:color="auto" w:sz="4" w:space="0"/>
              <w:right w:val="single" w:color="auto" w:sz="4" w:space="0"/>
            </w:tcBorders>
            <w:shd w:val="clear" w:color="auto" w:fill="auto"/>
            <w:vAlign w:val="center"/>
          </w:tcPr>
          <w:p w14:paraId="63D2F5C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F2AC27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672D81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4ED8150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2AAF23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2AB7B6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7F1A683">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7C8DACCE">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622B5B0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购买复印纸件数</w:t>
            </w:r>
          </w:p>
        </w:tc>
        <w:tc>
          <w:tcPr>
            <w:tcW w:w="1060" w:type="dxa"/>
            <w:tcBorders>
              <w:top w:val="nil"/>
              <w:left w:val="nil"/>
              <w:bottom w:val="single" w:color="auto" w:sz="4" w:space="0"/>
              <w:right w:val="single" w:color="auto" w:sz="4" w:space="0"/>
            </w:tcBorders>
            <w:shd w:val="clear" w:color="auto" w:fill="auto"/>
            <w:vAlign w:val="center"/>
          </w:tcPr>
          <w:p w14:paraId="3450606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≥30件</w:t>
            </w:r>
          </w:p>
        </w:tc>
        <w:tc>
          <w:tcPr>
            <w:tcW w:w="1100" w:type="dxa"/>
            <w:tcBorders>
              <w:top w:val="nil"/>
              <w:left w:val="nil"/>
              <w:bottom w:val="single" w:color="auto" w:sz="4" w:space="0"/>
              <w:right w:val="single" w:color="auto" w:sz="4" w:space="0"/>
            </w:tcBorders>
            <w:shd w:val="clear" w:color="auto" w:fill="auto"/>
            <w:vAlign w:val="center"/>
          </w:tcPr>
          <w:p w14:paraId="0A8E499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FAA3C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0E6F81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00" w:type="dxa"/>
            <w:tcBorders>
              <w:top w:val="nil"/>
              <w:left w:val="nil"/>
              <w:bottom w:val="single" w:color="auto" w:sz="4" w:space="0"/>
              <w:right w:val="single" w:color="auto" w:sz="4" w:space="0"/>
            </w:tcBorders>
            <w:shd w:val="clear" w:color="auto" w:fill="auto"/>
            <w:vAlign w:val="center"/>
          </w:tcPr>
          <w:p w14:paraId="07C76CA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89F4F2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D038D81">
        <w:tblPrEx>
          <w:tblCellMar>
            <w:top w:w="0" w:type="dxa"/>
            <w:left w:w="108" w:type="dxa"/>
            <w:bottom w:w="0" w:type="dxa"/>
            <w:right w:w="108" w:type="dxa"/>
          </w:tblCellMar>
        </w:tblPrEx>
        <w:trPr>
          <w:trHeight w:val="4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A922A2">
            <w:pPr>
              <w:widowControl/>
              <w:jc w:val="center"/>
              <w:rPr>
                <w:rFonts w:hint="eastAsia" w:ascii="宋体" w:hAnsi="宋体" w:cs="宋体"/>
                <w:kern w:val="0"/>
                <w:sz w:val="18"/>
                <w:szCs w:val="18"/>
                <w:highlight w:val="none"/>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EA29E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1FA1EC6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21F772C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w:t>
            </w:r>
          </w:p>
        </w:tc>
        <w:tc>
          <w:tcPr>
            <w:tcW w:w="1100" w:type="dxa"/>
            <w:tcBorders>
              <w:top w:val="nil"/>
              <w:left w:val="nil"/>
              <w:bottom w:val="single" w:color="auto" w:sz="4" w:space="0"/>
              <w:right w:val="single" w:color="auto" w:sz="4" w:space="0"/>
            </w:tcBorders>
            <w:shd w:val="clear" w:color="auto" w:fill="auto"/>
            <w:vAlign w:val="center"/>
          </w:tcPr>
          <w:p w14:paraId="2CFC099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C0823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F53EE5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00" w:type="dxa"/>
            <w:tcBorders>
              <w:top w:val="nil"/>
              <w:left w:val="nil"/>
              <w:bottom w:val="single" w:color="auto" w:sz="4" w:space="0"/>
              <w:right w:val="single" w:color="auto" w:sz="4" w:space="0"/>
            </w:tcBorders>
            <w:shd w:val="clear" w:color="auto" w:fill="auto"/>
            <w:vAlign w:val="center"/>
          </w:tcPr>
          <w:p w14:paraId="11EB1D0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直接赋分</w:t>
            </w:r>
          </w:p>
        </w:tc>
        <w:tc>
          <w:tcPr>
            <w:tcW w:w="1120" w:type="dxa"/>
            <w:tcBorders>
              <w:top w:val="nil"/>
              <w:left w:val="nil"/>
              <w:bottom w:val="single" w:color="auto" w:sz="4" w:space="0"/>
              <w:right w:val="single" w:color="auto" w:sz="4" w:space="0"/>
            </w:tcBorders>
            <w:shd w:val="clear" w:color="auto" w:fill="auto"/>
            <w:vAlign w:val="center"/>
          </w:tcPr>
          <w:p w14:paraId="03C6645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380804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C588766">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2B4F1F82">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157894B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政府采购率</w:t>
            </w:r>
          </w:p>
        </w:tc>
        <w:tc>
          <w:tcPr>
            <w:tcW w:w="1060" w:type="dxa"/>
            <w:tcBorders>
              <w:top w:val="nil"/>
              <w:left w:val="nil"/>
              <w:bottom w:val="single" w:color="auto" w:sz="4" w:space="0"/>
              <w:right w:val="single" w:color="auto" w:sz="4" w:space="0"/>
            </w:tcBorders>
            <w:shd w:val="clear" w:color="auto" w:fill="auto"/>
            <w:vAlign w:val="center"/>
          </w:tcPr>
          <w:p w14:paraId="4DED3BA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2116E22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5EE62D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5516FF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00" w:type="dxa"/>
            <w:tcBorders>
              <w:top w:val="nil"/>
              <w:left w:val="nil"/>
              <w:bottom w:val="single" w:color="auto" w:sz="4" w:space="0"/>
              <w:right w:val="single" w:color="auto" w:sz="4" w:space="0"/>
            </w:tcBorders>
            <w:shd w:val="clear" w:color="auto" w:fill="auto"/>
            <w:vAlign w:val="center"/>
          </w:tcPr>
          <w:p w14:paraId="404175F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A56EAF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990A41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3C55A36">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5522BB95">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3083278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办公用品采购质量合格率</w:t>
            </w:r>
          </w:p>
        </w:tc>
        <w:tc>
          <w:tcPr>
            <w:tcW w:w="1060" w:type="dxa"/>
            <w:tcBorders>
              <w:top w:val="nil"/>
              <w:left w:val="nil"/>
              <w:bottom w:val="single" w:color="auto" w:sz="4" w:space="0"/>
              <w:right w:val="single" w:color="auto" w:sz="4" w:space="0"/>
            </w:tcBorders>
            <w:shd w:val="clear" w:color="auto" w:fill="auto"/>
            <w:vAlign w:val="center"/>
          </w:tcPr>
          <w:p w14:paraId="329075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6AF9B62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8CEB90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D9D5C4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00" w:type="dxa"/>
            <w:tcBorders>
              <w:top w:val="nil"/>
              <w:left w:val="nil"/>
              <w:bottom w:val="single" w:color="auto" w:sz="4" w:space="0"/>
              <w:right w:val="single" w:color="auto" w:sz="4" w:space="0"/>
            </w:tcBorders>
            <w:shd w:val="clear" w:color="auto" w:fill="auto"/>
            <w:vAlign w:val="center"/>
          </w:tcPr>
          <w:p w14:paraId="18E9A04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5B69C2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466762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CF4A542">
            <w:pPr>
              <w:widowControl/>
              <w:jc w:val="center"/>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0749BB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44865A9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714DA1E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4A49E9D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09D014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246B34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00" w:type="dxa"/>
            <w:tcBorders>
              <w:top w:val="nil"/>
              <w:left w:val="nil"/>
              <w:bottom w:val="single" w:color="auto" w:sz="4" w:space="0"/>
              <w:right w:val="single" w:color="auto" w:sz="4" w:space="0"/>
            </w:tcBorders>
            <w:shd w:val="clear" w:color="auto" w:fill="auto"/>
            <w:vAlign w:val="center"/>
          </w:tcPr>
          <w:p w14:paraId="1D592E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156A78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08343DE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9D0B82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77347AE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335C544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福利机构日常维护经费支出</w:t>
            </w:r>
          </w:p>
        </w:tc>
        <w:tc>
          <w:tcPr>
            <w:tcW w:w="1060" w:type="dxa"/>
            <w:tcBorders>
              <w:top w:val="nil"/>
              <w:left w:val="nil"/>
              <w:bottom w:val="single" w:color="auto" w:sz="4" w:space="0"/>
              <w:right w:val="single" w:color="auto" w:sz="4" w:space="0"/>
            </w:tcBorders>
            <w:shd w:val="clear" w:color="auto" w:fill="auto"/>
            <w:vAlign w:val="center"/>
          </w:tcPr>
          <w:p w14:paraId="781ADA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≤5.1万元</w:t>
            </w:r>
          </w:p>
        </w:tc>
        <w:tc>
          <w:tcPr>
            <w:tcW w:w="1100" w:type="dxa"/>
            <w:tcBorders>
              <w:top w:val="nil"/>
              <w:left w:val="nil"/>
              <w:bottom w:val="single" w:color="auto" w:sz="4" w:space="0"/>
              <w:right w:val="single" w:color="auto" w:sz="4" w:space="0"/>
            </w:tcBorders>
            <w:shd w:val="clear" w:color="auto" w:fill="auto"/>
            <w:vAlign w:val="center"/>
          </w:tcPr>
          <w:p w14:paraId="392B000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1AD03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56A5D1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7C82476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CF9DA3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599976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7369D6E">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single" w:color="auto" w:sz="4" w:space="0"/>
              <w:right w:val="single" w:color="auto" w:sz="4" w:space="0"/>
            </w:tcBorders>
            <w:vAlign w:val="center"/>
          </w:tcPr>
          <w:p w14:paraId="654263BE">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3EF9679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复印纸采购费支出</w:t>
            </w:r>
          </w:p>
        </w:tc>
        <w:tc>
          <w:tcPr>
            <w:tcW w:w="1060" w:type="dxa"/>
            <w:tcBorders>
              <w:top w:val="nil"/>
              <w:left w:val="nil"/>
              <w:bottom w:val="single" w:color="auto" w:sz="4" w:space="0"/>
              <w:right w:val="single" w:color="auto" w:sz="4" w:space="0"/>
            </w:tcBorders>
            <w:shd w:val="clear" w:color="auto" w:fill="auto"/>
            <w:vAlign w:val="center"/>
          </w:tcPr>
          <w:p w14:paraId="0108A1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≤0.9万元</w:t>
            </w:r>
          </w:p>
        </w:tc>
        <w:tc>
          <w:tcPr>
            <w:tcW w:w="1100" w:type="dxa"/>
            <w:tcBorders>
              <w:top w:val="nil"/>
              <w:left w:val="nil"/>
              <w:bottom w:val="single" w:color="auto" w:sz="4" w:space="0"/>
              <w:right w:val="single" w:color="auto" w:sz="4" w:space="0"/>
            </w:tcBorders>
            <w:shd w:val="clear" w:color="auto" w:fill="auto"/>
            <w:vAlign w:val="center"/>
          </w:tcPr>
          <w:p w14:paraId="432CEAF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D3FB5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01F901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55E730A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14315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138372CF">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52ACC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BB1E0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7B7B637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为弱势群体提供保障</w:t>
            </w:r>
          </w:p>
        </w:tc>
        <w:tc>
          <w:tcPr>
            <w:tcW w:w="1060" w:type="dxa"/>
            <w:tcBorders>
              <w:top w:val="nil"/>
              <w:left w:val="nil"/>
              <w:bottom w:val="single" w:color="auto" w:sz="4" w:space="0"/>
              <w:right w:val="single" w:color="auto" w:sz="4" w:space="0"/>
            </w:tcBorders>
            <w:shd w:val="clear" w:color="auto" w:fill="auto"/>
            <w:vAlign w:val="center"/>
          </w:tcPr>
          <w:p w14:paraId="47A4525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作用明显</w:t>
            </w:r>
          </w:p>
        </w:tc>
        <w:tc>
          <w:tcPr>
            <w:tcW w:w="1100" w:type="dxa"/>
            <w:tcBorders>
              <w:top w:val="nil"/>
              <w:left w:val="nil"/>
              <w:bottom w:val="single" w:color="auto" w:sz="4" w:space="0"/>
              <w:right w:val="single" w:color="auto" w:sz="4" w:space="0"/>
            </w:tcBorders>
            <w:shd w:val="clear" w:color="auto" w:fill="auto"/>
            <w:vAlign w:val="center"/>
          </w:tcPr>
          <w:p w14:paraId="05F7490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AB9ED6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9D49F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000" w:type="dxa"/>
            <w:tcBorders>
              <w:top w:val="nil"/>
              <w:left w:val="nil"/>
              <w:bottom w:val="single" w:color="auto" w:sz="4" w:space="0"/>
              <w:right w:val="single" w:color="auto" w:sz="4" w:space="0"/>
            </w:tcBorders>
            <w:shd w:val="clear" w:color="auto" w:fill="auto"/>
            <w:vAlign w:val="center"/>
          </w:tcPr>
          <w:p w14:paraId="7D06DF3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BAD543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64D5A5E6">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4D8199C">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15B482B">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05EC72F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促进公益慈善事业发展</w:t>
            </w:r>
          </w:p>
        </w:tc>
        <w:tc>
          <w:tcPr>
            <w:tcW w:w="1060" w:type="dxa"/>
            <w:tcBorders>
              <w:top w:val="nil"/>
              <w:left w:val="nil"/>
              <w:bottom w:val="single" w:color="auto" w:sz="4" w:space="0"/>
              <w:right w:val="single" w:color="auto" w:sz="4" w:space="0"/>
            </w:tcBorders>
            <w:shd w:val="clear" w:color="auto" w:fill="auto"/>
            <w:vAlign w:val="center"/>
          </w:tcPr>
          <w:p w14:paraId="5B02287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有效促进</w:t>
            </w:r>
          </w:p>
        </w:tc>
        <w:tc>
          <w:tcPr>
            <w:tcW w:w="1100" w:type="dxa"/>
            <w:tcBorders>
              <w:top w:val="nil"/>
              <w:left w:val="nil"/>
              <w:bottom w:val="single" w:color="auto" w:sz="4" w:space="0"/>
              <w:right w:val="single" w:color="auto" w:sz="4" w:space="0"/>
            </w:tcBorders>
            <w:shd w:val="clear" w:color="auto" w:fill="auto"/>
            <w:vAlign w:val="center"/>
          </w:tcPr>
          <w:p w14:paraId="7CD66D4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92B7B7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42D288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000" w:type="dxa"/>
            <w:tcBorders>
              <w:top w:val="nil"/>
              <w:left w:val="nil"/>
              <w:bottom w:val="single" w:color="auto" w:sz="4" w:space="0"/>
              <w:right w:val="single" w:color="auto" w:sz="4" w:space="0"/>
            </w:tcBorders>
            <w:shd w:val="clear" w:color="auto" w:fill="auto"/>
            <w:vAlign w:val="center"/>
          </w:tcPr>
          <w:p w14:paraId="73788CC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2BD579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bl>
    <w:p w14:paraId="734A605D">
      <w:pPr>
        <w:jc w:val="center"/>
        <w:rPr>
          <w:rFonts w:hint="eastAsia" w:ascii="宋体" w:hAnsi="宋体"/>
          <w:sz w:val="18"/>
          <w:szCs w:val="18"/>
          <w:highlight w:val="none"/>
        </w:rPr>
      </w:pPr>
    </w:p>
    <w:p w14:paraId="075FBAA3">
      <w:pPr>
        <w:widowControl/>
        <w:rPr>
          <w:rFonts w:hint="eastAsia" w:ascii="宋体" w:hAnsi="宋体"/>
          <w:sz w:val="18"/>
          <w:szCs w:val="18"/>
          <w:highlight w:val="none"/>
        </w:rPr>
      </w:pPr>
    </w:p>
    <w:p w14:paraId="7E87B396">
      <w:pPr>
        <w:widowControl/>
        <w:rPr>
          <w:rFonts w:hint="eastAsia" w:ascii="宋体" w:hAnsi="宋体"/>
          <w:sz w:val="18"/>
          <w:szCs w:val="18"/>
          <w:highlight w:val="none"/>
        </w:rPr>
      </w:pPr>
    </w:p>
    <w:p w14:paraId="3701806C">
      <w:pPr>
        <w:widowControl/>
        <w:rPr>
          <w:rFonts w:hint="eastAsia" w:ascii="宋体" w:hAnsi="宋体"/>
          <w:sz w:val="18"/>
          <w:szCs w:val="18"/>
          <w:highlight w:val="none"/>
        </w:rPr>
      </w:pPr>
    </w:p>
    <w:p w14:paraId="4FA87DAF">
      <w:pPr>
        <w:widowControl/>
        <w:jc w:val="center"/>
        <w:rPr>
          <w:rFonts w:hint="eastAsia" w:ascii="宋体" w:hAnsi="宋体"/>
          <w:sz w:val="18"/>
          <w:szCs w:val="18"/>
          <w:highlight w:val="none"/>
        </w:rPr>
      </w:pPr>
      <w:r>
        <w:rPr>
          <w:rFonts w:ascii="宋体" w:hAnsi="宋体"/>
          <w:sz w:val="18"/>
          <w:szCs w:val="18"/>
          <w:highlight w:val="none"/>
        </w:rPr>
        <w:br w:type="page"/>
      </w:r>
    </w:p>
    <w:tbl>
      <w:tblPr>
        <w:tblStyle w:val="4"/>
        <w:tblW w:w="10562" w:type="dxa"/>
        <w:jc w:val="center"/>
        <w:tblLayout w:type="autofit"/>
        <w:tblCellMar>
          <w:top w:w="0" w:type="dxa"/>
          <w:left w:w="108" w:type="dxa"/>
          <w:bottom w:w="0" w:type="dxa"/>
          <w:right w:w="108" w:type="dxa"/>
        </w:tblCellMar>
      </w:tblPr>
      <w:tblGrid>
        <w:gridCol w:w="726"/>
        <w:gridCol w:w="1316"/>
        <w:gridCol w:w="2083"/>
        <w:gridCol w:w="1042"/>
        <w:gridCol w:w="1083"/>
        <w:gridCol w:w="1317"/>
        <w:gridCol w:w="905"/>
        <w:gridCol w:w="983"/>
        <w:gridCol w:w="1101"/>
        <w:gridCol w:w="6"/>
      </w:tblGrid>
      <w:tr w14:paraId="78B95468">
        <w:tblPrEx>
          <w:tblCellMar>
            <w:top w:w="0" w:type="dxa"/>
            <w:left w:w="108" w:type="dxa"/>
            <w:bottom w:w="0" w:type="dxa"/>
            <w:right w:w="108" w:type="dxa"/>
          </w:tblCellMar>
        </w:tblPrEx>
        <w:trPr>
          <w:trHeight w:val="457" w:hRule="atLeast"/>
          <w:jc w:val="center"/>
        </w:trPr>
        <w:tc>
          <w:tcPr>
            <w:tcW w:w="10562" w:type="dxa"/>
            <w:gridSpan w:val="10"/>
            <w:tcBorders>
              <w:top w:val="nil"/>
              <w:left w:val="nil"/>
              <w:bottom w:val="nil"/>
              <w:right w:val="nil"/>
            </w:tcBorders>
            <w:shd w:val="clear" w:color="auto" w:fill="auto"/>
            <w:vAlign w:val="center"/>
          </w:tcPr>
          <w:p w14:paraId="0DEA833C">
            <w:pPr>
              <w:widowControl/>
              <w:jc w:val="center"/>
              <w:rPr>
                <w:rFonts w:hint="eastAsia" w:ascii="宋体" w:hAnsi="宋体" w:cs="宋体"/>
                <w:b/>
                <w:bCs/>
                <w:kern w:val="0"/>
                <w:sz w:val="18"/>
                <w:szCs w:val="1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7C72FC1E">
        <w:tblPrEx>
          <w:tblCellMar>
            <w:top w:w="0" w:type="dxa"/>
            <w:left w:w="108" w:type="dxa"/>
            <w:bottom w:w="0" w:type="dxa"/>
            <w:right w:w="108" w:type="dxa"/>
          </w:tblCellMar>
        </w:tblPrEx>
        <w:trPr>
          <w:trHeight w:val="436" w:hRule="atLeast"/>
          <w:jc w:val="center"/>
        </w:trPr>
        <w:tc>
          <w:tcPr>
            <w:tcW w:w="10562" w:type="dxa"/>
            <w:gridSpan w:val="10"/>
            <w:tcBorders>
              <w:top w:val="nil"/>
              <w:left w:val="nil"/>
              <w:bottom w:val="nil"/>
              <w:right w:val="nil"/>
            </w:tcBorders>
            <w:shd w:val="clear" w:color="auto" w:fill="auto"/>
            <w:vAlign w:val="center"/>
          </w:tcPr>
          <w:p w14:paraId="78E82226">
            <w:pPr>
              <w:widowControl/>
              <w:jc w:val="center"/>
              <w:rPr>
                <w:rFonts w:hint="eastAsia" w:ascii="宋体" w:hAnsi="宋体" w:cs="宋体"/>
                <w:kern w:val="0"/>
                <w:sz w:val="18"/>
                <w:szCs w:val="18"/>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568AE66A">
        <w:tblPrEx>
          <w:tblCellMar>
            <w:top w:w="0" w:type="dxa"/>
            <w:left w:w="108" w:type="dxa"/>
            <w:bottom w:w="0" w:type="dxa"/>
            <w:right w:w="108" w:type="dxa"/>
          </w:tblCellMar>
        </w:tblPrEx>
        <w:trPr>
          <w:trHeight w:val="457"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3F15E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516" w:type="dxa"/>
            <w:gridSpan w:val="8"/>
            <w:tcBorders>
              <w:top w:val="single" w:color="auto" w:sz="4" w:space="0"/>
              <w:left w:val="nil"/>
              <w:bottom w:val="single" w:color="auto" w:sz="4" w:space="0"/>
              <w:right w:val="single" w:color="auto" w:sz="4" w:space="0"/>
            </w:tcBorders>
            <w:shd w:val="clear" w:color="auto" w:fill="auto"/>
            <w:vAlign w:val="center"/>
          </w:tcPr>
          <w:p w14:paraId="2937A39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486F219F">
        <w:tblPrEx>
          <w:tblCellMar>
            <w:top w:w="0" w:type="dxa"/>
            <w:left w:w="108" w:type="dxa"/>
            <w:bottom w:w="0" w:type="dxa"/>
            <w:right w:w="108" w:type="dxa"/>
          </w:tblCellMar>
        </w:tblPrEx>
        <w:trPr>
          <w:trHeight w:val="457"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B64A3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09" w:type="dxa"/>
            <w:gridSpan w:val="3"/>
            <w:tcBorders>
              <w:top w:val="single" w:color="auto" w:sz="4" w:space="0"/>
              <w:left w:val="nil"/>
              <w:bottom w:val="single" w:color="auto" w:sz="4" w:space="0"/>
              <w:right w:val="single" w:color="000000" w:sz="4" w:space="0"/>
            </w:tcBorders>
            <w:shd w:val="clear" w:color="auto" w:fill="auto"/>
            <w:vAlign w:val="center"/>
          </w:tcPr>
          <w:p w14:paraId="51494A4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2024年托克逊县公墓建设补助资金项目</w:t>
            </w:r>
          </w:p>
        </w:tc>
        <w:tc>
          <w:tcPr>
            <w:tcW w:w="2222" w:type="dxa"/>
            <w:gridSpan w:val="2"/>
            <w:tcBorders>
              <w:top w:val="single" w:color="auto" w:sz="4" w:space="0"/>
              <w:left w:val="nil"/>
              <w:bottom w:val="single" w:color="auto" w:sz="4" w:space="0"/>
              <w:right w:val="single" w:color="000000" w:sz="4" w:space="0"/>
            </w:tcBorders>
            <w:shd w:val="clear" w:color="auto" w:fill="auto"/>
            <w:vAlign w:val="center"/>
          </w:tcPr>
          <w:p w14:paraId="03B2CDF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84" w:type="dxa"/>
            <w:gridSpan w:val="3"/>
            <w:tcBorders>
              <w:top w:val="single" w:color="auto" w:sz="4" w:space="0"/>
              <w:left w:val="nil"/>
              <w:bottom w:val="single" w:color="auto" w:sz="4" w:space="0"/>
              <w:right w:val="single" w:color="000000" w:sz="4" w:space="0"/>
            </w:tcBorders>
            <w:shd w:val="clear" w:color="auto" w:fill="auto"/>
            <w:vAlign w:val="center"/>
          </w:tcPr>
          <w:p w14:paraId="7D9496E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3B7DBE6B">
        <w:tblPrEx>
          <w:tblCellMar>
            <w:top w:w="0" w:type="dxa"/>
            <w:left w:w="108" w:type="dxa"/>
            <w:bottom w:w="0" w:type="dxa"/>
            <w:right w:w="108" w:type="dxa"/>
          </w:tblCellMar>
        </w:tblPrEx>
        <w:trPr>
          <w:gridAfter w:val="1"/>
          <w:wAfter w:w="5" w:type="dxa"/>
          <w:trHeight w:val="686"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699FA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084" w:type="dxa"/>
            <w:tcBorders>
              <w:top w:val="nil"/>
              <w:left w:val="nil"/>
              <w:bottom w:val="single" w:color="auto" w:sz="4" w:space="0"/>
              <w:right w:val="single" w:color="auto" w:sz="4" w:space="0"/>
            </w:tcBorders>
            <w:shd w:val="clear" w:color="auto" w:fill="auto"/>
            <w:vAlign w:val="center"/>
          </w:tcPr>
          <w:p w14:paraId="711EFA7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42" w:type="dxa"/>
            <w:tcBorders>
              <w:top w:val="nil"/>
              <w:left w:val="nil"/>
              <w:bottom w:val="single" w:color="auto" w:sz="4" w:space="0"/>
              <w:right w:val="single" w:color="auto" w:sz="4" w:space="0"/>
            </w:tcBorders>
            <w:shd w:val="clear" w:color="auto" w:fill="auto"/>
            <w:vAlign w:val="center"/>
          </w:tcPr>
          <w:p w14:paraId="4C7CCDC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20.00</w:t>
            </w:r>
          </w:p>
        </w:tc>
        <w:tc>
          <w:tcPr>
            <w:tcW w:w="1081" w:type="dxa"/>
            <w:tcBorders>
              <w:top w:val="nil"/>
              <w:left w:val="nil"/>
              <w:bottom w:val="single" w:color="auto" w:sz="4" w:space="0"/>
              <w:right w:val="single" w:color="auto" w:sz="4" w:space="0"/>
            </w:tcBorders>
            <w:shd w:val="clear" w:color="auto" w:fill="auto"/>
            <w:vAlign w:val="center"/>
          </w:tcPr>
          <w:p w14:paraId="6AEE23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317" w:type="dxa"/>
            <w:tcBorders>
              <w:top w:val="nil"/>
              <w:left w:val="nil"/>
              <w:bottom w:val="single" w:color="auto" w:sz="4" w:space="0"/>
              <w:right w:val="single" w:color="auto" w:sz="4" w:space="0"/>
            </w:tcBorders>
            <w:shd w:val="clear" w:color="auto" w:fill="auto"/>
            <w:vAlign w:val="center"/>
          </w:tcPr>
          <w:p w14:paraId="4CC498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20.00</w:t>
            </w:r>
          </w:p>
        </w:tc>
        <w:tc>
          <w:tcPr>
            <w:tcW w:w="904" w:type="dxa"/>
            <w:tcBorders>
              <w:top w:val="nil"/>
              <w:left w:val="nil"/>
              <w:bottom w:val="single" w:color="auto" w:sz="4" w:space="0"/>
              <w:right w:val="single" w:color="auto" w:sz="4" w:space="0"/>
            </w:tcBorders>
            <w:shd w:val="clear" w:color="auto" w:fill="auto"/>
            <w:vAlign w:val="center"/>
          </w:tcPr>
          <w:p w14:paraId="2D183F4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84" w:type="dxa"/>
            <w:gridSpan w:val="2"/>
            <w:tcBorders>
              <w:top w:val="single" w:color="auto" w:sz="4" w:space="0"/>
              <w:left w:val="nil"/>
              <w:bottom w:val="single" w:color="auto" w:sz="4" w:space="0"/>
              <w:right w:val="single" w:color="000000" w:sz="4" w:space="0"/>
            </w:tcBorders>
            <w:shd w:val="clear" w:color="auto" w:fill="auto"/>
            <w:vAlign w:val="center"/>
          </w:tcPr>
          <w:p w14:paraId="16404AA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30EDE1D7">
        <w:tblPrEx>
          <w:tblCellMar>
            <w:top w:w="0" w:type="dxa"/>
            <w:left w:w="108" w:type="dxa"/>
            <w:bottom w:w="0" w:type="dxa"/>
            <w:right w:w="108" w:type="dxa"/>
          </w:tblCellMar>
        </w:tblPrEx>
        <w:trPr>
          <w:trHeight w:val="811" w:hRule="atLeast"/>
          <w:jc w:val="center"/>
        </w:trPr>
        <w:tc>
          <w:tcPr>
            <w:tcW w:w="20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FED41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516" w:type="dxa"/>
            <w:gridSpan w:val="8"/>
            <w:tcBorders>
              <w:top w:val="single" w:color="auto" w:sz="4" w:space="0"/>
              <w:left w:val="nil"/>
              <w:bottom w:val="single" w:color="auto" w:sz="4" w:space="0"/>
              <w:right w:val="single" w:color="000000" w:sz="4" w:space="0"/>
            </w:tcBorders>
            <w:shd w:val="clear" w:color="auto" w:fill="auto"/>
            <w:vAlign w:val="center"/>
          </w:tcPr>
          <w:p w14:paraId="081BE35B">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通过建设44座双坑墓穴，使托克逊县逝世人员能够有地方安葬，进一步推动托克逊县殡葬改革事业，提升殡葬改革实效,强化殡葬管理工作。</w:t>
            </w:r>
          </w:p>
        </w:tc>
      </w:tr>
      <w:tr w14:paraId="1FFE9B70">
        <w:tblPrEx>
          <w:tblCellMar>
            <w:top w:w="0" w:type="dxa"/>
            <w:left w:w="108" w:type="dxa"/>
            <w:bottom w:w="0" w:type="dxa"/>
            <w:right w:w="108" w:type="dxa"/>
          </w:tblCellMar>
        </w:tblPrEx>
        <w:trPr>
          <w:gridAfter w:val="1"/>
          <w:wAfter w:w="6" w:type="dxa"/>
          <w:trHeight w:val="541" w:hRule="atLeast"/>
          <w:jc w:val="center"/>
        </w:trPr>
        <w:tc>
          <w:tcPr>
            <w:tcW w:w="727" w:type="dxa"/>
            <w:tcBorders>
              <w:top w:val="nil"/>
              <w:left w:val="single" w:color="auto" w:sz="4" w:space="0"/>
              <w:bottom w:val="single" w:color="auto" w:sz="4" w:space="0"/>
              <w:right w:val="single" w:color="auto" w:sz="4" w:space="0"/>
            </w:tcBorders>
            <w:shd w:val="clear" w:color="auto" w:fill="auto"/>
            <w:vAlign w:val="center"/>
          </w:tcPr>
          <w:p w14:paraId="30FDCF6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17" w:type="dxa"/>
            <w:tcBorders>
              <w:top w:val="nil"/>
              <w:left w:val="nil"/>
              <w:bottom w:val="single" w:color="auto" w:sz="4" w:space="0"/>
              <w:right w:val="single" w:color="auto" w:sz="4" w:space="0"/>
            </w:tcBorders>
            <w:shd w:val="clear" w:color="auto" w:fill="auto"/>
            <w:vAlign w:val="center"/>
          </w:tcPr>
          <w:p w14:paraId="140A2AD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084" w:type="dxa"/>
            <w:tcBorders>
              <w:top w:val="nil"/>
              <w:left w:val="nil"/>
              <w:bottom w:val="single" w:color="auto" w:sz="4" w:space="0"/>
              <w:right w:val="single" w:color="auto" w:sz="4" w:space="0"/>
            </w:tcBorders>
            <w:shd w:val="clear" w:color="auto" w:fill="auto"/>
            <w:vAlign w:val="center"/>
          </w:tcPr>
          <w:p w14:paraId="65192E3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42" w:type="dxa"/>
            <w:tcBorders>
              <w:top w:val="nil"/>
              <w:left w:val="nil"/>
              <w:bottom w:val="single" w:color="auto" w:sz="4" w:space="0"/>
              <w:right w:val="single" w:color="auto" w:sz="4" w:space="0"/>
            </w:tcBorders>
            <w:shd w:val="clear" w:color="auto" w:fill="auto"/>
            <w:vAlign w:val="center"/>
          </w:tcPr>
          <w:p w14:paraId="120F378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081" w:type="dxa"/>
            <w:tcBorders>
              <w:top w:val="nil"/>
              <w:left w:val="nil"/>
              <w:bottom w:val="single" w:color="auto" w:sz="4" w:space="0"/>
              <w:right w:val="single" w:color="auto" w:sz="4" w:space="0"/>
            </w:tcBorders>
            <w:shd w:val="clear" w:color="auto" w:fill="auto"/>
            <w:vAlign w:val="center"/>
          </w:tcPr>
          <w:p w14:paraId="6CD2AC7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317" w:type="dxa"/>
            <w:tcBorders>
              <w:top w:val="nil"/>
              <w:left w:val="nil"/>
              <w:bottom w:val="single" w:color="auto" w:sz="4" w:space="0"/>
              <w:right w:val="single" w:color="auto" w:sz="4" w:space="0"/>
            </w:tcBorders>
            <w:shd w:val="clear" w:color="auto" w:fill="auto"/>
            <w:vAlign w:val="center"/>
          </w:tcPr>
          <w:p w14:paraId="692FD47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04" w:type="dxa"/>
            <w:tcBorders>
              <w:top w:val="nil"/>
              <w:left w:val="nil"/>
              <w:bottom w:val="single" w:color="auto" w:sz="4" w:space="0"/>
              <w:right w:val="single" w:color="auto" w:sz="4" w:space="0"/>
            </w:tcBorders>
            <w:shd w:val="clear" w:color="auto" w:fill="auto"/>
            <w:vAlign w:val="center"/>
          </w:tcPr>
          <w:p w14:paraId="6AF75EC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983" w:type="dxa"/>
            <w:tcBorders>
              <w:top w:val="nil"/>
              <w:left w:val="nil"/>
              <w:bottom w:val="single" w:color="auto" w:sz="4" w:space="0"/>
              <w:right w:val="single" w:color="auto" w:sz="4" w:space="0"/>
            </w:tcBorders>
            <w:shd w:val="clear" w:color="auto" w:fill="auto"/>
            <w:vAlign w:val="center"/>
          </w:tcPr>
          <w:p w14:paraId="2EFCE2C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101" w:type="dxa"/>
            <w:tcBorders>
              <w:top w:val="nil"/>
              <w:left w:val="nil"/>
              <w:bottom w:val="single" w:color="auto" w:sz="4" w:space="0"/>
              <w:right w:val="single" w:color="auto" w:sz="4" w:space="0"/>
            </w:tcBorders>
            <w:shd w:val="clear" w:color="auto" w:fill="auto"/>
            <w:vAlign w:val="center"/>
          </w:tcPr>
          <w:p w14:paraId="36957D8F">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087BFAC1">
        <w:tblPrEx>
          <w:tblCellMar>
            <w:top w:w="0" w:type="dxa"/>
            <w:left w:w="108" w:type="dxa"/>
            <w:bottom w:w="0" w:type="dxa"/>
            <w:right w:w="108" w:type="dxa"/>
          </w:tblCellMar>
        </w:tblPrEx>
        <w:trPr>
          <w:gridAfter w:val="1"/>
          <w:wAfter w:w="6" w:type="dxa"/>
          <w:trHeight w:val="541" w:hRule="atLeast"/>
          <w:jc w:val="center"/>
        </w:trPr>
        <w:tc>
          <w:tcPr>
            <w:tcW w:w="727" w:type="dxa"/>
            <w:vMerge w:val="restart"/>
            <w:tcBorders>
              <w:top w:val="nil"/>
              <w:left w:val="single" w:color="auto" w:sz="4" w:space="0"/>
              <w:bottom w:val="nil"/>
              <w:right w:val="single" w:color="auto" w:sz="4" w:space="0"/>
            </w:tcBorders>
            <w:shd w:val="clear" w:color="auto" w:fill="auto"/>
            <w:vAlign w:val="center"/>
          </w:tcPr>
          <w:p w14:paraId="059DCBE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17" w:type="dxa"/>
            <w:tcBorders>
              <w:top w:val="nil"/>
              <w:left w:val="nil"/>
              <w:bottom w:val="nil"/>
              <w:right w:val="single" w:color="auto" w:sz="4" w:space="0"/>
            </w:tcBorders>
            <w:shd w:val="clear" w:color="auto" w:fill="auto"/>
            <w:vAlign w:val="center"/>
          </w:tcPr>
          <w:p w14:paraId="11A49AA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084" w:type="dxa"/>
            <w:tcBorders>
              <w:top w:val="nil"/>
              <w:left w:val="nil"/>
              <w:bottom w:val="single" w:color="auto" w:sz="4" w:space="0"/>
              <w:right w:val="single" w:color="auto" w:sz="4" w:space="0"/>
            </w:tcBorders>
            <w:shd w:val="clear" w:color="auto" w:fill="auto"/>
            <w:vAlign w:val="center"/>
          </w:tcPr>
          <w:p w14:paraId="72CD35C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双坑墓穴数量</w:t>
            </w:r>
          </w:p>
        </w:tc>
        <w:tc>
          <w:tcPr>
            <w:tcW w:w="1042" w:type="dxa"/>
            <w:tcBorders>
              <w:top w:val="nil"/>
              <w:left w:val="nil"/>
              <w:bottom w:val="single" w:color="auto" w:sz="4" w:space="0"/>
              <w:right w:val="single" w:color="auto" w:sz="4" w:space="0"/>
            </w:tcBorders>
            <w:shd w:val="clear" w:color="auto" w:fill="auto"/>
            <w:vAlign w:val="center"/>
          </w:tcPr>
          <w:p w14:paraId="4594257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≥44座</w:t>
            </w:r>
          </w:p>
        </w:tc>
        <w:tc>
          <w:tcPr>
            <w:tcW w:w="1081" w:type="dxa"/>
            <w:tcBorders>
              <w:top w:val="nil"/>
              <w:left w:val="nil"/>
              <w:bottom w:val="single" w:color="auto" w:sz="4" w:space="0"/>
              <w:right w:val="single" w:color="auto" w:sz="4" w:space="0"/>
            </w:tcBorders>
            <w:shd w:val="clear" w:color="auto" w:fill="auto"/>
            <w:vAlign w:val="center"/>
          </w:tcPr>
          <w:p w14:paraId="5F6D7BD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06343FB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40座</w:t>
            </w:r>
          </w:p>
        </w:tc>
        <w:tc>
          <w:tcPr>
            <w:tcW w:w="904" w:type="dxa"/>
            <w:tcBorders>
              <w:top w:val="nil"/>
              <w:left w:val="nil"/>
              <w:bottom w:val="single" w:color="auto" w:sz="4" w:space="0"/>
              <w:right w:val="single" w:color="auto" w:sz="4" w:space="0"/>
            </w:tcBorders>
            <w:shd w:val="clear" w:color="auto" w:fill="auto"/>
            <w:vAlign w:val="center"/>
          </w:tcPr>
          <w:p w14:paraId="1D7C54A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983" w:type="dxa"/>
            <w:tcBorders>
              <w:top w:val="nil"/>
              <w:left w:val="nil"/>
              <w:bottom w:val="single" w:color="auto" w:sz="4" w:space="0"/>
              <w:right w:val="single" w:color="auto" w:sz="4" w:space="0"/>
            </w:tcBorders>
            <w:shd w:val="clear" w:color="auto" w:fill="auto"/>
            <w:vAlign w:val="center"/>
          </w:tcPr>
          <w:p w14:paraId="45C92F7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522FA28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A0FC07D">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14:paraId="174F7770">
            <w:pPr>
              <w:widowControl/>
              <w:jc w:val="center"/>
              <w:rPr>
                <w:rFonts w:hint="eastAsia" w:ascii="宋体" w:hAnsi="宋体" w:cs="宋体"/>
                <w:kern w:val="0"/>
                <w:sz w:val="18"/>
                <w:szCs w:val="18"/>
                <w:highlight w:val="none"/>
              </w:rPr>
            </w:pPr>
          </w:p>
        </w:tc>
        <w:tc>
          <w:tcPr>
            <w:tcW w:w="1317" w:type="dxa"/>
            <w:vMerge w:val="restart"/>
            <w:tcBorders>
              <w:top w:val="single" w:color="auto" w:sz="4" w:space="0"/>
              <w:left w:val="single" w:color="auto" w:sz="4" w:space="0"/>
              <w:bottom w:val="nil"/>
              <w:right w:val="single" w:color="auto" w:sz="4" w:space="0"/>
            </w:tcBorders>
            <w:shd w:val="clear" w:color="auto" w:fill="auto"/>
            <w:vAlign w:val="center"/>
          </w:tcPr>
          <w:p w14:paraId="5EA5B57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084" w:type="dxa"/>
            <w:tcBorders>
              <w:top w:val="nil"/>
              <w:left w:val="nil"/>
              <w:bottom w:val="single" w:color="auto" w:sz="4" w:space="0"/>
              <w:right w:val="single" w:color="auto" w:sz="4" w:space="0"/>
            </w:tcBorders>
            <w:shd w:val="clear" w:color="auto" w:fill="auto"/>
            <w:vAlign w:val="center"/>
          </w:tcPr>
          <w:p w14:paraId="162E7AE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墓坑验收合格率</w:t>
            </w:r>
          </w:p>
        </w:tc>
        <w:tc>
          <w:tcPr>
            <w:tcW w:w="1042" w:type="dxa"/>
            <w:tcBorders>
              <w:top w:val="nil"/>
              <w:left w:val="nil"/>
              <w:bottom w:val="single" w:color="auto" w:sz="4" w:space="0"/>
              <w:right w:val="single" w:color="auto" w:sz="4" w:space="0"/>
            </w:tcBorders>
            <w:shd w:val="clear" w:color="auto" w:fill="auto"/>
            <w:vAlign w:val="center"/>
          </w:tcPr>
          <w:p w14:paraId="102DDB5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081" w:type="dxa"/>
            <w:tcBorders>
              <w:top w:val="nil"/>
              <w:left w:val="nil"/>
              <w:bottom w:val="single" w:color="auto" w:sz="4" w:space="0"/>
              <w:right w:val="single" w:color="auto" w:sz="4" w:space="0"/>
            </w:tcBorders>
            <w:shd w:val="clear" w:color="auto" w:fill="auto"/>
            <w:vAlign w:val="center"/>
          </w:tcPr>
          <w:p w14:paraId="4A456AC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641D648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04" w:type="dxa"/>
            <w:tcBorders>
              <w:top w:val="nil"/>
              <w:left w:val="nil"/>
              <w:bottom w:val="single" w:color="auto" w:sz="4" w:space="0"/>
              <w:right w:val="single" w:color="auto" w:sz="4" w:space="0"/>
            </w:tcBorders>
            <w:shd w:val="clear" w:color="auto" w:fill="auto"/>
            <w:vAlign w:val="center"/>
          </w:tcPr>
          <w:p w14:paraId="56A55C0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983" w:type="dxa"/>
            <w:tcBorders>
              <w:top w:val="nil"/>
              <w:left w:val="nil"/>
              <w:bottom w:val="single" w:color="auto" w:sz="4" w:space="0"/>
              <w:right w:val="single" w:color="auto" w:sz="4" w:space="0"/>
            </w:tcBorders>
            <w:shd w:val="clear" w:color="auto" w:fill="auto"/>
            <w:vAlign w:val="center"/>
          </w:tcPr>
          <w:p w14:paraId="20C8C7C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51A5A0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13ECC4C">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14:paraId="29585540">
            <w:pPr>
              <w:widowControl/>
              <w:jc w:val="center"/>
              <w:rPr>
                <w:rFonts w:hint="eastAsia" w:ascii="宋体" w:hAnsi="宋体" w:cs="宋体"/>
                <w:kern w:val="0"/>
                <w:sz w:val="18"/>
                <w:szCs w:val="18"/>
                <w:highlight w:val="none"/>
              </w:rPr>
            </w:pPr>
          </w:p>
        </w:tc>
        <w:tc>
          <w:tcPr>
            <w:tcW w:w="1317" w:type="dxa"/>
            <w:vMerge w:val="continue"/>
            <w:tcBorders>
              <w:top w:val="single" w:color="auto" w:sz="4" w:space="0"/>
              <w:left w:val="single" w:color="auto" w:sz="4" w:space="0"/>
              <w:bottom w:val="nil"/>
              <w:right w:val="single" w:color="auto" w:sz="4" w:space="0"/>
            </w:tcBorders>
            <w:vAlign w:val="center"/>
          </w:tcPr>
          <w:p w14:paraId="3CCB49EC">
            <w:pPr>
              <w:widowControl/>
              <w:jc w:val="center"/>
              <w:rPr>
                <w:rFonts w:hint="eastAsia" w:ascii="宋体" w:hAnsi="宋体" w:cs="宋体"/>
                <w:kern w:val="0"/>
                <w:sz w:val="18"/>
                <w:szCs w:val="18"/>
                <w:highlight w:val="none"/>
              </w:rPr>
            </w:pPr>
          </w:p>
        </w:tc>
        <w:tc>
          <w:tcPr>
            <w:tcW w:w="2084" w:type="dxa"/>
            <w:tcBorders>
              <w:top w:val="nil"/>
              <w:left w:val="nil"/>
              <w:bottom w:val="single" w:color="auto" w:sz="4" w:space="0"/>
              <w:right w:val="single" w:color="auto" w:sz="4" w:space="0"/>
            </w:tcBorders>
            <w:shd w:val="clear" w:color="auto" w:fill="auto"/>
            <w:vAlign w:val="center"/>
          </w:tcPr>
          <w:p w14:paraId="5DDFBC1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资金支付率</w:t>
            </w:r>
          </w:p>
        </w:tc>
        <w:tc>
          <w:tcPr>
            <w:tcW w:w="1042" w:type="dxa"/>
            <w:tcBorders>
              <w:top w:val="nil"/>
              <w:left w:val="nil"/>
              <w:bottom w:val="single" w:color="auto" w:sz="4" w:space="0"/>
              <w:right w:val="single" w:color="auto" w:sz="4" w:space="0"/>
            </w:tcBorders>
            <w:shd w:val="clear" w:color="auto" w:fill="auto"/>
            <w:vAlign w:val="center"/>
          </w:tcPr>
          <w:p w14:paraId="6B40E5D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081" w:type="dxa"/>
            <w:tcBorders>
              <w:top w:val="nil"/>
              <w:left w:val="nil"/>
              <w:bottom w:val="single" w:color="auto" w:sz="4" w:space="0"/>
              <w:right w:val="single" w:color="auto" w:sz="4" w:space="0"/>
            </w:tcBorders>
            <w:shd w:val="clear" w:color="auto" w:fill="auto"/>
            <w:vAlign w:val="center"/>
          </w:tcPr>
          <w:p w14:paraId="33BEA7F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343DE15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04" w:type="dxa"/>
            <w:tcBorders>
              <w:top w:val="nil"/>
              <w:left w:val="nil"/>
              <w:bottom w:val="single" w:color="auto" w:sz="4" w:space="0"/>
              <w:right w:val="single" w:color="auto" w:sz="4" w:space="0"/>
            </w:tcBorders>
            <w:shd w:val="clear" w:color="auto" w:fill="auto"/>
            <w:vAlign w:val="center"/>
          </w:tcPr>
          <w:p w14:paraId="44FA3B5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983" w:type="dxa"/>
            <w:tcBorders>
              <w:top w:val="nil"/>
              <w:left w:val="nil"/>
              <w:bottom w:val="single" w:color="auto" w:sz="4" w:space="0"/>
              <w:right w:val="single" w:color="auto" w:sz="4" w:space="0"/>
            </w:tcBorders>
            <w:shd w:val="clear" w:color="auto" w:fill="auto"/>
            <w:vAlign w:val="center"/>
          </w:tcPr>
          <w:p w14:paraId="4EC455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5D12B1E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6EE8C3E">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14:paraId="513044FE">
            <w:pPr>
              <w:widowControl/>
              <w:jc w:val="center"/>
              <w:rPr>
                <w:rFonts w:hint="eastAsia" w:ascii="宋体" w:hAnsi="宋体" w:cs="宋体"/>
                <w:kern w:val="0"/>
                <w:sz w:val="18"/>
                <w:szCs w:val="18"/>
                <w:highlight w:val="none"/>
              </w:rPr>
            </w:pPr>
          </w:p>
        </w:tc>
        <w:tc>
          <w:tcPr>
            <w:tcW w:w="1317" w:type="dxa"/>
            <w:vMerge w:val="restart"/>
            <w:tcBorders>
              <w:top w:val="single" w:color="auto" w:sz="4" w:space="0"/>
              <w:left w:val="single" w:color="auto" w:sz="4" w:space="0"/>
              <w:bottom w:val="nil"/>
              <w:right w:val="single" w:color="auto" w:sz="4" w:space="0"/>
            </w:tcBorders>
            <w:shd w:val="clear" w:color="auto" w:fill="auto"/>
            <w:vAlign w:val="center"/>
          </w:tcPr>
          <w:p w14:paraId="43D3A5C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084" w:type="dxa"/>
            <w:tcBorders>
              <w:top w:val="nil"/>
              <w:left w:val="nil"/>
              <w:bottom w:val="single" w:color="auto" w:sz="4" w:space="0"/>
              <w:right w:val="single" w:color="auto" w:sz="4" w:space="0"/>
            </w:tcBorders>
            <w:shd w:val="clear" w:color="auto" w:fill="auto"/>
            <w:vAlign w:val="center"/>
          </w:tcPr>
          <w:p w14:paraId="298AC30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墓坑建设按计划开工时间</w:t>
            </w:r>
          </w:p>
        </w:tc>
        <w:tc>
          <w:tcPr>
            <w:tcW w:w="1042" w:type="dxa"/>
            <w:tcBorders>
              <w:top w:val="nil"/>
              <w:left w:val="nil"/>
              <w:bottom w:val="single" w:color="auto" w:sz="4" w:space="0"/>
              <w:right w:val="single" w:color="auto" w:sz="4" w:space="0"/>
            </w:tcBorders>
            <w:shd w:val="clear" w:color="auto" w:fill="auto"/>
            <w:vAlign w:val="center"/>
          </w:tcPr>
          <w:p w14:paraId="4B684B7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≤5月</w:t>
            </w:r>
          </w:p>
        </w:tc>
        <w:tc>
          <w:tcPr>
            <w:tcW w:w="1081" w:type="dxa"/>
            <w:tcBorders>
              <w:top w:val="nil"/>
              <w:left w:val="nil"/>
              <w:bottom w:val="single" w:color="auto" w:sz="4" w:space="0"/>
              <w:right w:val="single" w:color="auto" w:sz="4" w:space="0"/>
            </w:tcBorders>
            <w:shd w:val="clear" w:color="auto" w:fill="auto"/>
            <w:vAlign w:val="center"/>
          </w:tcPr>
          <w:p w14:paraId="7B24EE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52EBDF0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04" w:type="dxa"/>
            <w:tcBorders>
              <w:top w:val="nil"/>
              <w:left w:val="nil"/>
              <w:bottom w:val="single" w:color="auto" w:sz="4" w:space="0"/>
              <w:right w:val="single" w:color="auto" w:sz="4" w:space="0"/>
            </w:tcBorders>
            <w:shd w:val="clear" w:color="auto" w:fill="auto"/>
            <w:vAlign w:val="center"/>
          </w:tcPr>
          <w:p w14:paraId="3DD74A6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983" w:type="dxa"/>
            <w:tcBorders>
              <w:top w:val="nil"/>
              <w:left w:val="nil"/>
              <w:bottom w:val="single" w:color="auto" w:sz="4" w:space="0"/>
              <w:right w:val="single" w:color="auto" w:sz="4" w:space="0"/>
            </w:tcBorders>
            <w:shd w:val="clear" w:color="auto" w:fill="auto"/>
            <w:vAlign w:val="center"/>
          </w:tcPr>
          <w:p w14:paraId="074D78B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421C68D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82BD9B9">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nil"/>
              <w:left w:val="single" w:color="auto" w:sz="4" w:space="0"/>
              <w:bottom w:val="nil"/>
              <w:right w:val="single" w:color="auto" w:sz="4" w:space="0"/>
            </w:tcBorders>
            <w:vAlign w:val="center"/>
          </w:tcPr>
          <w:p w14:paraId="188710B3">
            <w:pPr>
              <w:widowControl/>
              <w:jc w:val="center"/>
              <w:rPr>
                <w:rFonts w:hint="eastAsia" w:ascii="宋体" w:hAnsi="宋体" w:cs="宋体"/>
                <w:kern w:val="0"/>
                <w:sz w:val="18"/>
                <w:szCs w:val="18"/>
                <w:highlight w:val="none"/>
              </w:rPr>
            </w:pPr>
          </w:p>
        </w:tc>
        <w:tc>
          <w:tcPr>
            <w:tcW w:w="1317" w:type="dxa"/>
            <w:vMerge w:val="continue"/>
            <w:tcBorders>
              <w:top w:val="single" w:color="auto" w:sz="4" w:space="0"/>
              <w:left w:val="single" w:color="auto" w:sz="4" w:space="0"/>
              <w:bottom w:val="nil"/>
              <w:right w:val="single" w:color="auto" w:sz="4" w:space="0"/>
            </w:tcBorders>
            <w:vAlign w:val="center"/>
          </w:tcPr>
          <w:p w14:paraId="10986544">
            <w:pPr>
              <w:widowControl/>
              <w:jc w:val="center"/>
              <w:rPr>
                <w:rFonts w:hint="eastAsia" w:ascii="宋体" w:hAnsi="宋体" w:cs="宋体"/>
                <w:kern w:val="0"/>
                <w:sz w:val="18"/>
                <w:szCs w:val="18"/>
                <w:highlight w:val="none"/>
              </w:rPr>
            </w:pPr>
          </w:p>
        </w:tc>
        <w:tc>
          <w:tcPr>
            <w:tcW w:w="2084" w:type="dxa"/>
            <w:tcBorders>
              <w:top w:val="nil"/>
              <w:left w:val="nil"/>
              <w:bottom w:val="single" w:color="auto" w:sz="4" w:space="0"/>
              <w:right w:val="single" w:color="auto" w:sz="4" w:space="0"/>
            </w:tcBorders>
            <w:shd w:val="clear" w:color="auto" w:fill="auto"/>
            <w:vAlign w:val="center"/>
          </w:tcPr>
          <w:p w14:paraId="4171AB0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墓坑建设按计划完工时间</w:t>
            </w:r>
          </w:p>
        </w:tc>
        <w:tc>
          <w:tcPr>
            <w:tcW w:w="1042" w:type="dxa"/>
            <w:tcBorders>
              <w:top w:val="nil"/>
              <w:left w:val="nil"/>
              <w:bottom w:val="single" w:color="auto" w:sz="4" w:space="0"/>
              <w:right w:val="single" w:color="auto" w:sz="4" w:space="0"/>
            </w:tcBorders>
            <w:shd w:val="clear" w:color="auto" w:fill="auto"/>
            <w:vAlign w:val="center"/>
          </w:tcPr>
          <w:p w14:paraId="40BC319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≤6月</w:t>
            </w:r>
          </w:p>
        </w:tc>
        <w:tc>
          <w:tcPr>
            <w:tcW w:w="1081" w:type="dxa"/>
            <w:tcBorders>
              <w:top w:val="nil"/>
              <w:left w:val="nil"/>
              <w:bottom w:val="single" w:color="auto" w:sz="4" w:space="0"/>
              <w:right w:val="single" w:color="auto" w:sz="4" w:space="0"/>
            </w:tcBorders>
            <w:shd w:val="clear" w:color="auto" w:fill="auto"/>
            <w:vAlign w:val="center"/>
          </w:tcPr>
          <w:p w14:paraId="0EC86C1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39E690B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04" w:type="dxa"/>
            <w:tcBorders>
              <w:top w:val="nil"/>
              <w:left w:val="nil"/>
              <w:bottom w:val="single" w:color="auto" w:sz="4" w:space="0"/>
              <w:right w:val="single" w:color="auto" w:sz="4" w:space="0"/>
            </w:tcBorders>
            <w:shd w:val="clear" w:color="auto" w:fill="auto"/>
            <w:vAlign w:val="center"/>
          </w:tcPr>
          <w:p w14:paraId="5D4A42F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983" w:type="dxa"/>
            <w:tcBorders>
              <w:top w:val="nil"/>
              <w:left w:val="nil"/>
              <w:bottom w:val="single" w:color="auto" w:sz="4" w:space="0"/>
              <w:right w:val="single" w:color="auto" w:sz="4" w:space="0"/>
            </w:tcBorders>
            <w:shd w:val="clear" w:color="auto" w:fill="auto"/>
            <w:vAlign w:val="center"/>
          </w:tcPr>
          <w:p w14:paraId="04F9294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65B126D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C3EFF95">
        <w:tblPrEx>
          <w:tblCellMar>
            <w:top w:w="0" w:type="dxa"/>
            <w:left w:w="108" w:type="dxa"/>
            <w:bottom w:w="0" w:type="dxa"/>
            <w:right w:w="108" w:type="dxa"/>
          </w:tblCellMar>
        </w:tblPrEx>
        <w:trPr>
          <w:gridAfter w:val="1"/>
          <w:wAfter w:w="6" w:type="dxa"/>
          <w:trHeight w:val="541" w:hRule="atLeast"/>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14:paraId="254C83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17" w:type="dxa"/>
            <w:tcBorders>
              <w:top w:val="single" w:color="auto" w:sz="4" w:space="0"/>
              <w:left w:val="nil"/>
              <w:bottom w:val="single" w:color="auto" w:sz="4" w:space="0"/>
              <w:right w:val="single" w:color="auto" w:sz="4" w:space="0"/>
            </w:tcBorders>
            <w:shd w:val="clear" w:color="auto" w:fill="auto"/>
            <w:vAlign w:val="center"/>
          </w:tcPr>
          <w:p w14:paraId="0356B6F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084" w:type="dxa"/>
            <w:tcBorders>
              <w:top w:val="nil"/>
              <w:left w:val="nil"/>
              <w:bottom w:val="single" w:color="auto" w:sz="4" w:space="0"/>
              <w:right w:val="single" w:color="auto" w:sz="4" w:space="0"/>
            </w:tcBorders>
            <w:shd w:val="clear" w:color="auto" w:fill="auto"/>
            <w:vAlign w:val="center"/>
          </w:tcPr>
          <w:p w14:paraId="30B5AA8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双坑墓穴建设成本</w:t>
            </w:r>
          </w:p>
        </w:tc>
        <w:tc>
          <w:tcPr>
            <w:tcW w:w="1042" w:type="dxa"/>
            <w:tcBorders>
              <w:top w:val="nil"/>
              <w:left w:val="nil"/>
              <w:bottom w:val="single" w:color="auto" w:sz="4" w:space="0"/>
              <w:right w:val="single" w:color="auto" w:sz="4" w:space="0"/>
            </w:tcBorders>
            <w:shd w:val="clear" w:color="auto" w:fill="auto"/>
            <w:vAlign w:val="center"/>
          </w:tcPr>
          <w:p w14:paraId="445AADA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≤4500元/座</w:t>
            </w:r>
          </w:p>
        </w:tc>
        <w:tc>
          <w:tcPr>
            <w:tcW w:w="1081" w:type="dxa"/>
            <w:tcBorders>
              <w:top w:val="nil"/>
              <w:left w:val="nil"/>
              <w:bottom w:val="single" w:color="auto" w:sz="4" w:space="0"/>
              <w:right w:val="single" w:color="auto" w:sz="4" w:space="0"/>
            </w:tcBorders>
            <w:shd w:val="clear" w:color="auto" w:fill="auto"/>
            <w:vAlign w:val="center"/>
          </w:tcPr>
          <w:p w14:paraId="65C44EC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37103A0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4300元</w:t>
            </w:r>
          </w:p>
        </w:tc>
        <w:tc>
          <w:tcPr>
            <w:tcW w:w="904" w:type="dxa"/>
            <w:tcBorders>
              <w:top w:val="nil"/>
              <w:left w:val="nil"/>
              <w:bottom w:val="single" w:color="auto" w:sz="4" w:space="0"/>
              <w:right w:val="single" w:color="auto" w:sz="4" w:space="0"/>
            </w:tcBorders>
            <w:shd w:val="clear" w:color="auto" w:fill="auto"/>
            <w:vAlign w:val="center"/>
          </w:tcPr>
          <w:p w14:paraId="049029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w:t>
            </w:r>
          </w:p>
        </w:tc>
        <w:tc>
          <w:tcPr>
            <w:tcW w:w="983" w:type="dxa"/>
            <w:tcBorders>
              <w:top w:val="nil"/>
              <w:left w:val="nil"/>
              <w:bottom w:val="single" w:color="auto" w:sz="4" w:space="0"/>
              <w:right w:val="single" w:color="auto" w:sz="4" w:space="0"/>
            </w:tcBorders>
            <w:shd w:val="clear" w:color="auto" w:fill="auto"/>
            <w:vAlign w:val="center"/>
          </w:tcPr>
          <w:p w14:paraId="299A4A6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1F25126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8444A80">
        <w:tblPrEx>
          <w:tblCellMar>
            <w:top w:w="0" w:type="dxa"/>
            <w:left w:w="108" w:type="dxa"/>
            <w:bottom w:w="0" w:type="dxa"/>
            <w:right w:w="108" w:type="dxa"/>
          </w:tblCellMar>
        </w:tblPrEx>
        <w:trPr>
          <w:gridAfter w:val="1"/>
          <w:wAfter w:w="6" w:type="dxa"/>
          <w:trHeight w:val="541" w:hRule="atLeast"/>
          <w:jc w:val="center"/>
        </w:trPr>
        <w:tc>
          <w:tcPr>
            <w:tcW w:w="7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FE9F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20A0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084" w:type="dxa"/>
            <w:tcBorders>
              <w:top w:val="nil"/>
              <w:left w:val="single" w:color="auto" w:sz="4" w:space="0"/>
              <w:bottom w:val="single" w:color="auto" w:sz="4" w:space="0"/>
              <w:right w:val="single" w:color="auto" w:sz="4" w:space="0"/>
            </w:tcBorders>
            <w:shd w:val="clear" w:color="auto" w:fill="auto"/>
            <w:vAlign w:val="center"/>
          </w:tcPr>
          <w:p w14:paraId="22BFBEF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公墓区标准化建设率</w:t>
            </w:r>
          </w:p>
        </w:tc>
        <w:tc>
          <w:tcPr>
            <w:tcW w:w="1042" w:type="dxa"/>
            <w:tcBorders>
              <w:top w:val="nil"/>
              <w:left w:val="nil"/>
              <w:bottom w:val="single" w:color="auto" w:sz="4" w:space="0"/>
              <w:right w:val="single" w:color="auto" w:sz="4" w:space="0"/>
            </w:tcBorders>
            <w:shd w:val="clear" w:color="auto" w:fill="auto"/>
            <w:vAlign w:val="center"/>
          </w:tcPr>
          <w:p w14:paraId="310D1E0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081" w:type="dxa"/>
            <w:tcBorders>
              <w:top w:val="nil"/>
              <w:left w:val="nil"/>
              <w:bottom w:val="single" w:color="auto" w:sz="4" w:space="0"/>
              <w:right w:val="single" w:color="auto" w:sz="4" w:space="0"/>
            </w:tcBorders>
            <w:shd w:val="clear" w:color="auto" w:fill="auto"/>
            <w:vAlign w:val="center"/>
          </w:tcPr>
          <w:p w14:paraId="5F46FE9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41A2ACB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04" w:type="dxa"/>
            <w:tcBorders>
              <w:top w:val="nil"/>
              <w:left w:val="nil"/>
              <w:bottom w:val="single" w:color="auto" w:sz="4" w:space="0"/>
              <w:right w:val="single" w:color="auto" w:sz="4" w:space="0"/>
            </w:tcBorders>
            <w:shd w:val="clear" w:color="auto" w:fill="auto"/>
            <w:vAlign w:val="center"/>
          </w:tcPr>
          <w:p w14:paraId="18C8E6F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983" w:type="dxa"/>
            <w:tcBorders>
              <w:top w:val="nil"/>
              <w:left w:val="nil"/>
              <w:bottom w:val="single" w:color="auto" w:sz="4" w:space="0"/>
              <w:right w:val="single" w:color="auto" w:sz="4" w:space="0"/>
            </w:tcBorders>
            <w:shd w:val="clear" w:color="auto" w:fill="auto"/>
            <w:vAlign w:val="center"/>
          </w:tcPr>
          <w:p w14:paraId="6E51363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01" w:type="dxa"/>
            <w:tcBorders>
              <w:top w:val="nil"/>
              <w:left w:val="nil"/>
              <w:bottom w:val="single" w:color="auto" w:sz="4" w:space="0"/>
              <w:right w:val="single" w:color="auto" w:sz="4" w:space="0"/>
            </w:tcBorders>
            <w:shd w:val="clear" w:color="auto" w:fill="auto"/>
            <w:vAlign w:val="center"/>
          </w:tcPr>
          <w:p w14:paraId="3C99EDC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757BEAE0">
        <w:tblPrEx>
          <w:tblCellMar>
            <w:top w:w="0" w:type="dxa"/>
            <w:left w:w="108" w:type="dxa"/>
            <w:bottom w:w="0" w:type="dxa"/>
            <w:right w:w="108" w:type="dxa"/>
          </w:tblCellMar>
        </w:tblPrEx>
        <w:trPr>
          <w:gridAfter w:val="1"/>
          <w:wAfter w:w="6" w:type="dxa"/>
          <w:trHeight w:val="541" w:hRule="atLeast"/>
          <w:jc w:val="center"/>
        </w:trPr>
        <w:tc>
          <w:tcPr>
            <w:tcW w:w="727" w:type="dxa"/>
            <w:vMerge w:val="continue"/>
            <w:tcBorders>
              <w:top w:val="single" w:color="auto" w:sz="4" w:space="0"/>
              <w:left w:val="single" w:color="auto" w:sz="4" w:space="0"/>
              <w:bottom w:val="single" w:color="auto" w:sz="4" w:space="0"/>
              <w:right w:val="single" w:color="auto" w:sz="4" w:space="0"/>
            </w:tcBorders>
            <w:vAlign w:val="center"/>
          </w:tcPr>
          <w:p w14:paraId="6EEB14D2">
            <w:pPr>
              <w:widowControl/>
              <w:jc w:val="center"/>
              <w:rPr>
                <w:rFonts w:hint="eastAsia" w:ascii="宋体" w:hAnsi="宋体" w:cs="宋体"/>
                <w:kern w:val="0"/>
                <w:sz w:val="18"/>
                <w:szCs w:val="18"/>
                <w:highlight w:val="none"/>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4B8AB419">
            <w:pPr>
              <w:widowControl/>
              <w:jc w:val="center"/>
              <w:rPr>
                <w:rFonts w:hint="eastAsia" w:ascii="宋体" w:hAnsi="宋体" w:cs="宋体"/>
                <w:kern w:val="0"/>
                <w:sz w:val="18"/>
                <w:szCs w:val="18"/>
                <w:highlight w:val="none"/>
              </w:rPr>
            </w:pPr>
          </w:p>
        </w:tc>
        <w:tc>
          <w:tcPr>
            <w:tcW w:w="2084" w:type="dxa"/>
            <w:tcBorders>
              <w:top w:val="nil"/>
              <w:left w:val="single" w:color="auto" w:sz="4" w:space="0"/>
              <w:bottom w:val="single" w:color="auto" w:sz="4" w:space="0"/>
              <w:right w:val="single" w:color="auto" w:sz="4" w:space="0"/>
            </w:tcBorders>
            <w:shd w:val="clear" w:color="auto" w:fill="auto"/>
            <w:vAlign w:val="center"/>
          </w:tcPr>
          <w:p w14:paraId="232C0E0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推进托克逊县殡葬改革事业</w:t>
            </w:r>
          </w:p>
        </w:tc>
        <w:tc>
          <w:tcPr>
            <w:tcW w:w="1042" w:type="dxa"/>
            <w:tcBorders>
              <w:top w:val="nil"/>
              <w:left w:val="nil"/>
              <w:bottom w:val="single" w:color="auto" w:sz="4" w:space="0"/>
              <w:right w:val="single" w:color="auto" w:sz="4" w:space="0"/>
            </w:tcBorders>
            <w:shd w:val="clear" w:color="auto" w:fill="auto"/>
            <w:vAlign w:val="center"/>
          </w:tcPr>
          <w:p w14:paraId="6C221DE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有效推动</w:t>
            </w:r>
          </w:p>
        </w:tc>
        <w:tc>
          <w:tcPr>
            <w:tcW w:w="1081" w:type="dxa"/>
            <w:tcBorders>
              <w:top w:val="nil"/>
              <w:left w:val="nil"/>
              <w:bottom w:val="single" w:color="auto" w:sz="4" w:space="0"/>
              <w:right w:val="single" w:color="auto" w:sz="4" w:space="0"/>
            </w:tcBorders>
            <w:shd w:val="clear" w:color="auto" w:fill="auto"/>
            <w:vAlign w:val="center"/>
          </w:tcPr>
          <w:p w14:paraId="73E2AD3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17" w:type="dxa"/>
            <w:tcBorders>
              <w:top w:val="nil"/>
              <w:left w:val="nil"/>
              <w:bottom w:val="single" w:color="auto" w:sz="4" w:space="0"/>
              <w:right w:val="single" w:color="auto" w:sz="4" w:space="0"/>
            </w:tcBorders>
            <w:shd w:val="clear" w:color="auto" w:fill="auto"/>
            <w:vAlign w:val="center"/>
          </w:tcPr>
          <w:p w14:paraId="5A1CFA8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04" w:type="dxa"/>
            <w:tcBorders>
              <w:top w:val="nil"/>
              <w:left w:val="nil"/>
              <w:bottom w:val="single" w:color="auto" w:sz="4" w:space="0"/>
              <w:right w:val="single" w:color="auto" w:sz="4" w:space="0"/>
            </w:tcBorders>
            <w:shd w:val="clear" w:color="auto" w:fill="auto"/>
            <w:vAlign w:val="center"/>
          </w:tcPr>
          <w:p w14:paraId="24C36F7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983" w:type="dxa"/>
            <w:tcBorders>
              <w:top w:val="nil"/>
              <w:left w:val="nil"/>
              <w:bottom w:val="single" w:color="auto" w:sz="4" w:space="0"/>
              <w:right w:val="single" w:color="auto" w:sz="4" w:space="0"/>
            </w:tcBorders>
            <w:shd w:val="clear" w:color="auto" w:fill="auto"/>
            <w:vAlign w:val="center"/>
          </w:tcPr>
          <w:p w14:paraId="78974BE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101" w:type="dxa"/>
            <w:tcBorders>
              <w:top w:val="nil"/>
              <w:left w:val="nil"/>
              <w:bottom w:val="single" w:color="auto" w:sz="4" w:space="0"/>
              <w:right w:val="single" w:color="auto" w:sz="4" w:space="0"/>
            </w:tcBorders>
            <w:shd w:val="clear" w:color="auto" w:fill="auto"/>
            <w:vAlign w:val="center"/>
          </w:tcPr>
          <w:p w14:paraId="5F48589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bl>
    <w:p w14:paraId="2DEE98E6">
      <w:pPr>
        <w:jc w:val="center"/>
        <w:rPr>
          <w:rFonts w:hint="eastAsia" w:ascii="宋体" w:hAnsi="宋体"/>
          <w:sz w:val="18"/>
          <w:szCs w:val="18"/>
          <w:highlight w:val="none"/>
        </w:rPr>
      </w:pPr>
    </w:p>
    <w:p w14:paraId="356C7D68">
      <w:pPr>
        <w:widowControl/>
        <w:jc w:val="center"/>
        <w:rPr>
          <w:rFonts w:hint="eastAsia" w:ascii="宋体" w:hAnsi="宋体"/>
          <w:sz w:val="18"/>
          <w:szCs w:val="18"/>
          <w:highlight w:val="none"/>
        </w:rPr>
      </w:pPr>
      <w:r>
        <w:rPr>
          <w:rFonts w:ascii="宋体" w:hAnsi="宋体"/>
          <w:sz w:val="18"/>
          <w:szCs w:val="18"/>
          <w:highlight w:val="none"/>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78D4CFA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1E13CE0F">
            <w:pPr>
              <w:widowControl/>
              <w:jc w:val="center"/>
              <w:rPr>
                <w:rFonts w:hint="eastAsia" w:ascii="宋体" w:hAnsi="宋体" w:cs="宋体"/>
                <w:b/>
                <w:bCs/>
                <w:kern w:val="0"/>
                <w:sz w:val="18"/>
                <w:szCs w:val="1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1BD1821E">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72FB222">
            <w:pPr>
              <w:widowControl/>
              <w:jc w:val="center"/>
              <w:rPr>
                <w:rFonts w:hint="eastAsia" w:ascii="宋体" w:hAnsi="宋体" w:cs="宋体"/>
                <w:kern w:val="0"/>
                <w:sz w:val="18"/>
                <w:szCs w:val="18"/>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2FF189FF">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79827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38F6A6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6667F59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7C54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C6896E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2024年社会经办服务项目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372E34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9860B3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05AC62E1">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45BB2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3729DFC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5C7B6F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66.00</w:t>
            </w:r>
          </w:p>
        </w:tc>
        <w:tc>
          <w:tcPr>
            <w:tcW w:w="1100" w:type="dxa"/>
            <w:tcBorders>
              <w:top w:val="nil"/>
              <w:left w:val="nil"/>
              <w:bottom w:val="single" w:color="auto" w:sz="4" w:space="0"/>
              <w:right w:val="single" w:color="auto" w:sz="4" w:space="0"/>
            </w:tcBorders>
            <w:shd w:val="clear" w:color="auto" w:fill="auto"/>
            <w:vAlign w:val="center"/>
          </w:tcPr>
          <w:p w14:paraId="065F11D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083B7A9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66.00</w:t>
            </w:r>
          </w:p>
        </w:tc>
        <w:tc>
          <w:tcPr>
            <w:tcW w:w="920" w:type="dxa"/>
            <w:tcBorders>
              <w:top w:val="nil"/>
              <w:left w:val="nil"/>
              <w:bottom w:val="single" w:color="auto" w:sz="4" w:space="0"/>
              <w:right w:val="single" w:color="auto" w:sz="4" w:space="0"/>
            </w:tcBorders>
            <w:shd w:val="clear" w:color="auto" w:fill="auto"/>
            <w:vAlign w:val="center"/>
          </w:tcPr>
          <w:p w14:paraId="6CD98E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13E7F7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4366E2F0">
        <w:tblPrEx>
          <w:tblCellMar>
            <w:top w:w="0" w:type="dxa"/>
            <w:left w:w="108" w:type="dxa"/>
            <w:bottom w:w="0" w:type="dxa"/>
            <w:right w:w="108" w:type="dxa"/>
          </w:tblCellMar>
        </w:tblPrEx>
        <w:trPr>
          <w:trHeight w:val="21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5A0E3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6DFD122">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目标1：通过委托托克逊县杏福社会工作中心开展社会救助经办服务，按月发放17名社会工作者的工资和社保，确保社会救助服务工作按合同执行。</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目标2：通过委托第三方机构对54个行政村（社区）的城乡低保、特困人员救助供养、临时救助、流浪乞讨人员等低收入困难群众进行摸底排查，摸底排查建档率覆盖率100%。每月开展家庭经济状况调查评估，做到100%全覆盖，完成困难群众的经济核查等社会救助事务性和服务性工作，让困难群众识别更加精准。</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目标3：针对不同类型的困难家庭和人群开展30次专业的个案服务和小组活动，帮助他们解决现实问题，并及时录入相关的服务建档数据。</w:t>
            </w:r>
          </w:p>
        </w:tc>
      </w:tr>
      <w:tr w14:paraId="2AD6D58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D1CE60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38B0A5E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6BD889B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6D274D2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17C7A2C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0BC0BB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2919AB5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89" w:type="dxa"/>
            <w:tcBorders>
              <w:top w:val="nil"/>
              <w:left w:val="nil"/>
              <w:bottom w:val="single" w:color="auto" w:sz="4" w:space="0"/>
              <w:right w:val="single" w:color="auto" w:sz="4" w:space="0"/>
            </w:tcBorders>
            <w:shd w:val="clear" w:color="auto" w:fill="auto"/>
            <w:vAlign w:val="center"/>
          </w:tcPr>
          <w:p w14:paraId="58CF163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031" w:type="dxa"/>
            <w:tcBorders>
              <w:top w:val="nil"/>
              <w:left w:val="nil"/>
              <w:bottom w:val="single" w:color="auto" w:sz="4" w:space="0"/>
              <w:right w:val="single" w:color="auto" w:sz="4" w:space="0"/>
            </w:tcBorders>
            <w:shd w:val="clear" w:color="auto" w:fill="auto"/>
            <w:vAlign w:val="center"/>
          </w:tcPr>
          <w:p w14:paraId="1B947EF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789C5923">
        <w:tblPrEx>
          <w:tblCellMar>
            <w:top w:w="0" w:type="dxa"/>
            <w:left w:w="108" w:type="dxa"/>
            <w:bottom w:w="0" w:type="dxa"/>
            <w:right w:w="108" w:type="dxa"/>
          </w:tblCellMar>
        </w:tblPrEx>
        <w:trPr>
          <w:trHeight w:val="50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ECA0D5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86F452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5FBDEF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社会工作者人数</w:t>
            </w:r>
          </w:p>
        </w:tc>
        <w:tc>
          <w:tcPr>
            <w:tcW w:w="1060" w:type="dxa"/>
            <w:tcBorders>
              <w:top w:val="nil"/>
              <w:left w:val="nil"/>
              <w:bottom w:val="single" w:color="auto" w:sz="4" w:space="0"/>
              <w:right w:val="single" w:color="auto" w:sz="4" w:space="0"/>
            </w:tcBorders>
            <w:shd w:val="clear" w:color="auto" w:fill="auto"/>
            <w:vAlign w:val="center"/>
          </w:tcPr>
          <w:p w14:paraId="14A70E4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≥17人</w:t>
            </w:r>
          </w:p>
        </w:tc>
        <w:tc>
          <w:tcPr>
            <w:tcW w:w="1100" w:type="dxa"/>
            <w:tcBorders>
              <w:top w:val="nil"/>
              <w:left w:val="nil"/>
              <w:bottom w:val="single" w:color="auto" w:sz="4" w:space="0"/>
              <w:right w:val="single" w:color="auto" w:sz="4" w:space="0"/>
            </w:tcBorders>
            <w:shd w:val="clear" w:color="auto" w:fill="auto"/>
            <w:vAlign w:val="center"/>
          </w:tcPr>
          <w:p w14:paraId="67DCA23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6474C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84FB4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89" w:type="dxa"/>
            <w:tcBorders>
              <w:top w:val="nil"/>
              <w:left w:val="nil"/>
              <w:bottom w:val="single" w:color="auto" w:sz="4" w:space="0"/>
              <w:right w:val="single" w:color="auto" w:sz="4" w:space="0"/>
            </w:tcBorders>
            <w:shd w:val="clear" w:color="auto" w:fill="auto"/>
            <w:vAlign w:val="center"/>
          </w:tcPr>
          <w:p w14:paraId="34C2F9F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6FBE56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3666930">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11480D0">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2A9E7106">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1B62B54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摸底调查行政村（社区）数</w:t>
            </w:r>
          </w:p>
        </w:tc>
        <w:tc>
          <w:tcPr>
            <w:tcW w:w="1060" w:type="dxa"/>
            <w:tcBorders>
              <w:top w:val="nil"/>
              <w:left w:val="nil"/>
              <w:bottom w:val="single" w:color="auto" w:sz="4" w:space="0"/>
              <w:right w:val="single" w:color="auto" w:sz="4" w:space="0"/>
            </w:tcBorders>
            <w:shd w:val="clear" w:color="auto" w:fill="auto"/>
            <w:vAlign w:val="center"/>
          </w:tcPr>
          <w:p w14:paraId="34D0D37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=54个</w:t>
            </w:r>
          </w:p>
        </w:tc>
        <w:tc>
          <w:tcPr>
            <w:tcW w:w="1100" w:type="dxa"/>
            <w:tcBorders>
              <w:top w:val="nil"/>
              <w:left w:val="nil"/>
              <w:bottom w:val="single" w:color="auto" w:sz="4" w:space="0"/>
              <w:right w:val="single" w:color="auto" w:sz="4" w:space="0"/>
            </w:tcBorders>
            <w:shd w:val="clear" w:color="auto" w:fill="auto"/>
            <w:vAlign w:val="center"/>
          </w:tcPr>
          <w:p w14:paraId="4A4E177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0E6D4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27002C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3E28954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5F42CC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4F3A15BB">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ADE5EA8">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7FE2358F">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242DA9A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专业服务次数</w:t>
            </w:r>
          </w:p>
        </w:tc>
        <w:tc>
          <w:tcPr>
            <w:tcW w:w="1060" w:type="dxa"/>
            <w:tcBorders>
              <w:top w:val="nil"/>
              <w:left w:val="nil"/>
              <w:bottom w:val="single" w:color="auto" w:sz="4" w:space="0"/>
              <w:right w:val="single" w:color="auto" w:sz="4" w:space="0"/>
            </w:tcBorders>
            <w:shd w:val="clear" w:color="auto" w:fill="auto"/>
            <w:vAlign w:val="center"/>
          </w:tcPr>
          <w:p w14:paraId="06D3666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≥30次</w:t>
            </w:r>
          </w:p>
        </w:tc>
        <w:tc>
          <w:tcPr>
            <w:tcW w:w="1100" w:type="dxa"/>
            <w:tcBorders>
              <w:top w:val="nil"/>
              <w:left w:val="nil"/>
              <w:bottom w:val="single" w:color="auto" w:sz="4" w:space="0"/>
              <w:right w:val="single" w:color="auto" w:sz="4" w:space="0"/>
            </w:tcBorders>
            <w:shd w:val="clear" w:color="auto" w:fill="auto"/>
            <w:vAlign w:val="center"/>
          </w:tcPr>
          <w:p w14:paraId="770D6B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8D7145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E34351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089" w:type="dxa"/>
            <w:tcBorders>
              <w:top w:val="nil"/>
              <w:left w:val="nil"/>
              <w:bottom w:val="single" w:color="auto" w:sz="4" w:space="0"/>
              <w:right w:val="single" w:color="auto" w:sz="4" w:space="0"/>
            </w:tcBorders>
            <w:shd w:val="clear" w:color="auto" w:fill="auto"/>
            <w:vAlign w:val="center"/>
          </w:tcPr>
          <w:p w14:paraId="43E53A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C03F77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1432AEA">
        <w:tblPrEx>
          <w:tblCellMar>
            <w:top w:w="0" w:type="dxa"/>
            <w:left w:w="108" w:type="dxa"/>
            <w:bottom w:w="0" w:type="dxa"/>
            <w:right w:w="108" w:type="dxa"/>
          </w:tblCellMar>
        </w:tblPrEx>
        <w:trPr>
          <w:trHeight w:val="4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2607DEE">
            <w:pPr>
              <w:widowControl/>
              <w:jc w:val="center"/>
              <w:rPr>
                <w:rFonts w:hint="eastAsia" w:ascii="宋体" w:hAnsi="宋体" w:cs="宋体"/>
                <w:kern w:val="0"/>
                <w:sz w:val="18"/>
                <w:szCs w:val="18"/>
                <w:highlight w:val="none"/>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ACBC28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05F21E7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摸底排查建档率</w:t>
            </w:r>
          </w:p>
        </w:tc>
        <w:tc>
          <w:tcPr>
            <w:tcW w:w="1060" w:type="dxa"/>
            <w:tcBorders>
              <w:top w:val="nil"/>
              <w:left w:val="nil"/>
              <w:bottom w:val="single" w:color="auto" w:sz="4" w:space="0"/>
              <w:right w:val="single" w:color="auto" w:sz="4" w:space="0"/>
            </w:tcBorders>
            <w:shd w:val="clear" w:color="auto" w:fill="auto"/>
            <w:vAlign w:val="center"/>
          </w:tcPr>
          <w:p w14:paraId="34889EC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783F9A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B1BA24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E2E240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89" w:type="dxa"/>
            <w:tcBorders>
              <w:top w:val="nil"/>
              <w:left w:val="nil"/>
              <w:bottom w:val="single" w:color="auto" w:sz="4" w:space="0"/>
              <w:right w:val="single" w:color="auto" w:sz="4" w:space="0"/>
            </w:tcBorders>
            <w:shd w:val="clear" w:color="auto" w:fill="auto"/>
            <w:vAlign w:val="center"/>
          </w:tcPr>
          <w:p w14:paraId="3B2952B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B575AC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82C02F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D20E94">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1D8606C1">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39BDDC6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社会救助对象家计调查覆盖率</w:t>
            </w:r>
          </w:p>
        </w:tc>
        <w:tc>
          <w:tcPr>
            <w:tcW w:w="1060" w:type="dxa"/>
            <w:tcBorders>
              <w:top w:val="nil"/>
              <w:left w:val="nil"/>
              <w:bottom w:val="single" w:color="auto" w:sz="4" w:space="0"/>
              <w:right w:val="single" w:color="auto" w:sz="4" w:space="0"/>
            </w:tcBorders>
            <w:shd w:val="clear" w:color="auto" w:fill="auto"/>
            <w:vAlign w:val="center"/>
          </w:tcPr>
          <w:p w14:paraId="43BE11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6DC259C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3FB3FB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8C77B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89" w:type="dxa"/>
            <w:tcBorders>
              <w:top w:val="nil"/>
              <w:left w:val="nil"/>
              <w:bottom w:val="single" w:color="auto" w:sz="4" w:space="0"/>
              <w:right w:val="single" w:color="auto" w:sz="4" w:space="0"/>
            </w:tcBorders>
            <w:shd w:val="clear" w:color="auto" w:fill="auto"/>
            <w:vAlign w:val="center"/>
          </w:tcPr>
          <w:p w14:paraId="47CDAD0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8733E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4F008B3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B7AE31A">
            <w:pPr>
              <w:widowControl/>
              <w:jc w:val="center"/>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4670B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002B4A4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服务建档录入及时率</w:t>
            </w:r>
          </w:p>
        </w:tc>
        <w:tc>
          <w:tcPr>
            <w:tcW w:w="1060" w:type="dxa"/>
            <w:tcBorders>
              <w:top w:val="nil"/>
              <w:left w:val="nil"/>
              <w:bottom w:val="single" w:color="auto" w:sz="4" w:space="0"/>
              <w:right w:val="single" w:color="auto" w:sz="4" w:space="0"/>
            </w:tcBorders>
            <w:shd w:val="clear" w:color="auto" w:fill="auto"/>
            <w:vAlign w:val="center"/>
          </w:tcPr>
          <w:p w14:paraId="17CE0D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56F5CED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F0CFF3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0A840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89" w:type="dxa"/>
            <w:tcBorders>
              <w:top w:val="nil"/>
              <w:left w:val="nil"/>
              <w:bottom w:val="single" w:color="auto" w:sz="4" w:space="0"/>
              <w:right w:val="single" w:color="auto" w:sz="4" w:space="0"/>
            </w:tcBorders>
            <w:shd w:val="clear" w:color="auto" w:fill="auto"/>
            <w:vAlign w:val="center"/>
          </w:tcPr>
          <w:p w14:paraId="71BC155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78CC8C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B34A449">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2EA551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52CE1F9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489F3A2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支付第三方社会工作者工资费用</w:t>
            </w:r>
          </w:p>
        </w:tc>
        <w:tc>
          <w:tcPr>
            <w:tcW w:w="1060" w:type="dxa"/>
            <w:tcBorders>
              <w:top w:val="nil"/>
              <w:left w:val="nil"/>
              <w:bottom w:val="single" w:color="auto" w:sz="4" w:space="0"/>
              <w:right w:val="single" w:color="auto" w:sz="4" w:space="0"/>
            </w:tcBorders>
            <w:shd w:val="clear" w:color="auto" w:fill="auto"/>
            <w:vAlign w:val="center"/>
          </w:tcPr>
          <w:p w14:paraId="1F86B08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≤63万元</w:t>
            </w:r>
          </w:p>
        </w:tc>
        <w:tc>
          <w:tcPr>
            <w:tcW w:w="1100" w:type="dxa"/>
            <w:tcBorders>
              <w:top w:val="nil"/>
              <w:left w:val="nil"/>
              <w:bottom w:val="single" w:color="auto" w:sz="4" w:space="0"/>
              <w:right w:val="single" w:color="auto" w:sz="4" w:space="0"/>
            </w:tcBorders>
            <w:shd w:val="clear" w:color="auto" w:fill="auto"/>
            <w:vAlign w:val="center"/>
          </w:tcPr>
          <w:p w14:paraId="0D2EF40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D5460D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9152A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0C1C666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890EF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A38C03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D8F3F91">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1B865640">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0BA78E0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其他社会服务委托费用</w:t>
            </w:r>
          </w:p>
        </w:tc>
        <w:tc>
          <w:tcPr>
            <w:tcW w:w="1060" w:type="dxa"/>
            <w:tcBorders>
              <w:top w:val="nil"/>
              <w:left w:val="nil"/>
              <w:bottom w:val="single" w:color="auto" w:sz="4" w:space="0"/>
              <w:right w:val="single" w:color="auto" w:sz="4" w:space="0"/>
            </w:tcBorders>
            <w:shd w:val="clear" w:color="auto" w:fill="auto"/>
            <w:vAlign w:val="center"/>
          </w:tcPr>
          <w:p w14:paraId="3601301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≤3万元</w:t>
            </w:r>
          </w:p>
        </w:tc>
        <w:tc>
          <w:tcPr>
            <w:tcW w:w="1100" w:type="dxa"/>
            <w:tcBorders>
              <w:top w:val="nil"/>
              <w:left w:val="nil"/>
              <w:bottom w:val="single" w:color="auto" w:sz="4" w:space="0"/>
              <w:right w:val="single" w:color="auto" w:sz="4" w:space="0"/>
            </w:tcBorders>
            <w:shd w:val="clear" w:color="auto" w:fill="auto"/>
            <w:vAlign w:val="center"/>
          </w:tcPr>
          <w:p w14:paraId="669D972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6BC75A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6F97FB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6CA6AF8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1A9CD6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A8984C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6E326D0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F8E3D6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2ED65C6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解决困难群体突发问题</w:t>
            </w:r>
          </w:p>
        </w:tc>
        <w:tc>
          <w:tcPr>
            <w:tcW w:w="1060" w:type="dxa"/>
            <w:tcBorders>
              <w:top w:val="nil"/>
              <w:left w:val="nil"/>
              <w:bottom w:val="single" w:color="auto" w:sz="4" w:space="0"/>
              <w:right w:val="single" w:color="auto" w:sz="4" w:space="0"/>
            </w:tcBorders>
            <w:shd w:val="clear" w:color="auto" w:fill="auto"/>
            <w:vAlign w:val="center"/>
          </w:tcPr>
          <w:p w14:paraId="70A2C56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作用明显</w:t>
            </w:r>
          </w:p>
        </w:tc>
        <w:tc>
          <w:tcPr>
            <w:tcW w:w="1100" w:type="dxa"/>
            <w:tcBorders>
              <w:top w:val="nil"/>
              <w:left w:val="nil"/>
              <w:bottom w:val="single" w:color="auto" w:sz="4" w:space="0"/>
              <w:right w:val="single" w:color="auto" w:sz="4" w:space="0"/>
            </w:tcBorders>
            <w:shd w:val="clear" w:color="auto" w:fill="auto"/>
            <w:vAlign w:val="center"/>
          </w:tcPr>
          <w:p w14:paraId="2F7C349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AFB8BC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F2D5CB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7A4A4D5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0F84F3C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266DF95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08B8359E">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1DEDA82C">
            <w:pPr>
              <w:widowControl/>
              <w:jc w:val="center"/>
              <w:rPr>
                <w:rFonts w:hint="eastAsia" w:ascii="宋体" w:hAnsi="宋体" w:cs="宋体"/>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415955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提高社会救助的精准性和救助效果</w:t>
            </w:r>
          </w:p>
        </w:tc>
        <w:tc>
          <w:tcPr>
            <w:tcW w:w="1060" w:type="dxa"/>
            <w:tcBorders>
              <w:top w:val="nil"/>
              <w:left w:val="nil"/>
              <w:bottom w:val="single" w:color="auto" w:sz="4" w:space="0"/>
              <w:right w:val="single" w:color="auto" w:sz="4" w:space="0"/>
            </w:tcBorders>
            <w:shd w:val="clear" w:color="auto" w:fill="auto"/>
            <w:vAlign w:val="center"/>
          </w:tcPr>
          <w:p w14:paraId="1B25C49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效果明显</w:t>
            </w:r>
          </w:p>
        </w:tc>
        <w:tc>
          <w:tcPr>
            <w:tcW w:w="1100" w:type="dxa"/>
            <w:tcBorders>
              <w:top w:val="nil"/>
              <w:left w:val="nil"/>
              <w:bottom w:val="single" w:color="auto" w:sz="4" w:space="0"/>
              <w:right w:val="single" w:color="auto" w:sz="4" w:space="0"/>
            </w:tcBorders>
            <w:shd w:val="clear" w:color="auto" w:fill="auto"/>
            <w:vAlign w:val="center"/>
          </w:tcPr>
          <w:p w14:paraId="12F2B60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43D419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D09458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27BCE41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148752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0A2BD1D5">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640276F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4D9B843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980" w:type="dxa"/>
            <w:tcBorders>
              <w:top w:val="nil"/>
              <w:left w:val="nil"/>
              <w:bottom w:val="single" w:color="auto" w:sz="4" w:space="0"/>
              <w:right w:val="single" w:color="auto" w:sz="4" w:space="0"/>
            </w:tcBorders>
            <w:shd w:val="clear" w:color="auto" w:fill="auto"/>
            <w:vAlign w:val="center"/>
          </w:tcPr>
          <w:p w14:paraId="622C876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服务对象满意度</w:t>
            </w:r>
          </w:p>
        </w:tc>
        <w:tc>
          <w:tcPr>
            <w:tcW w:w="1060" w:type="dxa"/>
            <w:tcBorders>
              <w:top w:val="nil"/>
              <w:left w:val="nil"/>
              <w:bottom w:val="single" w:color="auto" w:sz="4" w:space="0"/>
              <w:right w:val="single" w:color="auto" w:sz="4" w:space="0"/>
            </w:tcBorders>
            <w:shd w:val="clear" w:color="auto" w:fill="auto"/>
            <w:vAlign w:val="center"/>
          </w:tcPr>
          <w:p w14:paraId="615253B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2E61F47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EEC250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456BA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4E42172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031" w:type="dxa"/>
            <w:tcBorders>
              <w:top w:val="nil"/>
              <w:left w:val="nil"/>
              <w:bottom w:val="single" w:color="auto" w:sz="4" w:space="0"/>
              <w:right w:val="single" w:color="auto" w:sz="4" w:space="0"/>
            </w:tcBorders>
            <w:shd w:val="clear" w:color="auto" w:fill="auto"/>
            <w:vAlign w:val="center"/>
          </w:tcPr>
          <w:p w14:paraId="587E8E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4E1D9C1D">
      <w:pPr>
        <w:widowControl/>
        <w:rPr>
          <w:rFonts w:hint="eastAsia" w:ascii="宋体" w:hAnsi="宋体"/>
          <w:sz w:val="18"/>
          <w:szCs w:val="18"/>
          <w:highlight w:val="none"/>
        </w:rPr>
      </w:pPr>
    </w:p>
    <w:p w14:paraId="60FAE62A">
      <w:pPr>
        <w:widowControl/>
        <w:jc w:val="center"/>
        <w:rPr>
          <w:rFonts w:hint="eastAsia" w:ascii="宋体" w:hAnsi="宋体"/>
          <w:sz w:val="18"/>
          <w:szCs w:val="18"/>
          <w:highlight w:val="none"/>
        </w:rPr>
      </w:pPr>
      <w:r>
        <w:rPr>
          <w:rFonts w:ascii="宋体" w:hAnsi="宋体"/>
          <w:sz w:val="18"/>
          <w:szCs w:val="18"/>
          <w:highlight w:val="none"/>
        </w:rPr>
        <w:br w:type="page"/>
      </w:r>
    </w:p>
    <w:tbl>
      <w:tblPr>
        <w:tblStyle w:val="4"/>
        <w:tblW w:w="10160" w:type="dxa"/>
        <w:jc w:val="center"/>
        <w:tblLayout w:type="autofit"/>
        <w:tblCellMar>
          <w:top w:w="0" w:type="dxa"/>
          <w:left w:w="108" w:type="dxa"/>
          <w:bottom w:w="0" w:type="dxa"/>
          <w:right w:w="108" w:type="dxa"/>
        </w:tblCellMar>
      </w:tblPr>
      <w:tblGrid>
        <w:gridCol w:w="742"/>
        <w:gridCol w:w="1346"/>
        <w:gridCol w:w="1987"/>
        <w:gridCol w:w="1064"/>
        <w:gridCol w:w="1105"/>
        <w:gridCol w:w="943"/>
        <w:gridCol w:w="924"/>
        <w:gridCol w:w="1195"/>
        <w:gridCol w:w="854"/>
      </w:tblGrid>
      <w:tr w14:paraId="47350AE1">
        <w:tblPrEx>
          <w:tblCellMar>
            <w:top w:w="0" w:type="dxa"/>
            <w:left w:w="108" w:type="dxa"/>
            <w:bottom w:w="0" w:type="dxa"/>
            <w:right w:w="108" w:type="dxa"/>
          </w:tblCellMar>
        </w:tblPrEx>
        <w:trPr>
          <w:trHeight w:val="626" w:hRule="atLeast"/>
          <w:jc w:val="center"/>
        </w:trPr>
        <w:tc>
          <w:tcPr>
            <w:tcW w:w="10160" w:type="dxa"/>
            <w:gridSpan w:val="9"/>
            <w:tcBorders>
              <w:top w:val="nil"/>
              <w:left w:val="nil"/>
              <w:bottom w:val="nil"/>
              <w:right w:val="nil"/>
            </w:tcBorders>
            <w:shd w:val="clear" w:color="auto" w:fill="auto"/>
            <w:vAlign w:val="center"/>
          </w:tcPr>
          <w:p w14:paraId="145CCD1A">
            <w:pPr>
              <w:widowControl/>
              <w:jc w:val="center"/>
              <w:rPr>
                <w:rFonts w:hint="eastAsia" w:ascii="宋体" w:hAnsi="宋体" w:cs="宋体"/>
                <w:b/>
                <w:bCs/>
                <w:kern w:val="0"/>
                <w:sz w:val="18"/>
                <w:szCs w:val="1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69F3F972">
        <w:tblPrEx>
          <w:tblCellMar>
            <w:top w:w="0" w:type="dxa"/>
            <w:left w:w="108" w:type="dxa"/>
            <w:bottom w:w="0" w:type="dxa"/>
            <w:right w:w="108" w:type="dxa"/>
          </w:tblCellMar>
        </w:tblPrEx>
        <w:trPr>
          <w:trHeight w:val="421" w:hRule="atLeast"/>
          <w:jc w:val="center"/>
        </w:trPr>
        <w:tc>
          <w:tcPr>
            <w:tcW w:w="10160" w:type="dxa"/>
            <w:gridSpan w:val="9"/>
            <w:tcBorders>
              <w:top w:val="nil"/>
              <w:left w:val="nil"/>
              <w:bottom w:val="nil"/>
              <w:right w:val="nil"/>
            </w:tcBorders>
            <w:shd w:val="clear" w:color="auto" w:fill="auto"/>
            <w:vAlign w:val="center"/>
          </w:tcPr>
          <w:p w14:paraId="58EF2890">
            <w:pPr>
              <w:widowControl/>
              <w:jc w:val="center"/>
              <w:rPr>
                <w:rFonts w:hint="eastAsia" w:ascii="宋体" w:hAnsi="宋体" w:cs="宋体"/>
                <w:kern w:val="0"/>
                <w:sz w:val="18"/>
                <w:szCs w:val="18"/>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47824B49">
        <w:tblPrEx>
          <w:tblCellMar>
            <w:top w:w="0" w:type="dxa"/>
            <w:left w:w="108" w:type="dxa"/>
            <w:bottom w:w="0" w:type="dxa"/>
            <w:right w:w="108" w:type="dxa"/>
          </w:tblCellMar>
        </w:tblPrEx>
        <w:trPr>
          <w:trHeight w:val="451" w:hRule="atLeast"/>
          <w:jc w:val="center"/>
        </w:trPr>
        <w:tc>
          <w:tcPr>
            <w:tcW w:w="2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5822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072" w:type="dxa"/>
            <w:gridSpan w:val="7"/>
            <w:tcBorders>
              <w:top w:val="single" w:color="auto" w:sz="4" w:space="0"/>
              <w:left w:val="nil"/>
              <w:bottom w:val="single" w:color="auto" w:sz="4" w:space="0"/>
              <w:right w:val="single" w:color="auto" w:sz="4" w:space="0"/>
            </w:tcBorders>
            <w:shd w:val="clear" w:color="auto" w:fill="auto"/>
            <w:vAlign w:val="center"/>
          </w:tcPr>
          <w:p w14:paraId="014ECF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托克逊县民政局</w:t>
            </w:r>
          </w:p>
        </w:tc>
      </w:tr>
      <w:tr w14:paraId="4B9252F8">
        <w:tblPrEx>
          <w:tblCellMar>
            <w:top w:w="0" w:type="dxa"/>
            <w:left w:w="108" w:type="dxa"/>
            <w:bottom w:w="0" w:type="dxa"/>
            <w:right w:w="108" w:type="dxa"/>
          </w:tblCellMar>
        </w:tblPrEx>
        <w:trPr>
          <w:trHeight w:val="451" w:hRule="atLeast"/>
          <w:jc w:val="center"/>
        </w:trPr>
        <w:tc>
          <w:tcPr>
            <w:tcW w:w="2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8EF9C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156" w:type="dxa"/>
            <w:gridSpan w:val="3"/>
            <w:tcBorders>
              <w:top w:val="single" w:color="auto" w:sz="4" w:space="0"/>
              <w:left w:val="nil"/>
              <w:bottom w:val="single" w:color="auto" w:sz="4" w:space="0"/>
              <w:right w:val="single" w:color="000000" w:sz="4" w:space="0"/>
            </w:tcBorders>
            <w:shd w:val="clear" w:color="auto" w:fill="auto"/>
            <w:vAlign w:val="center"/>
          </w:tcPr>
          <w:p w14:paraId="4411067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2024年民政综合事务资金项目</w:t>
            </w:r>
          </w:p>
        </w:tc>
        <w:tc>
          <w:tcPr>
            <w:tcW w:w="1867" w:type="dxa"/>
            <w:gridSpan w:val="2"/>
            <w:tcBorders>
              <w:top w:val="single" w:color="auto" w:sz="4" w:space="0"/>
              <w:left w:val="nil"/>
              <w:bottom w:val="single" w:color="auto" w:sz="4" w:space="0"/>
              <w:right w:val="single" w:color="000000" w:sz="4" w:space="0"/>
            </w:tcBorders>
            <w:shd w:val="clear" w:color="auto" w:fill="auto"/>
            <w:vAlign w:val="center"/>
          </w:tcPr>
          <w:p w14:paraId="5C31952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49" w:type="dxa"/>
            <w:gridSpan w:val="2"/>
            <w:tcBorders>
              <w:top w:val="single" w:color="auto" w:sz="4" w:space="0"/>
              <w:left w:val="nil"/>
              <w:bottom w:val="single" w:color="auto" w:sz="4" w:space="0"/>
              <w:right w:val="single" w:color="000000" w:sz="4" w:space="0"/>
            </w:tcBorders>
            <w:shd w:val="clear" w:color="auto" w:fill="auto"/>
            <w:vAlign w:val="center"/>
          </w:tcPr>
          <w:p w14:paraId="7533495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73C1CB9D">
        <w:tblPrEx>
          <w:tblCellMar>
            <w:top w:w="0" w:type="dxa"/>
            <w:left w:w="108" w:type="dxa"/>
            <w:bottom w:w="0" w:type="dxa"/>
            <w:right w:w="108" w:type="dxa"/>
          </w:tblCellMar>
        </w:tblPrEx>
        <w:trPr>
          <w:trHeight w:val="672" w:hRule="atLeast"/>
          <w:jc w:val="center"/>
        </w:trPr>
        <w:tc>
          <w:tcPr>
            <w:tcW w:w="2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85DA5F">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987" w:type="dxa"/>
            <w:tcBorders>
              <w:top w:val="nil"/>
              <w:left w:val="nil"/>
              <w:bottom w:val="single" w:color="auto" w:sz="4" w:space="0"/>
              <w:right w:val="single" w:color="auto" w:sz="4" w:space="0"/>
            </w:tcBorders>
            <w:shd w:val="clear" w:color="auto" w:fill="auto"/>
            <w:vAlign w:val="center"/>
          </w:tcPr>
          <w:p w14:paraId="751746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64" w:type="dxa"/>
            <w:tcBorders>
              <w:top w:val="nil"/>
              <w:left w:val="nil"/>
              <w:bottom w:val="single" w:color="auto" w:sz="4" w:space="0"/>
              <w:right w:val="single" w:color="auto" w:sz="4" w:space="0"/>
            </w:tcBorders>
            <w:shd w:val="clear" w:color="auto" w:fill="auto"/>
            <w:vAlign w:val="center"/>
          </w:tcPr>
          <w:p w14:paraId="18E65A6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300.00</w:t>
            </w:r>
          </w:p>
        </w:tc>
        <w:tc>
          <w:tcPr>
            <w:tcW w:w="1105" w:type="dxa"/>
            <w:tcBorders>
              <w:top w:val="nil"/>
              <w:left w:val="nil"/>
              <w:bottom w:val="single" w:color="auto" w:sz="4" w:space="0"/>
              <w:right w:val="single" w:color="auto" w:sz="4" w:space="0"/>
            </w:tcBorders>
            <w:shd w:val="clear" w:color="auto" w:fill="auto"/>
            <w:vAlign w:val="center"/>
          </w:tcPr>
          <w:p w14:paraId="5825FB0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943" w:type="dxa"/>
            <w:tcBorders>
              <w:top w:val="nil"/>
              <w:left w:val="nil"/>
              <w:bottom w:val="single" w:color="auto" w:sz="4" w:space="0"/>
              <w:right w:val="single" w:color="auto" w:sz="4" w:space="0"/>
            </w:tcBorders>
            <w:shd w:val="clear" w:color="auto" w:fill="auto"/>
            <w:vAlign w:val="center"/>
          </w:tcPr>
          <w:p w14:paraId="441B1EF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300.00</w:t>
            </w:r>
          </w:p>
        </w:tc>
        <w:tc>
          <w:tcPr>
            <w:tcW w:w="924" w:type="dxa"/>
            <w:tcBorders>
              <w:top w:val="nil"/>
              <w:left w:val="nil"/>
              <w:bottom w:val="single" w:color="auto" w:sz="4" w:space="0"/>
              <w:right w:val="single" w:color="auto" w:sz="4" w:space="0"/>
            </w:tcBorders>
            <w:shd w:val="clear" w:color="auto" w:fill="auto"/>
            <w:vAlign w:val="center"/>
          </w:tcPr>
          <w:p w14:paraId="5F7EEBA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49" w:type="dxa"/>
            <w:gridSpan w:val="2"/>
            <w:tcBorders>
              <w:top w:val="single" w:color="auto" w:sz="4" w:space="0"/>
              <w:left w:val="nil"/>
              <w:bottom w:val="single" w:color="auto" w:sz="4" w:space="0"/>
              <w:right w:val="single" w:color="000000" w:sz="4" w:space="0"/>
            </w:tcBorders>
            <w:shd w:val="clear" w:color="auto" w:fill="auto"/>
            <w:vAlign w:val="center"/>
          </w:tcPr>
          <w:p w14:paraId="23223E6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0A47C2A0">
        <w:tblPrEx>
          <w:tblCellMar>
            <w:top w:w="0" w:type="dxa"/>
            <w:left w:w="108" w:type="dxa"/>
            <w:bottom w:w="0" w:type="dxa"/>
            <w:right w:w="108" w:type="dxa"/>
          </w:tblCellMar>
        </w:tblPrEx>
        <w:trPr>
          <w:trHeight w:val="2202" w:hRule="atLeast"/>
          <w:jc w:val="center"/>
        </w:trPr>
        <w:tc>
          <w:tcPr>
            <w:tcW w:w="2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D351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072" w:type="dxa"/>
            <w:gridSpan w:val="7"/>
            <w:tcBorders>
              <w:top w:val="single" w:color="auto" w:sz="4" w:space="0"/>
              <w:left w:val="nil"/>
              <w:bottom w:val="single" w:color="auto" w:sz="4" w:space="0"/>
              <w:right w:val="single" w:color="000000" w:sz="4" w:space="0"/>
            </w:tcBorders>
            <w:shd w:val="clear" w:color="auto" w:fill="auto"/>
            <w:vAlign w:val="center"/>
          </w:tcPr>
          <w:p w14:paraId="4BDA219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目标1：通过本年度财政拨款金额，结清历年以来托克逊县民政殡仪馆建设、托克逊县未成年人救助保护中心、托克逊县第二殡仪馆建设项目、托克逊县孤残儿童抚养中心、儿童福利指导中心和山泉社区日间照料中心项目室外附属项目建设、社会福利中心配套附属工程、福利中心、怡心福利院零星工程、郭勒布依乡奥依曼布拉克村委会办公楼室外附属工程、怡心福利院洗衣房维修工程、福利中心室外景观工程等11个项目欠款，进一步维护我局信用，维护社会信用体系。</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目标2：通过测绘界线50公里，开展20次界限联检，完成区划调整与界限联检工作，推进我县行政区划接线和谐稳定，促进平安边界建设。</w:t>
            </w:r>
          </w:p>
        </w:tc>
      </w:tr>
      <w:tr w14:paraId="25E4B3E9">
        <w:tblPrEx>
          <w:tblCellMar>
            <w:top w:w="0" w:type="dxa"/>
            <w:left w:w="108" w:type="dxa"/>
            <w:bottom w:w="0" w:type="dxa"/>
            <w:right w:w="108" w:type="dxa"/>
          </w:tblCellMar>
        </w:tblPrEx>
        <w:trPr>
          <w:trHeight w:val="636" w:hRule="atLeast"/>
          <w:jc w:val="center"/>
        </w:trPr>
        <w:tc>
          <w:tcPr>
            <w:tcW w:w="742" w:type="dxa"/>
            <w:tcBorders>
              <w:top w:val="nil"/>
              <w:left w:val="single" w:color="auto" w:sz="4" w:space="0"/>
              <w:bottom w:val="single" w:color="auto" w:sz="4" w:space="0"/>
              <w:right w:val="single" w:color="auto" w:sz="4" w:space="0"/>
            </w:tcBorders>
            <w:shd w:val="clear" w:color="auto" w:fill="auto"/>
            <w:vAlign w:val="center"/>
          </w:tcPr>
          <w:p w14:paraId="7E02380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6" w:type="dxa"/>
            <w:tcBorders>
              <w:top w:val="nil"/>
              <w:left w:val="nil"/>
              <w:bottom w:val="single" w:color="auto" w:sz="4" w:space="0"/>
              <w:right w:val="single" w:color="auto" w:sz="4" w:space="0"/>
            </w:tcBorders>
            <w:shd w:val="clear" w:color="auto" w:fill="auto"/>
            <w:vAlign w:val="center"/>
          </w:tcPr>
          <w:p w14:paraId="362B944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987" w:type="dxa"/>
            <w:tcBorders>
              <w:top w:val="nil"/>
              <w:left w:val="nil"/>
              <w:bottom w:val="single" w:color="auto" w:sz="4" w:space="0"/>
              <w:right w:val="single" w:color="auto" w:sz="4" w:space="0"/>
            </w:tcBorders>
            <w:shd w:val="clear" w:color="auto" w:fill="auto"/>
            <w:vAlign w:val="center"/>
          </w:tcPr>
          <w:p w14:paraId="40E4ECE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4" w:type="dxa"/>
            <w:tcBorders>
              <w:top w:val="nil"/>
              <w:left w:val="nil"/>
              <w:bottom w:val="single" w:color="auto" w:sz="4" w:space="0"/>
              <w:right w:val="single" w:color="auto" w:sz="4" w:space="0"/>
            </w:tcBorders>
            <w:shd w:val="clear" w:color="auto" w:fill="auto"/>
            <w:vAlign w:val="center"/>
          </w:tcPr>
          <w:p w14:paraId="2961CDE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5" w:type="dxa"/>
            <w:tcBorders>
              <w:top w:val="nil"/>
              <w:left w:val="nil"/>
              <w:bottom w:val="single" w:color="auto" w:sz="4" w:space="0"/>
              <w:right w:val="single" w:color="auto" w:sz="4" w:space="0"/>
            </w:tcBorders>
            <w:shd w:val="clear" w:color="auto" w:fill="auto"/>
            <w:vAlign w:val="center"/>
          </w:tcPr>
          <w:p w14:paraId="2824412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943" w:type="dxa"/>
            <w:tcBorders>
              <w:top w:val="nil"/>
              <w:left w:val="nil"/>
              <w:bottom w:val="single" w:color="auto" w:sz="4" w:space="0"/>
              <w:right w:val="single" w:color="auto" w:sz="4" w:space="0"/>
            </w:tcBorders>
            <w:shd w:val="clear" w:color="auto" w:fill="auto"/>
            <w:vAlign w:val="center"/>
          </w:tcPr>
          <w:p w14:paraId="11E3434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4" w:type="dxa"/>
            <w:tcBorders>
              <w:top w:val="nil"/>
              <w:left w:val="nil"/>
              <w:bottom w:val="single" w:color="auto" w:sz="4" w:space="0"/>
              <w:right w:val="single" w:color="auto" w:sz="4" w:space="0"/>
            </w:tcBorders>
            <w:shd w:val="clear" w:color="auto" w:fill="auto"/>
            <w:vAlign w:val="center"/>
          </w:tcPr>
          <w:p w14:paraId="56993F7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95" w:type="dxa"/>
            <w:tcBorders>
              <w:top w:val="nil"/>
              <w:left w:val="nil"/>
              <w:bottom w:val="single" w:color="auto" w:sz="4" w:space="0"/>
              <w:right w:val="single" w:color="auto" w:sz="4" w:space="0"/>
            </w:tcBorders>
            <w:shd w:val="clear" w:color="auto" w:fill="auto"/>
            <w:vAlign w:val="center"/>
          </w:tcPr>
          <w:p w14:paraId="5025241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854" w:type="dxa"/>
            <w:tcBorders>
              <w:top w:val="nil"/>
              <w:left w:val="nil"/>
              <w:bottom w:val="single" w:color="auto" w:sz="4" w:space="0"/>
              <w:right w:val="single" w:color="auto" w:sz="4" w:space="0"/>
            </w:tcBorders>
            <w:shd w:val="clear" w:color="auto" w:fill="auto"/>
            <w:vAlign w:val="center"/>
          </w:tcPr>
          <w:p w14:paraId="3BE6F22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671673CC">
        <w:tblPrEx>
          <w:tblCellMar>
            <w:top w:w="0" w:type="dxa"/>
            <w:left w:w="108" w:type="dxa"/>
            <w:bottom w:w="0" w:type="dxa"/>
            <w:right w:w="108" w:type="dxa"/>
          </w:tblCellMar>
        </w:tblPrEx>
        <w:trPr>
          <w:trHeight w:val="636" w:hRule="atLeast"/>
          <w:jc w:val="center"/>
        </w:trPr>
        <w:tc>
          <w:tcPr>
            <w:tcW w:w="742" w:type="dxa"/>
            <w:vMerge w:val="restart"/>
            <w:tcBorders>
              <w:top w:val="nil"/>
              <w:left w:val="single" w:color="auto" w:sz="4" w:space="0"/>
              <w:bottom w:val="single" w:color="auto" w:sz="4" w:space="0"/>
              <w:right w:val="single" w:color="auto" w:sz="4" w:space="0"/>
            </w:tcBorders>
            <w:shd w:val="clear" w:color="auto" w:fill="auto"/>
            <w:vAlign w:val="center"/>
          </w:tcPr>
          <w:p w14:paraId="51D6C12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6" w:type="dxa"/>
            <w:vMerge w:val="restart"/>
            <w:tcBorders>
              <w:top w:val="nil"/>
              <w:left w:val="single" w:color="auto" w:sz="4" w:space="0"/>
              <w:bottom w:val="single" w:color="000000" w:sz="4" w:space="0"/>
              <w:right w:val="single" w:color="auto" w:sz="4" w:space="0"/>
            </w:tcBorders>
            <w:shd w:val="clear" w:color="auto" w:fill="auto"/>
            <w:vAlign w:val="center"/>
          </w:tcPr>
          <w:p w14:paraId="36BC779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987" w:type="dxa"/>
            <w:tcBorders>
              <w:top w:val="nil"/>
              <w:left w:val="nil"/>
              <w:bottom w:val="single" w:color="auto" w:sz="4" w:space="0"/>
              <w:right w:val="single" w:color="auto" w:sz="4" w:space="0"/>
            </w:tcBorders>
            <w:shd w:val="clear" w:color="auto" w:fill="auto"/>
            <w:vAlign w:val="center"/>
          </w:tcPr>
          <w:p w14:paraId="7743C8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清还历年欠款项目数</w:t>
            </w:r>
          </w:p>
        </w:tc>
        <w:tc>
          <w:tcPr>
            <w:tcW w:w="1064" w:type="dxa"/>
            <w:tcBorders>
              <w:top w:val="nil"/>
              <w:left w:val="nil"/>
              <w:bottom w:val="single" w:color="auto" w:sz="4" w:space="0"/>
              <w:right w:val="single" w:color="auto" w:sz="4" w:space="0"/>
            </w:tcBorders>
            <w:shd w:val="clear" w:color="auto" w:fill="auto"/>
            <w:vAlign w:val="center"/>
          </w:tcPr>
          <w:p w14:paraId="7E68D90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≥11个</w:t>
            </w:r>
          </w:p>
        </w:tc>
        <w:tc>
          <w:tcPr>
            <w:tcW w:w="1105" w:type="dxa"/>
            <w:tcBorders>
              <w:top w:val="nil"/>
              <w:left w:val="nil"/>
              <w:bottom w:val="single" w:color="auto" w:sz="4" w:space="0"/>
              <w:right w:val="single" w:color="auto" w:sz="4" w:space="0"/>
            </w:tcBorders>
            <w:shd w:val="clear" w:color="auto" w:fill="auto"/>
            <w:vAlign w:val="center"/>
          </w:tcPr>
          <w:p w14:paraId="175B3A2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21D315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39EDC5B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95" w:type="dxa"/>
            <w:tcBorders>
              <w:top w:val="nil"/>
              <w:left w:val="nil"/>
              <w:bottom w:val="single" w:color="auto" w:sz="4" w:space="0"/>
              <w:right w:val="single" w:color="auto" w:sz="4" w:space="0"/>
            </w:tcBorders>
            <w:shd w:val="clear" w:color="auto" w:fill="auto"/>
            <w:vAlign w:val="center"/>
          </w:tcPr>
          <w:p w14:paraId="71C5F57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52677C4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003D85B">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63653D10">
            <w:pPr>
              <w:widowControl/>
              <w:jc w:val="center"/>
              <w:rPr>
                <w:rFonts w:hint="eastAsia" w:ascii="宋体" w:hAnsi="宋体" w:cs="宋体"/>
                <w:kern w:val="0"/>
                <w:sz w:val="18"/>
                <w:szCs w:val="18"/>
                <w:highlight w:val="none"/>
              </w:rPr>
            </w:pPr>
          </w:p>
        </w:tc>
        <w:tc>
          <w:tcPr>
            <w:tcW w:w="1346" w:type="dxa"/>
            <w:vMerge w:val="continue"/>
            <w:tcBorders>
              <w:top w:val="nil"/>
              <w:left w:val="single" w:color="auto" w:sz="4" w:space="0"/>
              <w:bottom w:val="single" w:color="000000" w:sz="4" w:space="0"/>
              <w:right w:val="single" w:color="auto" w:sz="4" w:space="0"/>
            </w:tcBorders>
            <w:vAlign w:val="center"/>
          </w:tcPr>
          <w:p w14:paraId="3DE4747E">
            <w:pPr>
              <w:widowControl/>
              <w:jc w:val="center"/>
              <w:rPr>
                <w:rFonts w:hint="eastAsia" w:ascii="宋体" w:hAnsi="宋体" w:cs="宋体"/>
                <w:kern w:val="0"/>
                <w:sz w:val="18"/>
                <w:szCs w:val="18"/>
                <w:highlight w:val="none"/>
              </w:rPr>
            </w:pPr>
          </w:p>
        </w:tc>
        <w:tc>
          <w:tcPr>
            <w:tcW w:w="1987" w:type="dxa"/>
            <w:tcBorders>
              <w:top w:val="nil"/>
              <w:left w:val="nil"/>
              <w:bottom w:val="single" w:color="auto" w:sz="4" w:space="0"/>
              <w:right w:val="single" w:color="auto" w:sz="4" w:space="0"/>
            </w:tcBorders>
            <w:shd w:val="clear" w:color="auto" w:fill="auto"/>
            <w:vAlign w:val="center"/>
          </w:tcPr>
          <w:p w14:paraId="0055CBE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测绘公里数</w:t>
            </w:r>
          </w:p>
        </w:tc>
        <w:tc>
          <w:tcPr>
            <w:tcW w:w="1064" w:type="dxa"/>
            <w:tcBorders>
              <w:top w:val="nil"/>
              <w:left w:val="nil"/>
              <w:bottom w:val="single" w:color="auto" w:sz="4" w:space="0"/>
              <w:right w:val="single" w:color="auto" w:sz="4" w:space="0"/>
            </w:tcBorders>
            <w:shd w:val="clear" w:color="auto" w:fill="auto"/>
            <w:vAlign w:val="center"/>
          </w:tcPr>
          <w:p w14:paraId="767C5DB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≥50公里</w:t>
            </w:r>
          </w:p>
        </w:tc>
        <w:tc>
          <w:tcPr>
            <w:tcW w:w="1105" w:type="dxa"/>
            <w:tcBorders>
              <w:top w:val="nil"/>
              <w:left w:val="nil"/>
              <w:bottom w:val="single" w:color="auto" w:sz="4" w:space="0"/>
              <w:right w:val="single" w:color="auto" w:sz="4" w:space="0"/>
            </w:tcBorders>
            <w:shd w:val="clear" w:color="auto" w:fill="auto"/>
            <w:vAlign w:val="center"/>
          </w:tcPr>
          <w:p w14:paraId="1C243EE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358DEAB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2072AE0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95" w:type="dxa"/>
            <w:tcBorders>
              <w:top w:val="nil"/>
              <w:left w:val="nil"/>
              <w:bottom w:val="single" w:color="auto" w:sz="4" w:space="0"/>
              <w:right w:val="single" w:color="auto" w:sz="4" w:space="0"/>
            </w:tcBorders>
            <w:shd w:val="clear" w:color="auto" w:fill="auto"/>
            <w:vAlign w:val="center"/>
          </w:tcPr>
          <w:p w14:paraId="6A89F3F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49612CE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1ED53283">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1E8FF75F">
            <w:pPr>
              <w:widowControl/>
              <w:jc w:val="center"/>
              <w:rPr>
                <w:rFonts w:hint="eastAsia" w:ascii="宋体" w:hAnsi="宋体" w:cs="宋体"/>
                <w:kern w:val="0"/>
                <w:sz w:val="18"/>
                <w:szCs w:val="18"/>
                <w:highlight w:val="none"/>
              </w:rPr>
            </w:pPr>
          </w:p>
        </w:tc>
        <w:tc>
          <w:tcPr>
            <w:tcW w:w="1346" w:type="dxa"/>
            <w:vMerge w:val="continue"/>
            <w:tcBorders>
              <w:top w:val="nil"/>
              <w:left w:val="single" w:color="auto" w:sz="4" w:space="0"/>
              <w:bottom w:val="single" w:color="000000" w:sz="4" w:space="0"/>
              <w:right w:val="single" w:color="auto" w:sz="4" w:space="0"/>
            </w:tcBorders>
            <w:vAlign w:val="center"/>
          </w:tcPr>
          <w:p w14:paraId="1411C8F6">
            <w:pPr>
              <w:widowControl/>
              <w:jc w:val="center"/>
              <w:rPr>
                <w:rFonts w:hint="eastAsia" w:ascii="宋体" w:hAnsi="宋体" w:cs="宋体"/>
                <w:kern w:val="0"/>
                <w:sz w:val="18"/>
                <w:szCs w:val="18"/>
                <w:highlight w:val="none"/>
              </w:rPr>
            </w:pPr>
          </w:p>
        </w:tc>
        <w:tc>
          <w:tcPr>
            <w:tcW w:w="1987" w:type="dxa"/>
            <w:tcBorders>
              <w:top w:val="nil"/>
              <w:left w:val="nil"/>
              <w:bottom w:val="single" w:color="auto" w:sz="4" w:space="0"/>
              <w:right w:val="single" w:color="auto" w:sz="4" w:space="0"/>
            </w:tcBorders>
            <w:shd w:val="clear" w:color="auto" w:fill="auto"/>
            <w:vAlign w:val="center"/>
          </w:tcPr>
          <w:p w14:paraId="095749D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联检次数</w:t>
            </w:r>
          </w:p>
        </w:tc>
        <w:tc>
          <w:tcPr>
            <w:tcW w:w="1064" w:type="dxa"/>
            <w:tcBorders>
              <w:top w:val="nil"/>
              <w:left w:val="nil"/>
              <w:bottom w:val="single" w:color="auto" w:sz="4" w:space="0"/>
              <w:right w:val="single" w:color="auto" w:sz="4" w:space="0"/>
            </w:tcBorders>
            <w:shd w:val="clear" w:color="auto" w:fill="auto"/>
            <w:vAlign w:val="center"/>
          </w:tcPr>
          <w:p w14:paraId="74B90AC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≥20次</w:t>
            </w:r>
          </w:p>
        </w:tc>
        <w:tc>
          <w:tcPr>
            <w:tcW w:w="1105" w:type="dxa"/>
            <w:tcBorders>
              <w:top w:val="nil"/>
              <w:left w:val="nil"/>
              <w:bottom w:val="single" w:color="auto" w:sz="4" w:space="0"/>
              <w:right w:val="single" w:color="auto" w:sz="4" w:space="0"/>
            </w:tcBorders>
            <w:shd w:val="clear" w:color="auto" w:fill="auto"/>
            <w:vAlign w:val="center"/>
          </w:tcPr>
          <w:p w14:paraId="79DF8B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0FFD35D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000797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95" w:type="dxa"/>
            <w:tcBorders>
              <w:top w:val="nil"/>
              <w:left w:val="nil"/>
              <w:bottom w:val="single" w:color="auto" w:sz="4" w:space="0"/>
              <w:right w:val="single" w:color="auto" w:sz="4" w:space="0"/>
            </w:tcBorders>
            <w:shd w:val="clear" w:color="auto" w:fill="auto"/>
            <w:vAlign w:val="center"/>
          </w:tcPr>
          <w:p w14:paraId="3E5A689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2D6BE24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78BE9FA">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73FF8834">
            <w:pPr>
              <w:widowControl/>
              <w:jc w:val="center"/>
              <w:rPr>
                <w:rFonts w:hint="eastAsia" w:ascii="宋体" w:hAnsi="宋体" w:cs="宋体"/>
                <w:kern w:val="0"/>
                <w:sz w:val="18"/>
                <w:szCs w:val="18"/>
                <w:highlight w:val="none"/>
              </w:rPr>
            </w:pPr>
          </w:p>
        </w:tc>
        <w:tc>
          <w:tcPr>
            <w:tcW w:w="1346" w:type="dxa"/>
            <w:vMerge w:val="restart"/>
            <w:tcBorders>
              <w:top w:val="nil"/>
              <w:left w:val="single" w:color="auto" w:sz="4" w:space="0"/>
              <w:bottom w:val="nil"/>
              <w:right w:val="single" w:color="auto" w:sz="4" w:space="0"/>
            </w:tcBorders>
            <w:shd w:val="clear" w:color="auto" w:fill="auto"/>
            <w:vAlign w:val="center"/>
          </w:tcPr>
          <w:p w14:paraId="2D19311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987" w:type="dxa"/>
            <w:tcBorders>
              <w:top w:val="nil"/>
              <w:left w:val="nil"/>
              <w:bottom w:val="single" w:color="auto" w:sz="4" w:space="0"/>
              <w:right w:val="single" w:color="auto" w:sz="4" w:space="0"/>
            </w:tcBorders>
            <w:shd w:val="clear" w:color="auto" w:fill="auto"/>
            <w:vAlign w:val="center"/>
          </w:tcPr>
          <w:p w14:paraId="3A7C54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欠款项目验收合格率</w:t>
            </w:r>
          </w:p>
        </w:tc>
        <w:tc>
          <w:tcPr>
            <w:tcW w:w="1064" w:type="dxa"/>
            <w:tcBorders>
              <w:top w:val="nil"/>
              <w:left w:val="nil"/>
              <w:bottom w:val="single" w:color="auto" w:sz="4" w:space="0"/>
              <w:right w:val="single" w:color="auto" w:sz="4" w:space="0"/>
            </w:tcBorders>
            <w:shd w:val="clear" w:color="auto" w:fill="auto"/>
            <w:vAlign w:val="center"/>
          </w:tcPr>
          <w:p w14:paraId="4ED137A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w:t>
            </w:r>
          </w:p>
        </w:tc>
        <w:tc>
          <w:tcPr>
            <w:tcW w:w="1105" w:type="dxa"/>
            <w:tcBorders>
              <w:top w:val="nil"/>
              <w:left w:val="nil"/>
              <w:bottom w:val="single" w:color="auto" w:sz="4" w:space="0"/>
              <w:right w:val="single" w:color="auto" w:sz="4" w:space="0"/>
            </w:tcBorders>
            <w:shd w:val="clear" w:color="auto" w:fill="auto"/>
            <w:vAlign w:val="center"/>
          </w:tcPr>
          <w:p w14:paraId="4B51859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117EF65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4EBCD3C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95" w:type="dxa"/>
            <w:tcBorders>
              <w:top w:val="nil"/>
              <w:left w:val="nil"/>
              <w:bottom w:val="single" w:color="auto" w:sz="4" w:space="0"/>
              <w:right w:val="single" w:color="auto" w:sz="4" w:space="0"/>
            </w:tcBorders>
            <w:shd w:val="clear" w:color="auto" w:fill="auto"/>
            <w:vAlign w:val="center"/>
          </w:tcPr>
          <w:p w14:paraId="3D1441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4D1E897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015ED25">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3D9BF68F">
            <w:pPr>
              <w:widowControl/>
              <w:jc w:val="center"/>
              <w:rPr>
                <w:rFonts w:hint="eastAsia" w:ascii="宋体" w:hAnsi="宋体" w:cs="宋体"/>
                <w:kern w:val="0"/>
                <w:sz w:val="18"/>
                <w:szCs w:val="18"/>
                <w:highlight w:val="none"/>
              </w:rPr>
            </w:pPr>
          </w:p>
        </w:tc>
        <w:tc>
          <w:tcPr>
            <w:tcW w:w="1346" w:type="dxa"/>
            <w:vMerge w:val="continue"/>
            <w:tcBorders>
              <w:top w:val="nil"/>
              <w:left w:val="single" w:color="auto" w:sz="4" w:space="0"/>
              <w:bottom w:val="nil"/>
              <w:right w:val="single" w:color="auto" w:sz="4" w:space="0"/>
            </w:tcBorders>
            <w:vAlign w:val="center"/>
          </w:tcPr>
          <w:p w14:paraId="234EA484">
            <w:pPr>
              <w:widowControl/>
              <w:jc w:val="center"/>
              <w:rPr>
                <w:rFonts w:hint="eastAsia" w:ascii="宋体" w:hAnsi="宋体" w:cs="宋体"/>
                <w:kern w:val="0"/>
                <w:sz w:val="18"/>
                <w:szCs w:val="18"/>
                <w:highlight w:val="none"/>
              </w:rPr>
            </w:pPr>
          </w:p>
        </w:tc>
        <w:tc>
          <w:tcPr>
            <w:tcW w:w="1987" w:type="dxa"/>
            <w:tcBorders>
              <w:top w:val="nil"/>
              <w:left w:val="nil"/>
              <w:bottom w:val="single" w:color="auto" w:sz="4" w:space="0"/>
              <w:right w:val="single" w:color="auto" w:sz="4" w:space="0"/>
            </w:tcBorders>
            <w:shd w:val="clear" w:color="auto" w:fill="auto"/>
            <w:vAlign w:val="center"/>
          </w:tcPr>
          <w:p w14:paraId="1B0A2A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界桩设置合理度</w:t>
            </w:r>
          </w:p>
        </w:tc>
        <w:tc>
          <w:tcPr>
            <w:tcW w:w="1064" w:type="dxa"/>
            <w:tcBorders>
              <w:top w:val="nil"/>
              <w:left w:val="nil"/>
              <w:bottom w:val="single" w:color="auto" w:sz="4" w:space="0"/>
              <w:right w:val="single" w:color="auto" w:sz="4" w:space="0"/>
            </w:tcBorders>
            <w:shd w:val="clear" w:color="auto" w:fill="auto"/>
            <w:vAlign w:val="center"/>
          </w:tcPr>
          <w:p w14:paraId="7003D25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≥95%</w:t>
            </w:r>
          </w:p>
        </w:tc>
        <w:tc>
          <w:tcPr>
            <w:tcW w:w="1105" w:type="dxa"/>
            <w:tcBorders>
              <w:top w:val="nil"/>
              <w:left w:val="nil"/>
              <w:bottom w:val="single" w:color="auto" w:sz="4" w:space="0"/>
              <w:right w:val="single" w:color="auto" w:sz="4" w:space="0"/>
            </w:tcBorders>
            <w:shd w:val="clear" w:color="auto" w:fill="auto"/>
            <w:vAlign w:val="center"/>
          </w:tcPr>
          <w:p w14:paraId="5DA8F51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35CFA16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7970377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95" w:type="dxa"/>
            <w:tcBorders>
              <w:top w:val="nil"/>
              <w:left w:val="nil"/>
              <w:bottom w:val="single" w:color="auto" w:sz="4" w:space="0"/>
              <w:right w:val="single" w:color="auto" w:sz="4" w:space="0"/>
            </w:tcBorders>
            <w:shd w:val="clear" w:color="auto" w:fill="auto"/>
            <w:vAlign w:val="center"/>
          </w:tcPr>
          <w:p w14:paraId="610D003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4ACEF19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EA4C481">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64375106">
            <w:pPr>
              <w:widowControl/>
              <w:jc w:val="center"/>
              <w:rPr>
                <w:rFonts w:hint="eastAsia" w:ascii="宋体" w:hAnsi="宋体" w:cs="宋体"/>
                <w:kern w:val="0"/>
                <w:sz w:val="18"/>
                <w:szCs w:val="18"/>
                <w:highlight w:val="none"/>
              </w:rPr>
            </w:pPr>
          </w:p>
        </w:tc>
        <w:tc>
          <w:tcPr>
            <w:tcW w:w="1346" w:type="dxa"/>
            <w:tcBorders>
              <w:top w:val="single" w:color="auto" w:sz="4" w:space="0"/>
              <w:left w:val="nil"/>
              <w:bottom w:val="single" w:color="auto" w:sz="4" w:space="0"/>
              <w:right w:val="single" w:color="auto" w:sz="4" w:space="0"/>
            </w:tcBorders>
            <w:shd w:val="clear" w:color="auto" w:fill="auto"/>
            <w:vAlign w:val="center"/>
          </w:tcPr>
          <w:p w14:paraId="392C2FF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987" w:type="dxa"/>
            <w:tcBorders>
              <w:top w:val="nil"/>
              <w:left w:val="nil"/>
              <w:bottom w:val="single" w:color="auto" w:sz="4" w:space="0"/>
              <w:right w:val="single" w:color="auto" w:sz="4" w:space="0"/>
            </w:tcBorders>
            <w:shd w:val="clear" w:color="auto" w:fill="auto"/>
            <w:vAlign w:val="center"/>
          </w:tcPr>
          <w:p w14:paraId="6F3813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资金拨付及时率</w:t>
            </w:r>
          </w:p>
        </w:tc>
        <w:tc>
          <w:tcPr>
            <w:tcW w:w="1064" w:type="dxa"/>
            <w:tcBorders>
              <w:top w:val="nil"/>
              <w:left w:val="nil"/>
              <w:bottom w:val="single" w:color="auto" w:sz="4" w:space="0"/>
              <w:right w:val="single" w:color="auto" w:sz="4" w:space="0"/>
            </w:tcBorders>
            <w:shd w:val="clear" w:color="auto" w:fill="auto"/>
            <w:vAlign w:val="center"/>
          </w:tcPr>
          <w:p w14:paraId="5540E0F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≥80%</w:t>
            </w:r>
          </w:p>
        </w:tc>
        <w:tc>
          <w:tcPr>
            <w:tcW w:w="1105" w:type="dxa"/>
            <w:tcBorders>
              <w:top w:val="nil"/>
              <w:left w:val="nil"/>
              <w:bottom w:val="single" w:color="auto" w:sz="4" w:space="0"/>
              <w:right w:val="single" w:color="auto" w:sz="4" w:space="0"/>
            </w:tcBorders>
            <w:shd w:val="clear" w:color="auto" w:fill="auto"/>
            <w:vAlign w:val="center"/>
          </w:tcPr>
          <w:p w14:paraId="350484D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0969A6D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353170E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95" w:type="dxa"/>
            <w:tcBorders>
              <w:top w:val="nil"/>
              <w:left w:val="nil"/>
              <w:bottom w:val="single" w:color="auto" w:sz="4" w:space="0"/>
              <w:right w:val="single" w:color="auto" w:sz="4" w:space="0"/>
            </w:tcBorders>
            <w:shd w:val="clear" w:color="auto" w:fill="auto"/>
            <w:vAlign w:val="center"/>
          </w:tcPr>
          <w:p w14:paraId="44C5F52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795A0CA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3632541">
        <w:tblPrEx>
          <w:tblCellMar>
            <w:top w:w="0" w:type="dxa"/>
            <w:left w:w="108" w:type="dxa"/>
            <w:bottom w:w="0" w:type="dxa"/>
            <w:right w:w="108" w:type="dxa"/>
          </w:tblCellMar>
        </w:tblPrEx>
        <w:trPr>
          <w:trHeight w:val="636" w:hRule="atLeast"/>
          <w:jc w:val="center"/>
        </w:trPr>
        <w:tc>
          <w:tcPr>
            <w:tcW w:w="742" w:type="dxa"/>
            <w:vMerge w:val="restart"/>
            <w:tcBorders>
              <w:top w:val="nil"/>
              <w:left w:val="single" w:color="auto" w:sz="4" w:space="0"/>
              <w:bottom w:val="single" w:color="auto" w:sz="4" w:space="0"/>
              <w:right w:val="single" w:color="auto" w:sz="4" w:space="0"/>
            </w:tcBorders>
            <w:shd w:val="clear" w:color="auto" w:fill="auto"/>
            <w:vAlign w:val="center"/>
          </w:tcPr>
          <w:p w14:paraId="62134E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6" w:type="dxa"/>
            <w:vMerge w:val="restart"/>
            <w:tcBorders>
              <w:top w:val="nil"/>
              <w:left w:val="single" w:color="auto" w:sz="4" w:space="0"/>
              <w:bottom w:val="single" w:color="000000" w:sz="4" w:space="0"/>
              <w:right w:val="single" w:color="auto" w:sz="4" w:space="0"/>
            </w:tcBorders>
            <w:shd w:val="clear" w:color="auto" w:fill="auto"/>
            <w:vAlign w:val="center"/>
          </w:tcPr>
          <w:p w14:paraId="19B0883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987" w:type="dxa"/>
            <w:tcBorders>
              <w:top w:val="nil"/>
              <w:left w:val="nil"/>
              <w:bottom w:val="single" w:color="auto" w:sz="4" w:space="0"/>
              <w:right w:val="single" w:color="auto" w:sz="4" w:space="0"/>
            </w:tcBorders>
            <w:shd w:val="clear" w:color="auto" w:fill="auto"/>
            <w:vAlign w:val="center"/>
          </w:tcPr>
          <w:p w14:paraId="24676DF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历年项目合同款清还支出</w:t>
            </w:r>
          </w:p>
        </w:tc>
        <w:tc>
          <w:tcPr>
            <w:tcW w:w="1064" w:type="dxa"/>
            <w:tcBorders>
              <w:top w:val="nil"/>
              <w:left w:val="nil"/>
              <w:bottom w:val="single" w:color="auto" w:sz="4" w:space="0"/>
              <w:right w:val="single" w:color="auto" w:sz="4" w:space="0"/>
            </w:tcBorders>
            <w:shd w:val="clear" w:color="auto" w:fill="auto"/>
            <w:vAlign w:val="center"/>
          </w:tcPr>
          <w:p w14:paraId="2EF191F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≤272.03万元</w:t>
            </w:r>
          </w:p>
        </w:tc>
        <w:tc>
          <w:tcPr>
            <w:tcW w:w="1105" w:type="dxa"/>
            <w:tcBorders>
              <w:top w:val="nil"/>
              <w:left w:val="nil"/>
              <w:bottom w:val="single" w:color="auto" w:sz="4" w:space="0"/>
              <w:right w:val="single" w:color="auto" w:sz="4" w:space="0"/>
            </w:tcBorders>
            <w:shd w:val="clear" w:color="auto" w:fill="auto"/>
            <w:vAlign w:val="center"/>
          </w:tcPr>
          <w:p w14:paraId="04797B4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437B6F1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7161C1C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95" w:type="dxa"/>
            <w:tcBorders>
              <w:top w:val="nil"/>
              <w:left w:val="nil"/>
              <w:bottom w:val="single" w:color="auto" w:sz="4" w:space="0"/>
              <w:right w:val="single" w:color="auto" w:sz="4" w:space="0"/>
            </w:tcBorders>
            <w:shd w:val="clear" w:color="auto" w:fill="auto"/>
            <w:vAlign w:val="center"/>
          </w:tcPr>
          <w:p w14:paraId="4E55171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31638E9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EB96382">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1D9910FF">
            <w:pPr>
              <w:widowControl/>
              <w:jc w:val="center"/>
              <w:rPr>
                <w:rFonts w:hint="eastAsia" w:ascii="宋体" w:hAnsi="宋体" w:cs="宋体"/>
                <w:kern w:val="0"/>
                <w:sz w:val="18"/>
                <w:szCs w:val="18"/>
                <w:highlight w:val="none"/>
              </w:rPr>
            </w:pPr>
          </w:p>
        </w:tc>
        <w:tc>
          <w:tcPr>
            <w:tcW w:w="1346" w:type="dxa"/>
            <w:vMerge w:val="continue"/>
            <w:tcBorders>
              <w:top w:val="nil"/>
              <w:left w:val="single" w:color="auto" w:sz="4" w:space="0"/>
              <w:bottom w:val="single" w:color="000000" w:sz="4" w:space="0"/>
              <w:right w:val="single" w:color="auto" w:sz="4" w:space="0"/>
            </w:tcBorders>
            <w:vAlign w:val="center"/>
          </w:tcPr>
          <w:p w14:paraId="142DCD13">
            <w:pPr>
              <w:widowControl/>
              <w:jc w:val="center"/>
              <w:rPr>
                <w:rFonts w:hint="eastAsia" w:ascii="宋体" w:hAnsi="宋体" w:cs="宋体"/>
                <w:kern w:val="0"/>
                <w:sz w:val="18"/>
                <w:szCs w:val="18"/>
                <w:highlight w:val="none"/>
              </w:rPr>
            </w:pPr>
          </w:p>
        </w:tc>
        <w:tc>
          <w:tcPr>
            <w:tcW w:w="1987" w:type="dxa"/>
            <w:tcBorders>
              <w:top w:val="nil"/>
              <w:left w:val="nil"/>
              <w:bottom w:val="single" w:color="auto" w:sz="4" w:space="0"/>
              <w:right w:val="single" w:color="auto" w:sz="4" w:space="0"/>
            </w:tcBorders>
            <w:shd w:val="clear" w:color="auto" w:fill="auto"/>
            <w:vAlign w:val="center"/>
          </w:tcPr>
          <w:p w14:paraId="3C20FB7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界限测绘费支出</w:t>
            </w:r>
          </w:p>
        </w:tc>
        <w:tc>
          <w:tcPr>
            <w:tcW w:w="1064" w:type="dxa"/>
            <w:tcBorders>
              <w:top w:val="nil"/>
              <w:left w:val="nil"/>
              <w:bottom w:val="single" w:color="auto" w:sz="4" w:space="0"/>
              <w:right w:val="single" w:color="auto" w:sz="4" w:space="0"/>
            </w:tcBorders>
            <w:shd w:val="clear" w:color="auto" w:fill="auto"/>
            <w:vAlign w:val="center"/>
          </w:tcPr>
          <w:p w14:paraId="585CBCF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≤21万元</w:t>
            </w:r>
          </w:p>
        </w:tc>
        <w:tc>
          <w:tcPr>
            <w:tcW w:w="1105" w:type="dxa"/>
            <w:tcBorders>
              <w:top w:val="nil"/>
              <w:left w:val="nil"/>
              <w:bottom w:val="single" w:color="auto" w:sz="4" w:space="0"/>
              <w:right w:val="single" w:color="auto" w:sz="4" w:space="0"/>
            </w:tcBorders>
            <w:shd w:val="clear" w:color="auto" w:fill="auto"/>
            <w:vAlign w:val="center"/>
          </w:tcPr>
          <w:p w14:paraId="78CAC97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169FC3B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0A24AD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95" w:type="dxa"/>
            <w:tcBorders>
              <w:top w:val="nil"/>
              <w:left w:val="nil"/>
              <w:bottom w:val="single" w:color="auto" w:sz="4" w:space="0"/>
              <w:right w:val="single" w:color="auto" w:sz="4" w:space="0"/>
            </w:tcBorders>
            <w:shd w:val="clear" w:color="auto" w:fill="auto"/>
            <w:vAlign w:val="center"/>
          </w:tcPr>
          <w:p w14:paraId="3C14AC2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001D4A5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1D2508D">
        <w:tblPrEx>
          <w:tblCellMar>
            <w:top w:w="0" w:type="dxa"/>
            <w:left w:w="108" w:type="dxa"/>
            <w:bottom w:w="0" w:type="dxa"/>
            <w:right w:w="108" w:type="dxa"/>
          </w:tblCellMar>
        </w:tblPrEx>
        <w:trPr>
          <w:trHeight w:val="63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292B811E">
            <w:pPr>
              <w:widowControl/>
              <w:jc w:val="center"/>
              <w:rPr>
                <w:rFonts w:hint="eastAsia" w:ascii="宋体" w:hAnsi="宋体" w:cs="宋体"/>
                <w:kern w:val="0"/>
                <w:sz w:val="18"/>
                <w:szCs w:val="18"/>
                <w:highlight w:val="none"/>
              </w:rPr>
            </w:pPr>
          </w:p>
        </w:tc>
        <w:tc>
          <w:tcPr>
            <w:tcW w:w="1346" w:type="dxa"/>
            <w:vMerge w:val="continue"/>
            <w:tcBorders>
              <w:top w:val="nil"/>
              <w:left w:val="single" w:color="auto" w:sz="4" w:space="0"/>
              <w:bottom w:val="single" w:color="000000" w:sz="4" w:space="0"/>
              <w:right w:val="single" w:color="auto" w:sz="4" w:space="0"/>
            </w:tcBorders>
            <w:vAlign w:val="center"/>
          </w:tcPr>
          <w:p w14:paraId="05052CC0">
            <w:pPr>
              <w:widowControl/>
              <w:jc w:val="center"/>
              <w:rPr>
                <w:rFonts w:hint="eastAsia" w:ascii="宋体" w:hAnsi="宋体" w:cs="宋体"/>
                <w:kern w:val="0"/>
                <w:sz w:val="18"/>
                <w:szCs w:val="18"/>
                <w:highlight w:val="none"/>
              </w:rPr>
            </w:pPr>
          </w:p>
        </w:tc>
        <w:tc>
          <w:tcPr>
            <w:tcW w:w="1987" w:type="dxa"/>
            <w:tcBorders>
              <w:top w:val="nil"/>
              <w:left w:val="nil"/>
              <w:bottom w:val="single" w:color="auto" w:sz="4" w:space="0"/>
              <w:right w:val="single" w:color="auto" w:sz="4" w:space="0"/>
            </w:tcBorders>
            <w:shd w:val="clear" w:color="auto" w:fill="auto"/>
            <w:vAlign w:val="center"/>
          </w:tcPr>
          <w:p w14:paraId="329274D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界限联检支出</w:t>
            </w:r>
          </w:p>
        </w:tc>
        <w:tc>
          <w:tcPr>
            <w:tcW w:w="1064" w:type="dxa"/>
            <w:tcBorders>
              <w:top w:val="nil"/>
              <w:left w:val="nil"/>
              <w:bottom w:val="single" w:color="auto" w:sz="4" w:space="0"/>
              <w:right w:val="single" w:color="auto" w:sz="4" w:space="0"/>
            </w:tcBorders>
            <w:shd w:val="clear" w:color="auto" w:fill="auto"/>
            <w:vAlign w:val="center"/>
          </w:tcPr>
          <w:p w14:paraId="3799A46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≤6.97万元</w:t>
            </w:r>
          </w:p>
        </w:tc>
        <w:tc>
          <w:tcPr>
            <w:tcW w:w="1105" w:type="dxa"/>
            <w:tcBorders>
              <w:top w:val="nil"/>
              <w:left w:val="nil"/>
              <w:bottom w:val="single" w:color="auto" w:sz="4" w:space="0"/>
              <w:right w:val="single" w:color="auto" w:sz="4" w:space="0"/>
            </w:tcBorders>
            <w:shd w:val="clear" w:color="auto" w:fill="auto"/>
            <w:vAlign w:val="center"/>
          </w:tcPr>
          <w:p w14:paraId="1C4457F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04EF44B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6A2C243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95" w:type="dxa"/>
            <w:tcBorders>
              <w:top w:val="nil"/>
              <w:left w:val="nil"/>
              <w:bottom w:val="single" w:color="auto" w:sz="4" w:space="0"/>
              <w:right w:val="single" w:color="auto" w:sz="4" w:space="0"/>
            </w:tcBorders>
            <w:shd w:val="clear" w:color="auto" w:fill="auto"/>
            <w:vAlign w:val="center"/>
          </w:tcPr>
          <w:p w14:paraId="3A75C52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854" w:type="dxa"/>
            <w:tcBorders>
              <w:top w:val="nil"/>
              <w:left w:val="nil"/>
              <w:bottom w:val="single" w:color="auto" w:sz="4" w:space="0"/>
              <w:right w:val="single" w:color="auto" w:sz="4" w:space="0"/>
            </w:tcBorders>
            <w:shd w:val="clear" w:color="auto" w:fill="auto"/>
            <w:vAlign w:val="center"/>
          </w:tcPr>
          <w:p w14:paraId="5319DA2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34EEFC12">
        <w:tblPrEx>
          <w:tblCellMar>
            <w:top w:w="0" w:type="dxa"/>
            <w:left w:w="108" w:type="dxa"/>
            <w:bottom w:w="0" w:type="dxa"/>
            <w:right w:w="108" w:type="dxa"/>
          </w:tblCellMar>
        </w:tblPrEx>
        <w:trPr>
          <w:trHeight w:val="636" w:hRule="atLeast"/>
          <w:jc w:val="center"/>
        </w:trPr>
        <w:tc>
          <w:tcPr>
            <w:tcW w:w="742" w:type="dxa"/>
            <w:vMerge w:val="restart"/>
            <w:tcBorders>
              <w:top w:val="nil"/>
              <w:left w:val="single" w:color="auto" w:sz="4" w:space="0"/>
              <w:bottom w:val="single" w:color="auto" w:sz="4" w:space="0"/>
              <w:right w:val="single" w:color="auto" w:sz="4" w:space="0"/>
            </w:tcBorders>
            <w:shd w:val="clear" w:color="auto" w:fill="auto"/>
            <w:vAlign w:val="center"/>
          </w:tcPr>
          <w:p w14:paraId="1C68F0E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6" w:type="dxa"/>
            <w:vMerge w:val="restart"/>
            <w:tcBorders>
              <w:top w:val="nil"/>
              <w:left w:val="single" w:color="auto" w:sz="4" w:space="0"/>
              <w:bottom w:val="single" w:color="auto" w:sz="4" w:space="0"/>
              <w:right w:val="single" w:color="auto" w:sz="4" w:space="0"/>
            </w:tcBorders>
            <w:shd w:val="clear" w:color="auto" w:fill="auto"/>
            <w:vAlign w:val="center"/>
          </w:tcPr>
          <w:p w14:paraId="00EF03A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987" w:type="dxa"/>
            <w:tcBorders>
              <w:top w:val="nil"/>
              <w:left w:val="nil"/>
              <w:bottom w:val="single" w:color="auto" w:sz="4" w:space="0"/>
              <w:right w:val="single" w:color="auto" w:sz="4" w:space="0"/>
            </w:tcBorders>
            <w:shd w:val="clear" w:color="auto" w:fill="auto"/>
            <w:vAlign w:val="center"/>
          </w:tcPr>
          <w:p w14:paraId="6C6AB09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维护社会信用体系，促进经济发展</w:t>
            </w:r>
          </w:p>
        </w:tc>
        <w:tc>
          <w:tcPr>
            <w:tcW w:w="1064" w:type="dxa"/>
            <w:tcBorders>
              <w:top w:val="nil"/>
              <w:left w:val="nil"/>
              <w:bottom w:val="single" w:color="auto" w:sz="4" w:space="0"/>
              <w:right w:val="single" w:color="auto" w:sz="4" w:space="0"/>
            </w:tcBorders>
            <w:shd w:val="clear" w:color="auto" w:fill="auto"/>
            <w:vAlign w:val="center"/>
          </w:tcPr>
          <w:p w14:paraId="54059C2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效果明显</w:t>
            </w:r>
          </w:p>
        </w:tc>
        <w:tc>
          <w:tcPr>
            <w:tcW w:w="1105" w:type="dxa"/>
            <w:tcBorders>
              <w:top w:val="nil"/>
              <w:left w:val="nil"/>
              <w:bottom w:val="single" w:color="auto" w:sz="4" w:space="0"/>
              <w:right w:val="single" w:color="auto" w:sz="4" w:space="0"/>
            </w:tcBorders>
            <w:shd w:val="clear" w:color="auto" w:fill="auto"/>
            <w:vAlign w:val="center"/>
          </w:tcPr>
          <w:p w14:paraId="7644369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31EF486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43BA43F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195" w:type="dxa"/>
            <w:tcBorders>
              <w:top w:val="nil"/>
              <w:left w:val="nil"/>
              <w:bottom w:val="single" w:color="auto" w:sz="4" w:space="0"/>
              <w:right w:val="single" w:color="auto" w:sz="4" w:space="0"/>
            </w:tcBorders>
            <w:shd w:val="clear" w:color="auto" w:fill="auto"/>
            <w:vAlign w:val="center"/>
          </w:tcPr>
          <w:p w14:paraId="5BCDD6F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854" w:type="dxa"/>
            <w:tcBorders>
              <w:top w:val="nil"/>
              <w:left w:val="nil"/>
              <w:bottom w:val="single" w:color="auto" w:sz="4" w:space="0"/>
              <w:right w:val="single" w:color="auto" w:sz="4" w:space="0"/>
            </w:tcBorders>
            <w:shd w:val="clear" w:color="auto" w:fill="auto"/>
            <w:vAlign w:val="center"/>
          </w:tcPr>
          <w:p w14:paraId="02BD583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181B557A">
        <w:tblPrEx>
          <w:tblCellMar>
            <w:top w:w="0" w:type="dxa"/>
            <w:left w:w="108" w:type="dxa"/>
            <w:bottom w:w="0" w:type="dxa"/>
            <w:right w:w="108" w:type="dxa"/>
          </w:tblCellMar>
        </w:tblPrEx>
        <w:trPr>
          <w:trHeight w:val="646"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14:paraId="4F490533">
            <w:pPr>
              <w:widowControl/>
              <w:jc w:val="center"/>
              <w:rPr>
                <w:rFonts w:hint="eastAsia" w:ascii="宋体" w:hAnsi="宋体" w:cs="宋体"/>
                <w:kern w:val="0"/>
                <w:sz w:val="18"/>
                <w:szCs w:val="18"/>
                <w:highlight w:val="none"/>
              </w:rPr>
            </w:pPr>
          </w:p>
        </w:tc>
        <w:tc>
          <w:tcPr>
            <w:tcW w:w="1346" w:type="dxa"/>
            <w:vMerge w:val="continue"/>
            <w:tcBorders>
              <w:top w:val="single" w:color="auto" w:sz="4" w:space="0"/>
              <w:left w:val="single" w:color="auto" w:sz="4" w:space="0"/>
              <w:bottom w:val="single" w:color="auto" w:sz="4" w:space="0"/>
              <w:right w:val="single" w:color="auto" w:sz="4" w:space="0"/>
            </w:tcBorders>
            <w:vAlign w:val="center"/>
          </w:tcPr>
          <w:p w14:paraId="3F594B05">
            <w:pPr>
              <w:widowControl/>
              <w:jc w:val="center"/>
              <w:rPr>
                <w:rFonts w:hint="eastAsia" w:ascii="宋体" w:hAnsi="宋体" w:cs="宋体"/>
                <w:kern w:val="0"/>
                <w:sz w:val="18"/>
                <w:szCs w:val="18"/>
                <w:highlight w:val="none"/>
              </w:rPr>
            </w:pPr>
          </w:p>
        </w:tc>
        <w:tc>
          <w:tcPr>
            <w:tcW w:w="1987" w:type="dxa"/>
            <w:tcBorders>
              <w:top w:val="nil"/>
              <w:left w:val="nil"/>
              <w:bottom w:val="single" w:color="auto" w:sz="4" w:space="0"/>
              <w:right w:val="single" w:color="auto" w:sz="4" w:space="0"/>
            </w:tcBorders>
            <w:shd w:val="clear" w:color="auto" w:fill="auto"/>
            <w:vAlign w:val="center"/>
          </w:tcPr>
          <w:p w14:paraId="5F9FE2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促进平安边界</w:t>
            </w:r>
          </w:p>
        </w:tc>
        <w:tc>
          <w:tcPr>
            <w:tcW w:w="1064" w:type="dxa"/>
            <w:tcBorders>
              <w:top w:val="nil"/>
              <w:left w:val="nil"/>
              <w:bottom w:val="single" w:color="auto" w:sz="4" w:space="0"/>
              <w:right w:val="single" w:color="auto" w:sz="4" w:space="0"/>
            </w:tcBorders>
            <w:shd w:val="clear" w:color="auto" w:fill="auto"/>
            <w:vAlign w:val="center"/>
          </w:tcPr>
          <w:p w14:paraId="13BA46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持续促进</w:t>
            </w:r>
          </w:p>
        </w:tc>
        <w:tc>
          <w:tcPr>
            <w:tcW w:w="1105" w:type="dxa"/>
            <w:tcBorders>
              <w:top w:val="nil"/>
              <w:left w:val="nil"/>
              <w:bottom w:val="single" w:color="auto" w:sz="4" w:space="0"/>
              <w:right w:val="single" w:color="auto" w:sz="4" w:space="0"/>
            </w:tcBorders>
            <w:shd w:val="clear" w:color="auto" w:fill="auto"/>
            <w:vAlign w:val="center"/>
          </w:tcPr>
          <w:p w14:paraId="6C1D0CA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3" w:type="dxa"/>
            <w:tcBorders>
              <w:top w:val="nil"/>
              <w:left w:val="nil"/>
              <w:bottom w:val="single" w:color="auto" w:sz="4" w:space="0"/>
              <w:right w:val="single" w:color="auto" w:sz="4" w:space="0"/>
            </w:tcBorders>
            <w:shd w:val="clear" w:color="auto" w:fill="auto"/>
            <w:vAlign w:val="center"/>
          </w:tcPr>
          <w:p w14:paraId="317C210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4" w:type="dxa"/>
            <w:tcBorders>
              <w:top w:val="nil"/>
              <w:left w:val="nil"/>
              <w:bottom w:val="single" w:color="auto" w:sz="4" w:space="0"/>
              <w:right w:val="single" w:color="auto" w:sz="4" w:space="0"/>
            </w:tcBorders>
            <w:shd w:val="clear" w:color="auto" w:fill="auto"/>
            <w:vAlign w:val="center"/>
          </w:tcPr>
          <w:p w14:paraId="020C4E8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195" w:type="dxa"/>
            <w:tcBorders>
              <w:top w:val="nil"/>
              <w:left w:val="nil"/>
              <w:bottom w:val="single" w:color="auto" w:sz="4" w:space="0"/>
              <w:right w:val="single" w:color="auto" w:sz="4" w:space="0"/>
            </w:tcBorders>
            <w:shd w:val="clear" w:color="auto" w:fill="auto"/>
            <w:vAlign w:val="center"/>
          </w:tcPr>
          <w:p w14:paraId="2D2D7F5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854" w:type="dxa"/>
            <w:tcBorders>
              <w:top w:val="nil"/>
              <w:left w:val="nil"/>
              <w:bottom w:val="single" w:color="auto" w:sz="4" w:space="0"/>
              <w:right w:val="single" w:color="auto" w:sz="4" w:space="0"/>
            </w:tcBorders>
            <w:shd w:val="clear" w:color="auto" w:fill="auto"/>
            <w:vAlign w:val="center"/>
          </w:tcPr>
          <w:p w14:paraId="457AEE7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6BAAE1AA">
      <w:pPr>
        <w:jc w:val="center"/>
        <w:rPr>
          <w:rFonts w:hint="eastAsia" w:ascii="宋体" w:hAnsi="宋体"/>
          <w:sz w:val="18"/>
          <w:szCs w:val="18"/>
          <w:highlight w:val="none"/>
        </w:rPr>
      </w:pPr>
    </w:p>
    <w:p w14:paraId="15A02761">
      <w:pPr>
        <w:widowControl/>
        <w:jc w:val="center"/>
        <w:rPr>
          <w:rFonts w:hint="eastAsia" w:ascii="宋体" w:hAnsi="宋体"/>
          <w:sz w:val="18"/>
          <w:szCs w:val="18"/>
          <w:highlight w:val="none"/>
        </w:rPr>
      </w:pPr>
      <w:r>
        <w:rPr>
          <w:rFonts w:ascii="宋体" w:hAnsi="宋体"/>
          <w:sz w:val="18"/>
          <w:szCs w:val="18"/>
          <w:highlight w:val="none"/>
        </w:rPr>
        <w:br w:type="page"/>
      </w:r>
    </w:p>
    <w:tbl>
      <w:tblPr>
        <w:tblStyle w:val="4"/>
        <w:tblW w:w="10740" w:type="dxa"/>
        <w:jc w:val="center"/>
        <w:tblLayout w:type="autofit"/>
        <w:tblCellMar>
          <w:top w:w="0" w:type="dxa"/>
          <w:left w:w="108" w:type="dxa"/>
          <w:bottom w:w="0" w:type="dxa"/>
          <w:right w:w="108" w:type="dxa"/>
        </w:tblCellMar>
      </w:tblPr>
      <w:tblGrid>
        <w:gridCol w:w="740"/>
        <w:gridCol w:w="1340"/>
        <w:gridCol w:w="2120"/>
        <w:gridCol w:w="1060"/>
        <w:gridCol w:w="1100"/>
        <w:gridCol w:w="1340"/>
        <w:gridCol w:w="920"/>
        <w:gridCol w:w="1102"/>
        <w:gridCol w:w="1018"/>
      </w:tblGrid>
      <w:tr w14:paraId="4F8A28A2">
        <w:tblPrEx>
          <w:tblCellMar>
            <w:top w:w="0" w:type="dxa"/>
            <w:left w:w="108" w:type="dxa"/>
            <w:bottom w:w="0" w:type="dxa"/>
            <w:right w:w="108" w:type="dxa"/>
          </w:tblCellMar>
        </w:tblPrEx>
        <w:trPr>
          <w:trHeight w:val="440" w:hRule="atLeast"/>
          <w:jc w:val="center"/>
        </w:trPr>
        <w:tc>
          <w:tcPr>
            <w:tcW w:w="10740" w:type="dxa"/>
            <w:gridSpan w:val="9"/>
            <w:tcBorders>
              <w:top w:val="nil"/>
              <w:left w:val="nil"/>
              <w:bottom w:val="nil"/>
              <w:right w:val="nil"/>
            </w:tcBorders>
            <w:shd w:val="clear" w:color="auto" w:fill="auto"/>
            <w:vAlign w:val="center"/>
          </w:tcPr>
          <w:p w14:paraId="3C136804">
            <w:pPr>
              <w:widowControl/>
              <w:jc w:val="center"/>
              <w:rPr>
                <w:rFonts w:hint="eastAsia" w:ascii="宋体" w:hAnsi="宋体" w:cs="宋体"/>
                <w:b/>
                <w:bCs/>
                <w:kern w:val="0"/>
                <w:sz w:val="18"/>
                <w:szCs w:val="1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489B7AFC">
        <w:tblPrEx>
          <w:tblCellMar>
            <w:top w:w="0" w:type="dxa"/>
            <w:left w:w="108" w:type="dxa"/>
            <w:bottom w:w="0" w:type="dxa"/>
            <w:right w:w="108" w:type="dxa"/>
          </w:tblCellMar>
        </w:tblPrEx>
        <w:trPr>
          <w:trHeight w:val="420" w:hRule="atLeast"/>
          <w:jc w:val="center"/>
        </w:trPr>
        <w:tc>
          <w:tcPr>
            <w:tcW w:w="10740" w:type="dxa"/>
            <w:gridSpan w:val="9"/>
            <w:tcBorders>
              <w:top w:val="nil"/>
              <w:left w:val="nil"/>
              <w:bottom w:val="nil"/>
              <w:right w:val="nil"/>
            </w:tcBorders>
            <w:shd w:val="clear" w:color="auto" w:fill="auto"/>
            <w:vAlign w:val="center"/>
          </w:tcPr>
          <w:p w14:paraId="0245BE20">
            <w:pPr>
              <w:widowControl/>
              <w:jc w:val="center"/>
              <w:rPr>
                <w:rFonts w:hint="eastAsia" w:ascii="宋体" w:hAnsi="宋体" w:cs="宋体"/>
                <w:kern w:val="0"/>
                <w:sz w:val="18"/>
                <w:szCs w:val="18"/>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73D5520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C9F99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660" w:type="dxa"/>
            <w:gridSpan w:val="7"/>
            <w:tcBorders>
              <w:top w:val="single" w:color="auto" w:sz="4" w:space="0"/>
              <w:left w:val="nil"/>
              <w:bottom w:val="single" w:color="auto" w:sz="4" w:space="0"/>
              <w:right w:val="single" w:color="auto" w:sz="4" w:space="0"/>
            </w:tcBorders>
            <w:shd w:val="clear" w:color="auto" w:fill="auto"/>
            <w:vAlign w:val="center"/>
          </w:tcPr>
          <w:p w14:paraId="5278800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0062FAB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B8D88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23582C0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2024年特殊困难群体丧葬补贴资金项目</w:t>
            </w:r>
          </w:p>
        </w:tc>
        <w:tc>
          <w:tcPr>
            <w:tcW w:w="2260" w:type="dxa"/>
            <w:gridSpan w:val="2"/>
            <w:tcBorders>
              <w:top w:val="single" w:color="auto" w:sz="4" w:space="0"/>
              <w:left w:val="nil"/>
              <w:bottom w:val="single" w:color="auto" w:sz="4" w:space="0"/>
              <w:right w:val="single" w:color="000000" w:sz="4" w:space="0"/>
            </w:tcBorders>
            <w:shd w:val="clear" w:color="auto" w:fill="auto"/>
            <w:vAlign w:val="center"/>
          </w:tcPr>
          <w:p w14:paraId="089DF917">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F69941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6DF0B200">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3824F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34EE778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3B6BC0C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10.00</w:t>
            </w:r>
          </w:p>
        </w:tc>
        <w:tc>
          <w:tcPr>
            <w:tcW w:w="1100" w:type="dxa"/>
            <w:tcBorders>
              <w:top w:val="nil"/>
              <w:left w:val="nil"/>
              <w:bottom w:val="single" w:color="auto" w:sz="4" w:space="0"/>
              <w:right w:val="single" w:color="auto" w:sz="4" w:space="0"/>
            </w:tcBorders>
            <w:shd w:val="clear" w:color="auto" w:fill="auto"/>
            <w:vAlign w:val="center"/>
          </w:tcPr>
          <w:p w14:paraId="2FCF19C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340" w:type="dxa"/>
            <w:tcBorders>
              <w:top w:val="nil"/>
              <w:left w:val="nil"/>
              <w:bottom w:val="single" w:color="auto" w:sz="4" w:space="0"/>
              <w:right w:val="single" w:color="auto" w:sz="4" w:space="0"/>
            </w:tcBorders>
            <w:shd w:val="clear" w:color="auto" w:fill="auto"/>
            <w:vAlign w:val="center"/>
          </w:tcPr>
          <w:p w14:paraId="371D142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10.00</w:t>
            </w:r>
          </w:p>
        </w:tc>
        <w:tc>
          <w:tcPr>
            <w:tcW w:w="920" w:type="dxa"/>
            <w:tcBorders>
              <w:top w:val="nil"/>
              <w:left w:val="nil"/>
              <w:bottom w:val="single" w:color="auto" w:sz="4" w:space="0"/>
              <w:right w:val="single" w:color="auto" w:sz="4" w:space="0"/>
            </w:tcBorders>
            <w:shd w:val="clear" w:color="auto" w:fill="auto"/>
            <w:vAlign w:val="center"/>
          </w:tcPr>
          <w:p w14:paraId="719AF7B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11E99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12537FE9">
        <w:tblPrEx>
          <w:tblCellMar>
            <w:top w:w="0" w:type="dxa"/>
            <w:left w:w="108" w:type="dxa"/>
            <w:bottom w:w="0" w:type="dxa"/>
            <w:right w:w="108" w:type="dxa"/>
          </w:tblCellMar>
        </w:tblPrEx>
        <w:trPr>
          <w:trHeight w:val="7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E9AE2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660" w:type="dxa"/>
            <w:gridSpan w:val="7"/>
            <w:tcBorders>
              <w:top w:val="single" w:color="auto" w:sz="4" w:space="0"/>
              <w:left w:val="nil"/>
              <w:bottom w:val="single" w:color="auto" w:sz="4" w:space="0"/>
              <w:right w:val="single" w:color="000000" w:sz="4" w:space="0"/>
            </w:tcBorders>
            <w:shd w:val="clear" w:color="auto" w:fill="auto"/>
            <w:vAlign w:val="center"/>
          </w:tcPr>
          <w:p w14:paraId="30CBB7B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对全县纳入城乡低保、特困供养救助范围的所有死亡人员发放丧葬补助金，不漏一人,保障困难群体得以安葬。</w:t>
            </w:r>
          </w:p>
        </w:tc>
      </w:tr>
      <w:tr w14:paraId="1A13E51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85EC95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575FC5B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1030913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323EAF8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29DFFC9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340" w:type="dxa"/>
            <w:tcBorders>
              <w:top w:val="nil"/>
              <w:left w:val="nil"/>
              <w:bottom w:val="single" w:color="auto" w:sz="4" w:space="0"/>
              <w:right w:val="single" w:color="auto" w:sz="4" w:space="0"/>
            </w:tcBorders>
            <w:shd w:val="clear" w:color="auto" w:fill="auto"/>
            <w:vAlign w:val="center"/>
          </w:tcPr>
          <w:p w14:paraId="10EA426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0602A54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02" w:type="dxa"/>
            <w:tcBorders>
              <w:top w:val="nil"/>
              <w:left w:val="nil"/>
              <w:bottom w:val="single" w:color="auto" w:sz="4" w:space="0"/>
              <w:right w:val="single" w:color="auto" w:sz="4" w:space="0"/>
            </w:tcBorders>
            <w:shd w:val="clear" w:color="auto" w:fill="auto"/>
            <w:vAlign w:val="center"/>
          </w:tcPr>
          <w:p w14:paraId="2E8AE37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018" w:type="dxa"/>
            <w:tcBorders>
              <w:top w:val="nil"/>
              <w:left w:val="nil"/>
              <w:bottom w:val="single" w:color="auto" w:sz="4" w:space="0"/>
              <w:right w:val="single" w:color="auto" w:sz="4" w:space="0"/>
            </w:tcBorders>
            <w:shd w:val="clear" w:color="auto" w:fill="auto"/>
            <w:vAlign w:val="center"/>
          </w:tcPr>
          <w:p w14:paraId="21461EAF">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2779601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8492C3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A328AB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000103B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城市低保丧葬补助保障人数</w:t>
            </w:r>
          </w:p>
        </w:tc>
        <w:tc>
          <w:tcPr>
            <w:tcW w:w="1060" w:type="dxa"/>
            <w:tcBorders>
              <w:top w:val="nil"/>
              <w:left w:val="nil"/>
              <w:bottom w:val="single" w:color="auto" w:sz="4" w:space="0"/>
              <w:right w:val="single" w:color="auto" w:sz="4" w:space="0"/>
            </w:tcBorders>
            <w:shd w:val="clear" w:color="auto" w:fill="auto"/>
            <w:vAlign w:val="center"/>
          </w:tcPr>
          <w:p w14:paraId="41F8975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≥30人</w:t>
            </w:r>
          </w:p>
        </w:tc>
        <w:tc>
          <w:tcPr>
            <w:tcW w:w="1100" w:type="dxa"/>
            <w:tcBorders>
              <w:top w:val="nil"/>
              <w:left w:val="nil"/>
              <w:bottom w:val="single" w:color="auto" w:sz="4" w:space="0"/>
              <w:right w:val="single" w:color="auto" w:sz="4" w:space="0"/>
            </w:tcBorders>
            <w:shd w:val="clear" w:color="auto" w:fill="auto"/>
            <w:vAlign w:val="center"/>
          </w:tcPr>
          <w:p w14:paraId="78D1C05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21CD917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65363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02" w:type="dxa"/>
            <w:tcBorders>
              <w:top w:val="nil"/>
              <w:left w:val="nil"/>
              <w:bottom w:val="single" w:color="auto" w:sz="4" w:space="0"/>
              <w:right w:val="single" w:color="auto" w:sz="4" w:space="0"/>
            </w:tcBorders>
            <w:shd w:val="clear" w:color="auto" w:fill="auto"/>
            <w:vAlign w:val="center"/>
          </w:tcPr>
          <w:p w14:paraId="28122A0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5BE2D10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8F5099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6674F4E">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745A4916">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46B2C49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农村低保丧葬补助保障人数</w:t>
            </w:r>
          </w:p>
        </w:tc>
        <w:tc>
          <w:tcPr>
            <w:tcW w:w="1060" w:type="dxa"/>
            <w:tcBorders>
              <w:top w:val="nil"/>
              <w:left w:val="nil"/>
              <w:bottom w:val="single" w:color="auto" w:sz="4" w:space="0"/>
              <w:right w:val="single" w:color="auto" w:sz="4" w:space="0"/>
            </w:tcBorders>
            <w:shd w:val="clear" w:color="auto" w:fill="auto"/>
            <w:vAlign w:val="center"/>
          </w:tcPr>
          <w:p w14:paraId="532D52A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≥60人</w:t>
            </w:r>
          </w:p>
        </w:tc>
        <w:tc>
          <w:tcPr>
            <w:tcW w:w="1100" w:type="dxa"/>
            <w:tcBorders>
              <w:top w:val="nil"/>
              <w:left w:val="nil"/>
              <w:bottom w:val="single" w:color="auto" w:sz="4" w:space="0"/>
              <w:right w:val="single" w:color="auto" w:sz="4" w:space="0"/>
            </w:tcBorders>
            <w:shd w:val="clear" w:color="auto" w:fill="auto"/>
            <w:vAlign w:val="center"/>
          </w:tcPr>
          <w:p w14:paraId="0CC8196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7382296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37B30B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02" w:type="dxa"/>
            <w:tcBorders>
              <w:top w:val="nil"/>
              <w:left w:val="nil"/>
              <w:bottom w:val="single" w:color="auto" w:sz="4" w:space="0"/>
              <w:right w:val="single" w:color="auto" w:sz="4" w:space="0"/>
            </w:tcBorders>
            <w:shd w:val="clear" w:color="auto" w:fill="auto"/>
            <w:vAlign w:val="center"/>
          </w:tcPr>
          <w:p w14:paraId="0809476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67043F1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88F567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7D63C2">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7468E004">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7666F1C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维吾尔族特困丧葬补助保障人数</w:t>
            </w:r>
          </w:p>
        </w:tc>
        <w:tc>
          <w:tcPr>
            <w:tcW w:w="1060" w:type="dxa"/>
            <w:tcBorders>
              <w:top w:val="nil"/>
              <w:left w:val="nil"/>
              <w:bottom w:val="single" w:color="auto" w:sz="4" w:space="0"/>
              <w:right w:val="single" w:color="auto" w:sz="4" w:space="0"/>
            </w:tcBorders>
            <w:shd w:val="clear" w:color="auto" w:fill="auto"/>
            <w:vAlign w:val="center"/>
          </w:tcPr>
          <w:p w14:paraId="6656A16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≥13人</w:t>
            </w:r>
          </w:p>
        </w:tc>
        <w:tc>
          <w:tcPr>
            <w:tcW w:w="1100" w:type="dxa"/>
            <w:tcBorders>
              <w:top w:val="nil"/>
              <w:left w:val="nil"/>
              <w:bottom w:val="single" w:color="auto" w:sz="4" w:space="0"/>
              <w:right w:val="single" w:color="auto" w:sz="4" w:space="0"/>
            </w:tcBorders>
            <w:shd w:val="clear" w:color="auto" w:fill="auto"/>
            <w:vAlign w:val="center"/>
          </w:tcPr>
          <w:p w14:paraId="247BEB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40F62A3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EBF6D6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02" w:type="dxa"/>
            <w:tcBorders>
              <w:top w:val="nil"/>
              <w:left w:val="nil"/>
              <w:bottom w:val="single" w:color="auto" w:sz="4" w:space="0"/>
              <w:right w:val="single" w:color="auto" w:sz="4" w:space="0"/>
            </w:tcBorders>
            <w:shd w:val="clear" w:color="auto" w:fill="auto"/>
            <w:vAlign w:val="center"/>
          </w:tcPr>
          <w:p w14:paraId="50D5034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16EC76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CB691D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DF5604E">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497C964F">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4B9F25D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汉族特困丧葬补助保障人数</w:t>
            </w:r>
          </w:p>
        </w:tc>
        <w:tc>
          <w:tcPr>
            <w:tcW w:w="1060" w:type="dxa"/>
            <w:tcBorders>
              <w:top w:val="nil"/>
              <w:left w:val="nil"/>
              <w:bottom w:val="single" w:color="auto" w:sz="4" w:space="0"/>
              <w:right w:val="single" w:color="auto" w:sz="4" w:space="0"/>
            </w:tcBorders>
            <w:shd w:val="clear" w:color="auto" w:fill="auto"/>
            <w:vAlign w:val="center"/>
          </w:tcPr>
          <w:p w14:paraId="337BC4C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≥8人</w:t>
            </w:r>
          </w:p>
        </w:tc>
        <w:tc>
          <w:tcPr>
            <w:tcW w:w="1100" w:type="dxa"/>
            <w:tcBorders>
              <w:top w:val="nil"/>
              <w:left w:val="nil"/>
              <w:bottom w:val="single" w:color="auto" w:sz="4" w:space="0"/>
              <w:right w:val="single" w:color="auto" w:sz="4" w:space="0"/>
            </w:tcBorders>
            <w:shd w:val="clear" w:color="auto" w:fill="auto"/>
            <w:vAlign w:val="center"/>
          </w:tcPr>
          <w:p w14:paraId="2E39FDE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01CE9CC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E613C8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02" w:type="dxa"/>
            <w:tcBorders>
              <w:top w:val="nil"/>
              <w:left w:val="nil"/>
              <w:bottom w:val="single" w:color="auto" w:sz="4" w:space="0"/>
              <w:right w:val="single" w:color="auto" w:sz="4" w:space="0"/>
            </w:tcBorders>
            <w:shd w:val="clear" w:color="auto" w:fill="auto"/>
            <w:vAlign w:val="center"/>
          </w:tcPr>
          <w:p w14:paraId="235D119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4479B8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3BCCBE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304BEFD">
            <w:pPr>
              <w:widowControl/>
              <w:jc w:val="center"/>
              <w:rPr>
                <w:rFonts w:hint="eastAsia" w:ascii="宋体" w:hAnsi="宋体" w:cs="宋体"/>
                <w:kern w:val="0"/>
                <w:sz w:val="18"/>
                <w:szCs w:val="18"/>
                <w:highlight w:val="none"/>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81FD55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7849286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低保丧葬补助率</w:t>
            </w:r>
          </w:p>
        </w:tc>
        <w:tc>
          <w:tcPr>
            <w:tcW w:w="1060" w:type="dxa"/>
            <w:tcBorders>
              <w:top w:val="nil"/>
              <w:left w:val="nil"/>
              <w:bottom w:val="single" w:color="auto" w:sz="4" w:space="0"/>
              <w:right w:val="single" w:color="auto" w:sz="4" w:space="0"/>
            </w:tcBorders>
            <w:shd w:val="clear" w:color="auto" w:fill="auto"/>
            <w:vAlign w:val="center"/>
          </w:tcPr>
          <w:p w14:paraId="299ED1C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4CE19BB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061FF46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2EFF85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02" w:type="dxa"/>
            <w:tcBorders>
              <w:top w:val="nil"/>
              <w:left w:val="nil"/>
              <w:bottom w:val="single" w:color="auto" w:sz="4" w:space="0"/>
              <w:right w:val="single" w:color="auto" w:sz="4" w:space="0"/>
            </w:tcBorders>
            <w:shd w:val="clear" w:color="auto" w:fill="auto"/>
            <w:vAlign w:val="center"/>
          </w:tcPr>
          <w:p w14:paraId="1B173B8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6552C78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工作资料、原始凭证</w:t>
            </w:r>
          </w:p>
        </w:tc>
      </w:tr>
      <w:tr w14:paraId="3FF9D64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CE71231">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77B1C142">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794FEAB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特困丧葬补助率</w:t>
            </w:r>
          </w:p>
        </w:tc>
        <w:tc>
          <w:tcPr>
            <w:tcW w:w="1060" w:type="dxa"/>
            <w:tcBorders>
              <w:top w:val="nil"/>
              <w:left w:val="nil"/>
              <w:bottom w:val="single" w:color="auto" w:sz="4" w:space="0"/>
              <w:right w:val="single" w:color="auto" w:sz="4" w:space="0"/>
            </w:tcBorders>
            <w:shd w:val="clear" w:color="auto" w:fill="auto"/>
            <w:vAlign w:val="center"/>
          </w:tcPr>
          <w:p w14:paraId="09EBBA4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335538B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676E7E6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4F51EA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02" w:type="dxa"/>
            <w:tcBorders>
              <w:top w:val="nil"/>
              <w:left w:val="nil"/>
              <w:bottom w:val="single" w:color="auto" w:sz="4" w:space="0"/>
              <w:right w:val="single" w:color="auto" w:sz="4" w:space="0"/>
            </w:tcBorders>
            <w:shd w:val="clear" w:color="auto" w:fill="auto"/>
            <w:vAlign w:val="center"/>
          </w:tcPr>
          <w:p w14:paraId="1AA5943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5D3471A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工作资料、原始凭证</w:t>
            </w:r>
          </w:p>
        </w:tc>
      </w:tr>
      <w:tr w14:paraId="5E0B5C4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E9F7415">
            <w:pPr>
              <w:widowControl/>
              <w:jc w:val="center"/>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6352C3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70EED52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丧葬补助资金发放及时率</w:t>
            </w:r>
          </w:p>
        </w:tc>
        <w:tc>
          <w:tcPr>
            <w:tcW w:w="1060" w:type="dxa"/>
            <w:tcBorders>
              <w:top w:val="nil"/>
              <w:left w:val="nil"/>
              <w:bottom w:val="single" w:color="auto" w:sz="4" w:space="0"/>
              <w:right w:val="single" w:color="auto" w:sz="4" w:space="0"/>
            </w:tcBorders>
            <w:shd w:val="clear" w:color="auto" w:fill="auto"/>
            <w:vAlign w:val="center"/>
          </w:tcPr>
          <w:p w14:paraId="1573636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06B834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63C7439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E79393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02" w:type="dxa"/>
            <w:tcBorders>
              <w:top w:val="nil"/>
              <w:left w:val="nil"/>
              <w:bottom w:val="single" w:color="auto" w:sz="4" w:space="0"/>
              <w:right w:val="single" w:color="auto" w:sz="4" w:space="0"/>
            </w:tcBorders>
            <w:shd w:val="clear" w:color="auto" w:fill="auto"/>
            <w:vAlign w:val="center"/>
          </w:tcPr>
          <w:p w14:paraId="3B95F89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036F40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48FBCD7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74E0C6F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6E3DFF7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20" w:type="dxa"/>
            <w:tcBorders>
              <w:top w:val="nil"/>
              <w:left w:val="nil"/>
              <w:bottom w:val="single" w:color="auto" w:sz="4" w:space="0"/>
              <w:right w:val="single" w:color="auto" w:sz="4" w:space="0"/>
            </w:tcBorders>
            <w:shd w:val="clear" w:color="auto" w:fill="auto"/>
            <w:vAlign w:val="center"/>
          </w:tcPr>
          <w:p w14:paraId="5B7F781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城市低保丧葬补助标准</w:t>
            </w:r>
          </w:p>
        </w:tc>
        <w:tc>
          <w:tcPr>
            <w:tcW w:w="1060" w:type="dxa"/>
            <w:tcBorders>
              <w:top w:val="nil"/>
              <w:left w:val="nil"/>
              <w:bottom w:val="single" w:color="auto" w:sz="4" w:space="0"/>
              <w:right w:val="single" w:color="auto" w:sz="4" w:space="0"/>
            </w:tcBorders>
            <w:shd w:val="clear" w:color="auto" w:fill="auto"/>
            <w:vAlign w:val="center"/>
          </w:tcPr>
          <w:p w14:paraId="442ED2D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=600元</w:t>
            </w:r>
          </w:p>
        </w:tc>
        <w:tc>
          <w:tcPr>
            <w:tcW w:w="1100" w:type="dxa"/>
            <w:tcBorders>
              <w:top w:val="nil"/>
              <w:left w:val="nil"/>
              <w:bottom w:val="single" w:color="auto" w:sz="4" w:space="0"/>
              <w:right w:val="single" w:color="auto" w:sz="4" w:space="0"/>
            </w:tcBorders>
            <w:shd w:val="clear" w:color="auto" w:fill="auto"/>
            <w:vAlign w:val="center"/>
          </w:tcPr>
          <w:p w14:paraId="535A41D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340" w:type="dxa"/>
            <w:tcBorders>
              <w:top w:val="nil"/>
              <w:left w:val="nil"/>
              <w:bottom w:val="single" w:color="auto" w:sz="4" w:space="0"/>
              <w:right w:val="single" w:color="auto" w:sz="4" w:space="0"/>
            </w:tcBorders>
            <w:shd w:val="clear" w:color="auto" w:fill="auto"/>
            <w:vAlign w:val="center"/>
          </w:tcPr>
          <w:p w14:paraId="489CAB7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D6C118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02" w:type="dxa"/>
            <w:tcBorders>
              <w:top w:val="nil"/>
              <w:left w:val="nil"/>
              <w:bottom w:val="single" w:color="auto" w:sz="4" w:space="0"/>
              <w:right w:val="single" w:color="auto" w:sz="4" w:space="0"/>
            </w:tcBorders>
            <w:shd w:val="clear" w:color="auto" w:fill="auto"/>
            <w:vAlign w:val="center"/>
          </w:tcPr>
          <w:p w14:paraId="75E98BE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1BA94D0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A557E7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7F055D16">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0BD10A8F">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6D8EC34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农村低保丧葬补助标准</w:t>
            </w:r>
          </w:p>
        </w:tc>
        <w:tc>
          <w:tcPr>
            <w:tcW w:w="1060" w:type="dxa"/>
            <w:tcBorders>
              <w:top w:val="nil"/>
              <w:left w:val="nil"/>
              <w:bottom w:val="single" w:color="auto" w:sz="4" w:space="0"/>
              <w:right w:val="single" w:color="auto" w:sz="4" w:space="0"/>
            </w:tcBorders>
            <w:shd w:val="clear" w:color="auto" w:fill="auto"/>
            <w:vAlign w:val="center"/>
          </w:tcPr>
          <w:p w14:paraId="18E63E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=400元</w:t>
            </w:r>
          </w:p>
        </w:tc>
        <w:tc>
          <w:tcPr>
            <w:tcW w:w="1100" w:type="dxa"/>
            <w:tcBorders>
              <w:top w:val="nil"/>
              <w:left w:val="nil"/>
              <w:bottom w:val="single" w:color="auto" w:sz="4" w:space="0"/>
              <w:right w:val="single" w:color="auto" w:sz="4" w:space="0"/>
            </w:tcBorders>
            <w:shd w:val="clear" w:color="auto" w:fill="auto"/>
            <w:vAlign w:val="center"/>
          </w:tcPr>
          <w:p w14:paraId="53F9A2A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340" w:type="dxa"/>
            <w:tcBorders>
              <w:top w:val="nil"/>
              <w:left w:val="nil"/>
              <w:bottom w:val="single" w:color="auto" w:sz="4" w:space="0"/>
              <w:right w:val="single" w:color="auto" w:sz="4" w:space="0"/>
            </w:tcBorders>
            <w:shd w:val="clear" w:color="auto" w:fill="auto"/>
            <w:vAlign w:val="center"/>
          </w:tcPr>
          <w:p w14:paraId="2AE294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16106F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02" w:type="dxa"/>
            <w:tcBorders>
              <w:top w:val="nil"/>
              <w:left w:val="nil"/>
              <w:bottom w:val="single" w:color="auto" w:sz="4" w:space="0"/>
              <w:right w:val="single" w:color="auto" w:sz="4" w:space="0"/>
            </w:tcBorders>
            <w:shd w:val="clear" w:color="auto" w:fill="auto"/>
            <w:vAlign w:val="center"/>
          </w:tcPr>
          <w:p w14:paraId="1254671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4B042D9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372DED9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3CE2D861">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6593E005">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7506176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维吾尔族特困丧葬补助标准</w:t>
            </w:r>
          </w:p>
        </w:tc>
        <w:tc>
          <w:tcPr>
            <w:tcW w:w="1060" w:type="dxa"/>
            <w:tcBorders>
              <w:top w:val="nil"/>
              <w:left w:val="nil"/>
              <w:bottom w:val="single" w:color="auto" w:sz="4" w:space="0"/>
              <w:right w:val="single" w:color="auto" w:sz="4" w:space="0"/>
            </w:tcBorders>
            <w:shd w:val="clear" w:color="auto" w:fill="auto"/>
            <w:vAlign w:val="center"/>
          </w:tcPr>
          <w:p w14:paraId="05BCA05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=2000元</w:t>
            </w:r>
          </w:p>
        </w:tc>
        <w:tc>
          <w:tcPr>
            <w:tcW w:w="1100" w:type="dxa"/>
            <w:tcBorders>
              <w:top w:val="nil"/>
              <w:left w:val="nil"/>
              <w:bottom w:val="single" w:color="auto" w:sz="4" w:space="0"/>
              <w:right w:val="single" w:color="auto" w:sz="4" w:space="0"/>
            </w:tcBorders>
            <w:shd w:val="clear" w:color="auto" w:fill="auto"/>
            <w:vAlign w:val="center"/>
          </w:tcPr>
          <w:p w14:paraId="3060D07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340" w:type="dxa"/>
            <w:tcBorders>
              <w:top w:val="nil"/>
              <w:left w:val="nil"/>
              <w:bottom w:val="single" w:color="auto" w:sz="4" w:space="0"/>
              <w:right w:val="single" w:color="auto" w:sz="4" w:space="0"/>
            </w:tcBorders>
            <w:shd w:val="clear" w:color="auto" w:fill="auto"/>
            <w:vAlign w:val="center"/>
          </w:tcPr>
          <w:p w14:paraId="0D299C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05C203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02" w:type="dxa"/>
            <w:tcBorders>
              <w:top w:val="nil"/>
              <w:left w:val="nil"/>
              <w:bottom w:val="single" w:color="auto" w:sz="4" w:space="0"/>
              <w:right w:val="single" w:color="auto" w:sz="4" w:space="0"/>
            </w:tcBorders>
            <w:shd w:val="clear" w:color="auto" w:fill="auto"/>
            <w:vAlign w:val="center"/>
          </w:tcPr>
          <w:p w14:paraId="394D879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6E57BE5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69E52BA">
        <w:tblPrEx>
          <w:tblCellMar>
            <w:top w:w="0" w:type="dxa"/>
            <w:left w:w="108" w:type="dxa"/>
            <w:bottom w:w="0" w:type="dxa"/>
            <w:right w:w="108" w:type="dxa"/>
          </w:tblCellMar>
        </w:tblPrEx>
        <w:trPr>
          <w:trHeight w:val="5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7FFA51F">
            <w:pPr>
              <w:widowControl/>
              <w:jc w:val="center"/>
              <w:rPr>
                <w:rFonts w:hint="eastAsia" w:ascii="宋体" w:hAnsi="宋体" w:cs="宋体"/>
                <w:kern w:val="0"/>
                <w:sz w:val="18"/>
                <w:szCs w:val="18"/>
                <w:highlight w:val="none"/>
              </w:rPr>
            </w:pPr>
          </w:p>
        </w:tc>
        <w:tc>
          <w:tcPr>
            <w:tcW w:w="1340" w:type="dxa"/>
            <w:vMerge w:val="continue"/>
            <w:tcBorders>
              <w:top w:val="nil"/>
              <w:left w:val="single" w:color="auto" w:sz="4" w:space="0"/>
              <w:bottom w:val="single" w:color="auto" w:sz="4" w:space="0"/>
              <w:right w:val="single" w:color="auto" w:sz="4" w:space="0"/>
            </w:tcBorders>
            <w:vAlign w:val="center"/>
          </w:tcPr>
          <w:p w14:paraId="256E811D">
            <w:pPr>
              <w:widowControl/>
              <w:jc w:val="center"/>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1B5BE9E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汉族特困丧葬补助标准</w:t>
            </w:r>
          </w:p>
        </w:tc>
        <w:tc>
          <w:tcPr>
            <w:tcW w:w="1060" w:type="dxa"/>
            <w:tcBorders>
              <w:top w:val="nil"/>
              <w:left w:val="nil"/>
              <w:bottom w:val="single" w:color="auto" w:sz="4" w:space="0"/>
              <w:right w:val="single" w:color="auto" w:sz="4" w:space="0"/>
            </w:tcBorders>
            <w:shd w:val="clear" w:color="auto" w:fill="auto"/>
            <w:vAlign w:val="center"/>
          </w:tcPr>
          <w:p w14:paraId="3029683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=4000元</w:t>
            </w:r>
          </w:p>
        </w:tc>
        <w:tc>
          <w:tcPr>
            <w:tcW w:w="1100" w:type="dxa"/>
            <w:tcBorders>
              <w:top w:val="nil"/>
              <w:left w:val="nil"/>
              <w:bottom w:val="single" w:color="auto" w:sz="4" w:space="0"/>
              <w:right w:val="single" w:color="auto" w:sz="4" w:space="0"/>
            </w:tcBorders>
            <w:shd w:val="clear" w:color="auto" w:fill="auto"/>
            <w:vAlign w:val="center"/>
          </w:tcPr>
          <w:p w14:paraId="3F8FADE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340" w:type="dxa"/>
            <w:tcBorders>
              <w:top w:val="nil"/>
              <w:left w:val="nil"/>
              <w:bottom w:val="single" w:color="auto" w:sz="4" w:space="0"/>
              <w:right w:val="single" w:color="auto" w:sz="4" w:space="0"/>
            </w:tcBorders>
            <w:shd w:val="clear" w:color="auto" w:fill="auto"/>
            <w:vAlign w:val="center"/>
          </w:tcPr>
          <w:p w14:paraId="060FE31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A87D79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02" w:type="dxa"/>
            <w:tcBorders>
              <w:top w:val="nil"/>
              <w:left w:val="nil"/>
              <w:bottom w:val="single" w:color="auto" w:sz="4" w:space="0"/>
              <w:right w:val="single" w:color="auto" w:sz="4" w:space="0"/>
            </w:tcBorders>
            <w:shd w:val="clear" w:color="auto" w:fill="auto"/>
            <w:vAlign w:val="center"/>
          </w:tcPr>
          <w:p w14:paraId="386603A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3CA73B6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D684E62">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D89CE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0778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20" w:type="dxa"/>
            <w:tcBorders>
              <w:top w:val="nil"/>
              <w:left w:val="single" w:color="auto" w:sz="4" w:space="0"/>
              <w:bottom w:val="single" w:color="auto" w:sz="4" w:space="0"/>
              <w:right w:val="single" w:color="auto" w:sz="4" w:space="0"/>
            </w:tcBorders>
            <w:shd w:val="clear" w:color="auto" w:fill="auto"/>
            <w:vAlign w:val="center"/>
          </w:tcPr>
          <w:p w14:paraId="28B6C20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满足特定保障对象丧葬需求率</w:t>
            </w:r>
          </w:p>
        </w:tc>
        <w:tc>
          <w:tcPr>
            <w:tcW w:w="1060" w:type="dxa"/>
            <w:tcBorders>
              <w:top w:val="nil"/>
              <w:left w:val="nil"/>
              <w:bottom w:val="single" w:color="auto" w:sz="4" w:space="0"/>
              <w:right w:val="single" w:color="auto" w:sz="4" w:space="0"/>
            </w:tcBorders>
            <w:shd w:val="clear" w:color="auto" w:fill="auto"/>
            <w:vAlign w:val="center"/>
          </w:tcPr>
          <w:p w14:paraId="063DC37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0A81301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191E6CC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F3FA4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102" w:type="dxa"/>
            <w:tcBorders>
              <w:top w:val="nil"/>
              <w:left w:val="nil"/>
              <w:bottom w:val="single" w:color="auto" w:sz="4" w:space="0"/>
              <w:right w:val="single" w:color="auto" w:sz="4" w:space="0"/>
            </w:tcBorders>
            <w:shd w:val="clear" w:color="auto" w:fill="auto"/>
            <w:vAlign w:val="center"/>
          </w:tcPr>
          <w:p w14:paraId="07A6C60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18" w:type="dxa"/>
            <w:tcBorders>
              <w:top w:val="nil"/>
              <w:left w:val="nil"/>
              <w:bottom w:val="single" w:color="auto" w:sz="4" w:space="0"/>
              <w:right w:val="single" w:color="auto" w:sz="4" w:space="0"/>
            </w:tcBorders>
            <w:shd w:val="clear" w:color="auto" w:fill="auto"/>
            <w:vAlign w:val="center"/>
          </w:tcPr>
          <w:p w14:paraId="2407E1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3CE19D0B">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593DE78">
            <w:pPr>
              <w:widowControl/>
              <w:jc w:val="center"/>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4CA6568">
            <w:pPr>
              <w:widowControl/>
              <w:jc w:val="center"/>
              <w:rPr>
                <w:rFonts w:hint="eastAsia" w:ascii="宋体" w:hAnsi="宋体" w:cs="宋体"/>
                <w:kern w:val="0"/>
                <w:sz w:val="18"/>
                <w:szCs w:val="18"/>
                <w:highlight w:val="none"/>
              </w:rPr>
            </w:pPr>
          </w:p>
        </w:tc>
        <w:tc>
          <w:tcPr>
            <w:tcW w:w="2120" w:type="dxa"/>
            <w:tcBorders>
              <w:top w:val="nil"/>
              <w:left w:val="single" w:color="auto" w:sz="4" w:space="0"/>
              <w:bottom w:val="single" w:color="auto" w:sz="4" w:space="0"/>
              <w:right w:val="single" w:color="auto" w:sz="4" w:space="0"/>
            </w:tcBorders>
            <w:shd w:val="clear" w:color="auto" w:fill="auto"/>
            <w:vAlign w:val="center"/>
          </w:tcPr>
          <w:p w14:paraId="33A1090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减轻困难群众负担</w:t>
            </w:r>
          </w:p>
        </w:tc>
        <w:tc>
          <w:tcPr>
            <w:tcW w:w="1060" w:type="dxa"/>
            <w:tcBorders>
              <w:top w:val="nil"/>
              <w:left w:val="nil"/>
              <w:bottom w:val="single" w:color="auto" w:sz="4" w:space="0"/>
              <w:right w:val="single" w:color="auto" w:sz="4" w:space="0"/>
            </w:tcBorders>
            <w:shd w:val="clear" w:color="auto" w:fill="auto"/>
            <w:vAlign w:val="center"/>
          </w:tcPr>
          <w:p w14:paraId="43E3CE2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有效减轻</w:t>
            </w:r>
          </w:p>
        </w:tc>
        <w:tc>
          <w:tcPr>
            <w:tcW w:w="1100" w:type="dxa"/>
            <w:tcBorders>
              <w:top w:val="nil"/>
              <w:left w:val="nil"/>
              <w:bottom w:val="single" w:color="auto" w:sz="4" w:space="0"/>
              <w:right w:val="single" w:color="auto" w:sz="4" w:space="0"/>
            </w:tcBorders>
            <w:shd w:val="clear" w:color="auto" w:fill="auto"/>
            <w:vAlign w:val="center"/>
          </w:tcPr>
          <w:p w14:paraId="1569412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340" w:type="dxa"/>
            <w:tcBorders>
              <w:top w:val="nil"/>
              <w:left w:val="nil"/>
              <w:bottom w:val="single" w:color="auto" w:sz="4" w:space="0"/>
              <w:right w:val="single" w:color="auto" w:sz="4" w:space="0"/>
            </w:tcBorders>
            <w:shd w:val="clear" w:color="auto" w:fill="auto"/>
            <w:vAlign w:val="center"/>
          </w:tcPr>
          <w:p w14:paraId="01F566D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E76E84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15</w:t>
            </w:r>
          </w:p>
        </w:tc>
        <w:tc>
          <w:tcPr>
            <w:tcW w:w="1102" w:type="dxa"/>
            <w:tcBorders>
              <w:top w:val="nil"/>
              <w:left w:val="nil"/>
              <w:bottom w:val="single" w:color="auto" w:sz="4" w:space="0"/>
              <w:right w:val="single" w:color="auto" w:sz="4" w:space="0"/>
            </w:tcBorders>
            <w:shd w:val="clear" w:color="auto" w:fill="auto"/>
            <w:vAlign w:val="center"/>
          </w:tcPr>
          <w:p w14:paraId="72B998A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018" w:type="dxa"/>
            <w:tcBorders>
              <w:top w:val="nil"/>
              <w:left w:val="nil"/>
              <w:bottom w:val="single" w:color="auto" w:sz="4" w:space="0"/>
              <w:right w:val="single" w:color="auto" w:sz="4" w:space="0"/>
            </w:tcBorders>
            <w:shd w:val="clear" w:color="auto" w:fill="auto"/>
            <w:vAlign w:val="center"/>
          </w:tcPr>
          <w:p w14:paraId="55230E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7885766A">
      <w:pPr>
        <w:jc w:val="center"/>
        <w:rPr>
          <w:rFonts w:hint="eastAsia" w:ascii="宋体" w:hAnsi="宋体"/>
          <w:sz w:val="18"/>
          <w:szCs w:val="18"/>
          <w:highlight w:val="none"/>
        </w:rPr>
        <w:sectPr>
          <w:pgSz w:w="11906" w:h="16838"/>
          <w:pgMar w:top="1440" w:right="1800" w:bottom="1440" w:left="1800" w:header="851" w:footer="992" w:gutter="0"/>
          <w:cols w:space="425" w:num="1"/>
          <w:docGrid w:type="lines" w:linePitch="312" w:charSpace="0"/>
        </w:sectPr>
      </w:pPr>
    </w:p>
    <w:tbl>
      <w:tblPr>
        <w:tblStyle w:val="4"/>
        <w:tblW w:w="10400" w:type="dxa"/>
        <w:jc w:val="center"/>
        <w:tblLayout w:type="autofit"/>
        <w:tblCellMar>
          <w:top w:w="0" w:type="dxa"/>
          <w:left w:w="108" w:type="dxa"/>
          <w:bottom w:w="0" w:type="dxa"/>
          <w:right w:w="108" w:type="dxa"/>
        </w:tblCellMar>
      </w:tblPr>
      <w:tblGrid>
        <w:gridCol w:w="851"/>
        <w:gridCol w:w="1229"/>
        <w:gridCol w:w="2120"/>
        <w:gridCol w:w="1060"/>
        <w:gridCol w:w="1100"/>
        <w:gridCol w:w="1000"/>
        <w:gridCol w:w="920"/>
        <w:gridCol w:w="1076"/>
        <w:gridCol w:w="1044"/>
      </w:tblGrid>
      <w:tr w14:paraId="3D18AA9A">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14:paraId="1794A8B3">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4FB5CA28">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14:paraId="7655AC09">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2038A059">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19482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14:paraId="40F2086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7AC9921F">
        <w:tblPrEx>
          <w:tblCellMar>
            <w:top w:w="0" w:type="dxa"/>
            <w:left w:w="108" w:type="dxa"/>
            <w:bottom w:w="0" w:type="dxa"/>
            <w:right w:w="108" w:type="dxa"/>
          </w:tblCellMar>
        </w:tblPrEx>
        <w:trPr>
          <w:trHeight w:val="6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6C3CC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4E63FB2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2024年困难失能老年人基本养老服务困难群众救助补助资金（县级配套）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14:paraId="6CA6D9B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7FC07F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19C586BB">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F7ACD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35AE9E6E">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0700B22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3.00</w:t>
            </w:r>
          </w:p>
        </w:tc>
        <w:tc>
          <w:tcPr>
            <w:tcW w:w="1100" w:type="dxa"/>
            <w:tcBorders>
              <w:top w:val="nil"/>
              <w:left w:val="nil"/>
              <w:bottom w:val="single" w:color="auto" w:sz="4" w:space="0"/>
              <w:right w:val="single" w:color="auto" w:sz="4" w:space="0"/>
            </w:tcBorders>
            <w:shd w:val="clear" w:color="auto" w:fill="auto"/>
            <w:vAlign w:val="center"/>
          </w:tcPr>
          <w:p w14:paraId="40BEA9D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00" w:type="dxa"/>
            <w:tcBorders>
              <w:top w:val="nil"/>
              <w:left w:val="nil"/>
              <w:bottom w:val="single" w:color="auto" w:sz="4" w:space="0"/>
              <w:right w:val="single" w:color="auto" w:sz="4" w:space="0"/>
            </w:tcBorders>
            <w:shd w:val="clear" w:color="auto" w:fill="auto"/>
            <w:vAlign w:val="center"/>
          </w:tcPr>
          <w:p w14:paraId="6D85FDE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3.00</w:t>
            </w:r>
          </w:p>
        </w:tc>
        <w:tc>
          <w:tcPr>
            <w:tcW w:w="920" w:type="dxa"/>
            <w:tcBorders>
              <w:top w:val="nil"/>
              <w:left w:val="nil"/>
              <w:bottom w:val="single" w:color="auto" w:sz="4" w:space="0"/>
              <w:right w:val="single" w:color="auto" w:sz="4" w:space="0"/>
            </w:tcBorders>
            <w:shd w:val="clear" w:color="auto" w:fill="auto"/>
            <w:vAlign w:val="center"/>
          </w:tcPr>
          <w:p w14:paraId="486BA47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490958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510BE3CC">
        <w:tblPrEx>
          <w:tblCellMar>
            <w:top w:w="0" w:type="dxa"/>
            <w:left w:w="108" w:type="dxa"/>
            <w:bottom w:w="0" w:type="dxa"/>
            <w:right w:w="108" w:type="dxa"/>
          </w:tblCellMar>
        </w:tblPrEx>
        <w:trPr>
          <w:trHeight w:val="12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CE853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14:paraId="12DA055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按标准为符合条件的2名城乡困难失能老年人按月发放基本养老服务困难群众救助补助，确保困难人群能够得到基本的生活保障，减轻困难家庭经济负担。</w:t>
            </w:r>
          </w:p>
        </w:tc>
      </w:tr>
      <w:tr w14:paraId="1F2C3FA1">
        <w:tblPrEx>
          <w:tblCellMar>
            <w:top w:w="0" w:type="dxa"/>
            <w:left w:w="108" w:type="dxa"/>
            <w:bottom w:w="0" w:type="dxa"/>
            <w:right w:w="108" w:type="dxa"/>
          </w:tblCellMar>
        </w:tblPrEx>
        <w:trPr>
          <w:trHeight w:val="560" w:hRule="atLeast"/>
          <w:jc w:val="center"/>
        </w:trPr>
        <w:tc>
          <w:tcPr>
            <w:tcW w:w="851" w:type="dxa"/>
            <w:tcBorders>
              <w:top w:val="nil"/>
              <w:left w:val="single" w:color="auto" w:sz="4" w:space="0"/>
              <w:bottom w:val="single" w:color="auto" w:sz="4" w:space="0"/>
              <w:right w:val="single" w:color="auto" w:sz="4" w:space="0"/>
            </w:tcBorders>
            <w:shd w:val="clear" w:color="auto" w:fill="auto"/>
            <w:vAlign w:val="center"/>
          </w:tcPr>
          <w:p w14:paraId="502EF95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229" w:type="dxa"/>
            <w:tcBorders>
              <w:top w:val="nil"/>
              <w:left w:val="nil"/>
              <w:bottom w:val="single" w:color="auto" w:sz="4" w:space="0"/>
              <w:right w:val="single" w:color="auto" w:sz="4" w:space="0"/>
            </w:tcBorders>
            <w:shd w:val="clear" w:color="auto" w:fill="auto"/>
            <w:vAlign w:val="center"/>
          </w:tcPr>
          <w:p w14:paraId="3520CF4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46BCD1F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54D02EF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51A6E76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00" w:type="dxa"/>
            <w:tcBorders>
              <w:top w:val="nil"/>
              <w:left w:val="nil"/>
              <w:bottom w:val="single" w:color="auto" w:sz="4" w:space="0"/>
              <w:right w:val="single" w:color="auto" w:sz="4" w:space="0"/>
            </w:tcBorders>
            <w:shd w:val="clear" w:color="auto" w:fill="auto"/>
            <w:vAlign w:val="center"/>
          </w:tcPr>
          <w:p w14:paraId="0B08A90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6648102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76" w:type="dxa"/>
            <w:tcBorders>
              <w:top w:val="nil"/>
              <w:left w:val="nil"/>
              <w:bottom w:val="single" w:color="auto" w:sz="4" w:space="0"/>
              <w:right w:val="single" w:color="auto" w:sz="4" w:space="0"/>
            </w:tcBorders>
            <w:shd w:val="clear" w:color="auto" w:fill="auto"/>
            <w:vAlign w:val="center"/>
          </w:tcPr>
          <w:p w14:paraId="75A0C05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044" w:type="dxa"/>
            <w:tcBorders>
              <w:top w:val="nil"/>
              <w:left w:val="nil"/>
              <w:bottom w:val="single" w:color="auto" w:sz="4" w:space="0"/>
              <w:right w:val="single" w:color="auto" w:sz="4" w:space="0"/>
            </w:tcBorders>
            <w:shd w:val="clear" w:color="auto" w:fill="auto"/>
            <w:vAlign w:val="center"/>
          </w:tcPr>
          <w:p w14:paraId="32FFECC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19AB4B43">
        <w:tblPrEx>
          <w:tblCellMar>
            <w:top w:w="0" w:type="dxa"/>
            <w:left w:w="108" w:type="dxa"/>
            <w:bottom w:w="0" w:type="dxa"/>
            <w:right w:w="108" w:type="dxa"/>
          </w:tblCellMar>
        </w:tblPrEx>
        <w:trPr>
          <w:trHeight w:val="560" w:hRule="atLeast"/>
          <w:jc w:val="center"/>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7F91BE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229" w:type="dxa"/>
            <w:vMerge w:val="restart"/>
            <w:tcBorders>
              <w:top w:val="nil"/>
              <w:left w:val="single" w:color="auto" w:sz="4" w:space="0"/>
              <w:bottom w:val="nil"/>
              <w:right w:val="single" w:color="auto" w:sz="4" w:space="0"/>
            </w:tcBorders>
            <w:shd w:val="clear" w:color="auto" w:fill="auto"/>
            <w:vAlign w:val="center"/>
          </w:tcPr>
          <w:p w14:paraId="153607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54BBDB7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农村困难失能老年人补助人数</w:t>
            </w:r>
          </w:p>
        </w:tc>
        <w:tc>
          <w:tcPr>
            <w:tcW w:w="1060" w:type="dxa"/>
            <w:tcBorders>
              <w:top w:val="nil"/>
              <w:left w:val="nil"/>
              <w:bottom w:val="single" w:color="auto" w:sz="4" w:space="0"/>
              <w:right w:val="single" w:color="auto" w:sz="4" w:space="0"/>
            </w:tcBorders>
            <w:shd w:val="clear" w:color="auto" w:fill="auto"/>
            <w:vAlign w:val="center"/>
          </w:tcPr>
          <w:p w14:paraId="45E0698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≥1人</w:t>
            </w:r>
          </w:p>
        </w:tc>
        <w:tc>
          <w:tcPr>
            <w:tcW w:w="1100" w:type="dxa"/>
            <w:tcBorders>
              <w:top w:val="nil"/>
              <w:left w:val="nil"/>
              <w:bottom w:val="single" w:color="auto" w:sz="4" w:space="0"/>
              <w:right w:val="single" w:color="auto" w:sz="4" w:space="0"/>
            </w:tcBorders>
            <w:shd w:val="clear" w:color="auto" w:fill="auto"/>
            <w:vAlign w:val="center"/>
          </w:tcPr>
          <w:p w14:paraId="4D3E654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DC0DFF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B5DBC6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76" w:type="dxa"/>
            <w:tcBorders>
              <w:top w:val="nil"/>
              <w:left w:val="nil"/>
              <w:bottom w:val="single" w:color="auto" w:sz="4" w:space="0"/>
              <w:right w:val="single" w:color="auto" w:sz="4" w:space="0"/>
            </w:tcBorders>
            <w:shd w:val="clear" w:color="auto" w:fill="auto"/>
            <w:vAlign w:val="center"/>
          </w:tcPr>
          <w:p w14:paraId="7611D75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257F249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39EDE51">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single" w:color="auto" w:sz="4" w:space="0"/>
              <w:right w:val="single" w:color="auto" w:sz="4" w:space="0"/>
            </w:tcBorders>
            <w:vAlign w:val="center"/>
          </w:tcPr>
          <w:p w14:paraId="5B7308BA">
            <w:pPr>
              <w:widowControl/>
              <w:jc w:val="left"/>
              <w:rPr>
                <w:rFonts w:hint="eastAsia" w:ascii="宋体" w:hAnsi="宋体" w:cs="宋体"/>
                <w:kern w:val="0"/>
                <w:sz w:val="18"/>
                <w:szCs w:val="18"/>
                <w:highlight w:val="none"/>
              </w:rPr>
            </w:pPr>
          </w:p>
        </w:tc>
        <w:tc>
          <w:tcPr>
            <w:tcW w:w="1229" w:type="dxa"/>
            <w:vMerge w:val="continue"/>
            <w:tcBorders>
              <w:top w:val="nil"/>
              <w:left w:val="single" w:color="auto" w:sz="4" w:space="0"/>
              <w:bottom w:val="nil"/>
              <w:right w:val="single" w:color="auto" w:sz="4" w:space="0"/>
            </w:tcBorders>
            <w:vAlign w:val="center"/>
          </w:tcPr>
          <w:p w14:paraId="6722BB08">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3A6E1E96">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城市困难失能老年人补助人数</w:t>
            </w:r>
          </w:p>
        </w:tc>
        <w:tc>
          <w:tcPr>
            <w:tcW w:w="1060" w:type="dxa"/>
            <w:tcBorders>
              <w:top w:val="nil"/>
              <w:left w:val="nil"/>
              <w:bottom w:val="single" w:color="auto" w:sz="4" w:space="0"/>
              <w:right w:val="single" w:color="auto" w:sz="4" w:space="0"/>
            </w:tcBorders>
            <w:shd w:val="clear" w:color="auto" w:fill="auto"/>
            <w:vAlign w:val="center"/>
          </w:tcPr>
          <w:p w14:paraId="2D9843E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≥1人</w:t>
            </w:r>
          </w:p>
        </w:tc>
        <w:tc>
          <w:tcPr>
            <w:tcW w:w="1100" w:type="dxa"/>
            <w:tcBorders>
              <w:top w:val="nil"/>
              <w:left w:val="nil"/>
              <w:bottom w:val="single" w:color="auto" w:sz="4" w:space="0"/>
              <w:right w:val="single" w:color="auto" w:sz="4" w:space="0"/>
            </w:tcBorders>
            <w:shd w:val="clear" w:color="auto" w:fill="auto"/>
            <w:vAlign w:val="center"/>
          </w:tcPr>
          <w:p w14:paraId="45728FF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570B0C9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DEFE13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76" w:type="dxa"/>
            <w:tcBorders>
              <w:top w:val="nil"/>
              <w:left w:val="nil"/>
              <w:bottom w:val="single" w:color="auto" w:sz="4" w:space="0"/>
              <w:right w:val="single" w:color="auto" w:sz="4" w:space="0"/>
            </w:tcBorders>
            <w:shd w:val="clear" w:color="auto" w:fill="auto"/>
            <w:vAlign w:val="center"/>
          </w:tcPr>
          <w:p w14:paraId="569FD0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4C07D5B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42180A5">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single" w:color="auto" w:sz="4" w:space="0"/>
              <w:right w:val="single" w:color="auto" w:sz="4" w:space="0"/>
            </w:tcBorders>
            <w:vAlign w:val="center"/>
          </w:tcPr>
          <w:p w14:paraId="60C3A789">
            <w:pPr>
              <w:widowControl/>
              <w:jc w:val="left"/>
              <w:rPr>
                <w:rFonts w:hint="eastAsia" w:ascii="宋体" w:hAnsi="宋体" w:cs="宋体"/>
                <w:kern w:val="0"/>
                <w:sz w:val="18"/>
                <w:szCs w:val="18"/>
                <w:highlight w:val="none"/>
              </w:rPr>
            </w:pPr>
          </w:p>
        </w:tc>
        <w:tc>
          <w:tcPr>
            <w:tcW w:w="1229" w:type="dxa"/>
            <w:vMerge w:val="continue"/>
            <w:tcBorders>
              <w:top w:val="nil"/>
              <w:left w:val="single" w:color="auto" w:sz="4" w:space="0"/>
              <w:bottom w:val="nil"/>
              <w:right w:val="single" w:color="auto" w:sz="4" w:space="0"/>
            </w:tcBorders>
            <w:vAlign w:val="center"/>
          </w:tcPr>
          <w:p w14:paraId="4CFF1201">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7062850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补助发放次数</w:t>
            </w:r>
          </w:p>
        </w:tc>
        <w:tc>
          <w:tcPr>
            <w:tcW w:w="1060" w:type="dxa"/>
            <w:tcBorders>
              <w:top w:val="nil"/>
              <w:left w:val="nil"/>
              <w:bottom w:val="single" w:color="auto" w:sz="4" w:space="0"/>
              <w:right w:val="single" w:color="auto" w:sz="4" w:space="0"/>
            </w:tcBorders>
            <w:shd w:val="clear" w:color="auto" w:fill="auto"/>
            <w:vAlign w:val="center"/>
          </w:tcPr>
          <w:p w14:paraId="0E96677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≥10.2次</w:t>
            </w:r>
          </w:p>
        </w:tc>
        <w:tc>
          <w:tcPr>
            <w:tcW w:w="1100" w:type="dxa"/>
            <w:tcBorders>
              <w:top w:val="nil"/>
              <w:left w:val="nil"/>
              <w:bottom w:val="single" w:color="auto" w:sz="4" w:space="0"/>
              <w:right w:val="single" w:color="auto" w:sz="4" w:space="0"/>
            </w:tcBorders>
            <w:shd w:val="clear" w:color="auto" w:fill="auto"/>
            <w:vAlign w:val="center"/>
          </w:tcPr>
          <w:p w14:paraId="3B0CE9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95FD07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BCE6C9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76" w:type="dxa"/>
            <w:tcBorders>
              <w:top w:val="nil"/>
              <w:left w:val="nil"/>
              <w:bottom w:val="single" w:color="auto" w:sz="4" w:space="0"/>
              <w:right w:val="single" w:color="auto" w:sz="4" w:space="0"/>
            </w:tcBorders>
            <w:shd w:val="clear" w:color="auto" w:fill="auto"/>
            <w:vAlign w:val="center"/>
          </w:tcPr>
          <w:p w14:paraId="69285EE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4CCCB3F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294D883">
        <w:tblPrEx>
          <w:tblCellMar>
            <w:top w:w="0" w:type="dxa"/>
            <w:left w:w="108" w:type="dxa"/>
            <w:bottom w:w="0" w:type="dxa"/>
            <w:right w:w="108" w:type="dxa"/>
          </w:tblCellMar>
        </w:tblPrEx>
        <w:trPr>
          <w:trHeight w:val="840" w:hRule="atLeast"/>
          <w:jc w:val="center"/>
        </w:trPr>
        <w:tc>
          <w:tcPr>
            <w:tcW w:w="851" w:type="dxa"/>
            <w:vMerge w:val="continue"/>
            <w:tcBorders>
              <w:top w:val="nil"/>
              <w:left w:val="single" w:color="auto" w:sz="4" w:space="0"/>
              <w:bottom w:val="single" w:color="auto" w:sz="4" w:space="0"/>
              <w:right w:val="single" w:color="auto" w:sz="4" w:space="0"/>
            </w:tcBorders>
            <w:vAlign w:val="center"/>
          </w:tcPr>
          <w:p w14:paraId="74511952">
            <w:pPr>
              <w:widowControl/>
              <w:jc w:val="left"/>
              <w:rPr>
                <w:rFonts w:hint="eastAsia" w:ascii="宋体" w:hAnsi="宋体" w:cs="宋体"/>
                <w:kern w:val="0"/>
                <w:sz w:val="18"/>
                <w:szCs w:val="18"/>
                <w:highlight w:val="none"/>
              </w:rPr>
            </w:pPr>
          </w:p>
        </w:tc>
        <w:tc>
          <w:tcPr>
            <w:tcW w:w="1229" w:type="dxa"/>
            <w:tcBorders>
              <w:top w:val="single" w:color="auto" w:sz="4" w:space="0"/>
              <w:left w:val="nil"/>
              <w:bottom w:val="nil"/>
              <w:right w:val="single" w:color="auto" w:sz="4" w:space="0"/>
            </w:tcBorders>
            <w:shd w:val="clear" w:color="auto" w:fill="auto"/>
            <w:vAlign w:val="center"/>
          </w:tcPr>
          <w:p w14:paraId="664567C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0FAA58D1">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农村困难失能老年人救助补助覆盖率</w:t>
            </w:r>
          </w:p>
        </w:tc>
        <w:tc>
          <w:tcPr>
            <w:tcW w:w="1060" w:type="dxa"/>
            <w:tcBorders>
              <w:top w:val="nil"/>
              <w:left w:val="nil"/>
              <w:bottom w:val="single" w:color="auto" w:sz="4" w:space="0"/>
              <w:right w:val="single" w:color="auto" w:sz="4" w:space="0"/>
            </w:tcBorders>
            <w:shd w:val="clear" w:color="auto" w:fill="auto"/>
            <w:vAlign w:val="center"/>
          </w:tcPr>
          <w:p w14:paraId="151E0D8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3CF92E4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3E717C3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2B8023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76" w:type="dxa"/>
            <w:tcBorders>
              <w:top w:val="nil"/>
              <w:left w:val="nil"/>
              <w:bottom w:val="single" w:color="auto" w:sz="4" w:space="0"/>
              <w:right w:val="single" w:color="auto" w:sz="4" w:space="0"/>
            </w:tcBorders>
            <w:shd w:val="clear" w:color="auto" w:fill="auto"/>
            <w:vAlign w:val="center"/>
          </w:tcPr>
          <w:p w14:paraId="0839812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211B623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4630D47E">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single" w:color="auto" w:sz="4" w:space="0"/>
              <w:right w:val="single" w:color="auto" w:sz="4" w:space="0"/>
            </w:tcBorders>
            <w:vAlign w:val="center"/>
          </w:tcPr>
          <w:p w14:paraId="1342FA53">
            <w:pPr>
              <w:widowControl/>
              <w:jc w:val="left"/>
              <w:rPr>
                <w:rFonts w:hint="eastAsia" w:ascii="宋体" w:hAnsi="宋体" w:cs="宋体"/>
                <w:kern w:val="0"/>
                <w:sz w:val="18"/>
                <w:szCs w:val="18"/>
                <w:highlight w:val="none"/>
              </w:rPr>
            </w:pPr>
          </w:p>
        </w:tc>
        <w:tc>
          <w:tcPr>
            <w:tcW w:w="1229" w:type="dxa"/>
            <w:tcBorders>
              <w:top w:val="single" w:color="auto" w:sz="4" w:space="0"/>
              <w:left w:val="nil"/>
              <w:bottom w:val="single" w:color="auto" w:sz="4" w:space="0"/>
              <w:right w:val="single" w:color="auto" w:sz="4" w:space="0"/>
            </w:tcBorders>
            <w:shd w:val="clear" w:color="auto" w:fill="auto"/>
            <w:vAlign w:val="center"/>
          </w:tcPr>
          <w:p w14:paraId="0B8A08B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497DF22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农村困难失能老年人救助补助发放及时率</w:t>
            </w:r>
          </w:p>
        </w:tc>
        <w:tc>
          <w:tcPr>
            <w:tcW w:w="1060" w:type="dxa"/>
            <w:tcBorders>
              <w:top w:val="nil"/>
              <w:left w:val="nil"/>
              <w:bottom w:val="single" w:color="auto" w:sz="4" w:space="0"/>
              <w:right w:val="single" w:color="auto" w:sz="4" w:space="0"/>
            </w:tcBorders>
            <w:shd w:val="clear" w:color="auto" w:fill="auto"/>
            <w:vAlign w:val="center"/>
          </w:tcPr>
          <w:p w14:paraId="7FC0BF6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207BB3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4A0254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EC41C1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76" w:type="dxa"/>
            <w:tcBorders>
              <w:top w:val="nil"/>
              <w:left w:val="nil"/>
              <w:bottom w:val="single" w:color="auto" w:sz="4" w:space="0"/>
              <w:right w:val="single" w:color="auto" w:sz="4" w:space="0"/>
            </w:tcBorders>
            <w:shd w:val="clear" w:color="auto" w:fill="auto"/>
            <w:vAlign w:val="center"/>
          </w:tcPr>
          <w:p w14:paraId="5475A63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4077923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CAED4DA">
        <w:tblPrEx>
          <w:tblCellMar>
            <w:top w:w="0" w:type="dxa"/>
            <w:left w:w="108" w:type="dxa"/>
            <w:bottom w:w="0" w:type="dxa"/>
            <w:right w:w="108" w:type="dxa"/>
          </w:tblCellMar>
        </w:tblPrEx>
        <w:trPr>
          <w:trHeight w:val="560" w:hRule="atLeast"/>
          <w:jc w:val="center"/>
        </w:trPr>
        <w:tc>
          <w:tcPr>
            <w:tcW w:w="851" w:type="dxa"/>
            <w:vMerge w:val="restart"/>
            <w:tcBorders>
              <w:top w:val="nil"/>
              <w:left w:val="single" w:color="auto" w:sz="4" w:space="0"/>
              <w:bottom w:val="nil"/>
              <w:right w:val="single" w:color="auto" w:sz="4" w:space="0"/>
            </w:tcBorders>
            <w:shd w:val="clear" w:color="auto" w:fill="auto"/>
            <w:vAlign w:val="center"/>
          </w:tcPr>
          <w:p w14:paraId="5A54CC6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229" w:type="dxa"/>
            <w:vMerge w:val="restart"/>
            <w:tcBorders>
              <w:top w:val="nil"/>
              <w:left w:val="single" w:color="auto" w:sz="4" w:space="0"/>
              <w:bottom w:val="nil"/>
              <w:right w:val="single" w:color="auto" w:sz="4" w:space="0"/>
            </w:tcBorders>
            <w:shd w:val="clear" w:color="auto" w:fill="auto"/>
            <w:vAlign w:val="center"/>
          </w:tcPr>
          <w:p w14:paraId="0233459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20" w:type="dxa"/>
            <w:tcBorders>
              <w:top w:val="nil"/>
              <w:left w:val="nil"/>
              <w:bottom w:val="single" w:color="auto" w:sz="4" w:space="0"/>
              <w:right w:val="single" w:color="auto" w:sz="4" w:space="0"/>
            </w:tcBorders>
            <w:shd w:val="clear" w:color="auto" w:fill="auto"/>
            <w:vAlign w:val="center"/>
          </w:tcPr>
          <w:p w14:paraId="0401A37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农村困难失能老年人补助标准</w:t>
            </w:r>
          </w:p>
        </w:tc>
        <w:tc>
          <w:tcPr>
            <w:tcW w:w="1060" w:type="dxa"/>
            <w:tcBorders>
              <w:top w:val="nil"/>
              <w:left w:val="nil"/>
              <w:bottom w:val="single" w:color="auto" w:sz="4" w:space="0"/>
              <w:right w:val="single" w:color="auto" w:sz="4" w:space="0"/>
            </w:tcBorders>
            <w:shd w:val="clear" w:color="auto" w:fill="auto"/>
            <w:vAlign w:val="center"/>
          </w:tcPr>
          <w:p w14:paraId="4DE8345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≤1550元/人/月</w:t>
            </w:r>
          </w:p>
        </w:tc>
        <w:tc>
          <w:tcPr>
            <w:tcW w:w="1100" w:type="dxa"/>
            <w:tcBorders>
              <w:top w:val="nil"/>
              <w:left w:val="nil"/>
              <w:bottom w:val="single" w:color="auto" w:sz="4" w:space="0"/>
              <w:right w:val="single" w:color="auto" w:sz="4" w:space="0"/>
            </w:tcBorders>
            <w:shd w:val="clear" w:color="auto" w:fill="auto"/>
            <w:vAlign w:val="center"/>
          </w:tcPr>
          <w:p w14:paraId="602CDBF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nil"/>
              <w:left w:val="nil"/>
              <w:bottom w:val="single" w:color="auto" w:sz="4" w:space="0"/>
              <w:right w:val="single" w:color="auto" w:sz="4" w:space="0"/>
            </w:tcBorders>
            <w:shd w:val="clear" w:color="auto" w:fill="auto"/>
            <w:vAlign w:val="center"/>
          </w:tcPr>
          <w:p w14:paraId="33FF72A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9DDC43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076" w:type="dxa"/>
            <w:tcBorders>
              <w:top w:val="nil"/>
              <w:left w:val="nil"/>
              <w:bottom w:val="single" w:color="auto" w:sz="4" w:space="0"/>
              <w:right w:val="single" w:color="auto" w:sz="4" w:space="0"/>
            </w:tcBorders>
            <w:shd w:val="clear" w:color="auto" w:fill="auto"/>
            <w:vAlign w:val="center"/>
          </w:tcPr>
          <w:p w14:paraId="7BBE16A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4677CAE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388A723A">
        <w:tblPrEx>
          <w:tblCellMar>
            <w:top w:w="0" w:type="dxa"/>
            <w:left w:w="108" w:type="dxa"/>
            <w:bottom w:w="0" w:type="dxa"/>
            <w:right w:w="108" w:type="dxa"/>
          </w:tblCellMar>
        </w:tblPrEx>
        <w:trPr>
          <w:trHeight w:val="560" w:hRule="atLeast"/>
          <w:jc w:val="center"/>
        </w:trPr>
        <w:tc>
          <w:tcPr>
            <w:tcW w:w="851" w:type="dxa"/>
            <w:vMerge w:val="continue"/>
            <w:tcBorders>
              <w:top w:val="nil"/>
              <w:left w:val="single" w:color="auto" w:sz="4" w:space="0"/>
              <w:bottom w:val="nil"/>
              <w:right w:val="single" w:color="auto" w:sz="4" w:space="0"/>
            </w:tcBorders>
            <w:vAlign w:val="center"/>
          </w:tcPr>
          <w:p w14:paraId="5A28BB76">
            <w:pPr>
              <w:widowControl/>
              <w:jc w:val="left"/>
              <w:rPr>
                <w:rFonts w:hint="eastAsia" w:ascii="宋体" w:hAnsi="宋体" w:cs="宋体"/>
                <w:kern w:val="0"/>
                <w:sz w:val="18"/>
                <w:szCs w:val="18"/>
                <w:highlight w:val="none"/>
              </w:rPr>
            </w:pPr>
          </w:p>
        </w:tc>
        <w:tc>
          <w:tcPr>
            <w:tcW w:w="1229" w:type="dxa"/>
            <w:vMerge w:val="continue"/>
            <w:tcBorders>
              <w:top w:val="nil"/>
              <w:left w:val="single" w:color="auto" w:sz="4" w:space="0"/>
              <w:bottom w:val="nil"/>
              <w:right w:val="single" w:color="auto" w:sz="4" w:space="0"/>
            </w:tcBorders>
            <w:vAlign w:val="center"/>
          </w:tcPr>
          <w:p w14:paraId="67AC78E7">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5EA72A5B">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城市困难失能老年人补助标准</w:t>
            </w:r>
          </w:p>
        </w:tc>
        <w:tc>
          <w:tcPr>
            <w:tcW w:w="1060" w:type="dxa"/>
            <w:tcBorders>
              <w:top w:val="nil"/>
              <w:left w:val="nil"/>
              <w:bottom w:val="single" w:color="auto" w:sz="4" w:space="0"/>
              <w:right w:val="single" w:color="auto" w:sz="4" w:space="0"/>
            </w:tcBorders>
            <w:shd w:val="clear" w:color="auto" w:fill="auto"/>
            <w:vAlign w:val="center"/>
          </w:tcPr>
          <w:p w14:paraId="4E10C93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≤1379元/人/月</w:t>
            </w:r>
          </w:p>
        </w:tc>
        <w:tc>
          <w:tcPr>
            <w:tcW w:w="1100" w:type="dxa"/>
            <w:tcBorders>
              <w:top w:val="nil"/>
              <w:left w:val="nil"/>
              <w:bottom w:val="single" w:color="auto" w:sz="4" w:space="0"/>
              <w:right w:val="single" w:color="auto" w:sz="4" w:space="0"/>
            </w:tcBorders>
            <w:shd w:val="clear" w:color="auto" w:fill="auto"/>
            <w:vAlign w:val="center"/>
          </w:tcPr>
          <w:p w14:paraId="7504FD6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nil"/>
              <w:left w:val="nil"/>
              <w:bottom w:val="single" w:color="auto" w:sz="4" w:space="0"/>
              <w:right w:val="single" w:color="auto" w:sz="4" w:space="0"/>
            </w:tcBorders>
            <w:shd w:val="clear" w:color="auto" w:fill="auto"/>
            <w:vAlign w:val="center"/>
          </w:tcPr>
          <w:p w14:paraId="5B79525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859E22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076" w:type="dxa"/>
            <w:tcBorders>
              <w:top w:val="nil"/>
              <w:left w:val="nil"/>
              <w:bottom w:val="single" w:color="auto" w:sz="4" w:space="0"/>
              <w:right w:val="single" w:color="auto" w:sz="4" w:space="0"/>
            </w:tcBorders>
            <w:shd w:val="clear" w:color="auto" w:fill="auto"/>
            <w:vAlign w:val="center"/>
          </w:tcPr>
          <w:p w14:paraId="0B45AB4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44" w:type="dxa"/>
            <w:tcBorders>
              <w:top w:val="nil"/>
              <w:left w:val="nil"/>
              <w:bottom w:val="single" w:color="auto" w:sz="4" w:space="0"/>
              <w:right w:val="single" w:color="auto" w:sz="4" w:space="0"/>
            </w:tcBorders>
            <w:shd w:val="clear" w:color="auto" w:fill="auto"/>
            <w:vAlign w:val="center"/>
          </w:tcPr>
          <w:p w14:paraId="0AC812E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1824551">
        <w:tblPrEx>
          <w:tblCellMar>
            <w:top w:w="0" w:type="dxa"/>
            <w:left w:w="108" w:type="dxa"/>
            <w:bottom w:w="0" w:type="dxa"/>
            <w:right w:w="108" w:type="dxa"/>
          </w:tblCellMar>
        </w:tblPrEx>
        <w:trPr>
          <w:trHeight w:val="840" w:hRule="atLeast"/>
          <w:jc w:val="center"/>
        </w:trPr>
        <w:tc>
          <w:tcPr>
            <w:tcW w:w="851" w:type="dxa"/>
            <w:tcBorders>
              <w:top w:val="single" w:color="auto" w:sz="4" w:space="0"/>
              <w:left w:val="single" w:color="auto" w:sz="4" w:space="0"/>
              <w:bottom w:val="nil"/>
              <w:right w:val="single" w:color="auto" w:sz="4" w:space="0"/>
            </w:tcBorders>
            <w:shd w:val="clear" w:color="auto" w:fill="auto"/>
            <w:vAlign w:val="center"/>
          </w:tcPr>
          <w:p w14:paraId="324CDF08">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229" w:type="dxa"/>
            <w:tcBorders>
              <w:top w:val="single" w:color="auto" w:sz="4" w:space="0"/>
              <w:left w:val="nil"/>
              <w:bottom w:val="nil"/>
              <w:right w:val="single" w:color="auto" w:sz="4" w:space="0"/>
            </w:tcBorders>
            <w:shd w:val="clear" w:color="auto" w:fill="auto"/>
            <w:vAlign w:val="center"/>
          </w:tcPr>
          <w:p w14:paraId="4A1506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20" w:type="dxa"/>
            <w:tcBorders>
              <w:top w:val="nil"/>
              <w:left w:val="nil"/>
              <w:bottom w:val="single" w:color="auto" w:sz="4" w:space="0"/>
              <w:right w:val="single" w:color="auto" w:sz="4" w:space="0"/>
            </w:tcBorders>
            <w:shd w:val="clear" w:color="auto" w:fill="auto"/>
            <w:vAlign w:val="center"/>
          </w:tcPr>
          <w:p w14:paraId="239714BE">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保障困难群众基本生活需求</w:t>
            </w:r>
          </w:p>
        </w:tc>
        <w:tc>
          <w:tcPr>
            <w:tcW w:w="1060" w:type="dxa"/>
            <w:tcBorders>
              <w:top w:val="nil"/>
              <w:left w:val="nil"/>
              <w:bottom w:val="single" w:color="auto" w:sz="4" w:space="0"/>
              <w:right w:val="single" w:color="auto" w:sz="4" w:space="0"/>
            </w:tcBorders>
            <w:shd w:val="clear" w:color="auto" w:fill="auto"/>
            <w:vAlign w:val="center"/>
          </w:tcPr>
          <w:p w14:paraId="760390F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有效保障</w:t>
            </w:r>
          </w:p>
        </w:tc>
        <w:tc>
          <w:tcPr>
            <w:tcW w:w="1100" w:type="dxa"/>
            <w:tcBorders>
              <w:top w:val="nil"/>
              <w:left w:val="nil"/>
              <w:bottom w:val="single" w:color="auto" w:sz="4" w:space="0"/>
              <w:right w:val="single" w:color="auto" w:sz="4" w:space="0"/>
            </w:tcBorders>
            <w:shd w:val="clear" w:color="auto" w:fill="auto"/>
            <w:vAlign w:val="center"/>
          </w:tcPr>
          <w:p w14:paraId="01DC582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D2F7C1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1B8F5C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076" w:type="dxa"/>
            <w:tcBorders>
              <w:top w:val="nil"/>
              <w:left w:val="nil"/>
              <w:bottom w:val="single" w:color="auto" w:sz="4" w:space="0"/>
              <w:right w:val="single" w:color="auto" w:sz="4" w:space="0"/>
            </w:tcBorders>
            <w:shd w:val="clear" w:color="auto" w:fill="auto"/>
            <w:vAlign w:val="center"/>
          </w:tcPr>
          <w:p w14:paraId="4FB96EF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044" w:type="dxa"/>
            <w:tcBorders>
              <w:top w:val="nil"/>
              <w:left w:val="nil"/>
              <w:bottom w:val="single" w:color="auto" w:sz="4" w:space="0"/>
              <w:right w:val="single" w:color="auto" w:sz="4" w:space="0"/>
            </w:tcBorders>
            <w:shd w:val="clear" w:color="auto" w:fill="auto"/>
            <w:vAlign w:val="center"/>
          </w:tcPr>
          <w:p w14:paraId="17E1EE5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37B58FCD">
        <w:tblPrEx>
          <w:tblCellMar>
            <w:top w:w="0" w:type="dxa"/>
            <w:left w:w="108" w:type="dxa"/>
            <w:bottom w:w="0" w:type="dxa"/>
            <w:right w:w="108" w:type="dxa"/>
          </w:tblCellMar>
        </w:tblPrEx>
        <w:trPr>
          <w:trHeight w:val="560" w:hRule="atLeast"/>
          <w:jc w:val="cent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DAA24F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229" w:type="dxa"/>
            <w:tcBorders>
              <w:top w:val="single" w:color="auto" w:sz="4" w:space="0"/>
              <w:left w:val="nil"/>
              <w:bottom w:val="single" w:color="auto" w:sz="4" w:space="0"/>
              <w:right w:val="single" w:color="auto" w:sz="4" w:space="0"/>
            </w:tcBorders>
            <w:shd w:val="clear" w:color="auto" w:fill="auto"/>
            <w:vAlign w:val="center"/>
          </w:tcPr>
          <w:p w14:paraId="5359113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20" w:type="dxa"/>
            <w:tcBorders>
              <w:top w:val="nil"/>
              <w:left w:val="nil"/>
              <w:bottom w:val="single" w:color="auto" w:sz="4" w:space="0"/>
              <w:right w:val="single" w:color="auto" w:sz="4" w:space="0"/>
            </w:tcBorders>
            <w:shd w:val="clear" w:color="auto" w:fill="auto"/>
            <w:vAlign w:val="center"/>
          </w:tcPr>
          <w:p w14:paraId="1AF5492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补助对象家人满意度</w:t>
            </w:r>
          </w:p>
        </w:tc>
        <w:tc>
          <w:tcPr>
            <w:tcW w:w="1060" w:type="dxa"/>
            <w:tcBorders>
              <w:top w:val="nil"/>
              <w:left w:val="nil"/>
              <w:bottom w:val="single" w:color="auto" w:sz="4" w:space="0"/>
              <w:right w:val="single" w:color="auto" w:sz="4" w:space="0"/>
            </w:tcBorders>
            <w:shd w:val="clear" w:color="auto" w:fill="auto"/>
            <w:vAlign w:val="center"/>
          </w:tcPr>
          <w:p w14:paraId="4F03905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56C6390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0D864A9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3E91BA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076" w:type="dxa"/>
            <w:tcBorders>
              <w:top w:val="nil"/>
              <w:left w:val="nil"/>
              <w:bottom w:val="single" w:color="auto" w:sz="4" w:space="0"/>
              <w:right w:val="single" w:color="auto" w:sz="4" w:space="0"/>
            </w:tcBorders>
            <w:shd w:val="clear" w:color="auto" w:fill="auto"/>
            <w:vAlign w:val="center"/>
          </w:tcPr>
          <w:p w14:paraId="50D800A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044" w:type="dxa"/>
            <w:tcBorders>
              <w:top w:val="nil"/>
              <w:left w:val="nil"/>
              <w:bottom w:val="single" w:color="auto" w:sz="4" w:space="0"/>
              <w:right w:val="single" w:color="auto" w:sz="4" w:space="0"/>
            </w:tcBorders>
            <w:shd w:val="clear" w:color="auto" w:fill="auto"/>
            <w:vAlign w:val="center"/>
          </w:tcPr>
          <w:p w14:paraId="099F1A0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4B5A737A">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680CFE83">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40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131"/>
        <w:gridCol w:w="989"/>
      </w:tblGrid>
      <w:tr w14:paraId="1715C5E8">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14:paraId="558CD6B5">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375DEC56">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14:paraId="39561B31">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14E677D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40684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14:paraId="26EE094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5B60485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90D397">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1712293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2024年困难残疾人生活补贴资金（县级配套）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14:paraId="2EC2EE6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740C8B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3270632D">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48FE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6AD2016F">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158E02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70.00</w:t>
            </w:r>
          </w:p>
        </w:tc>
        <w:tc>
          <w:tcPr>
            <w:tcW w:w="1100" w:type="dxa"/>
            <w:tcBorders>
              <w:top w:val="nil"/>
              <w:left w:val="nil"/>
              <w:bottom w:val="single" w:color="auto" w:sz="4" w:space="0"/>
              <w:right w:val="single" w:color="auto" w:sz="4" w:space="0"/>
            </w:tcBorders>
            <w:shd w:val="clear" w:color="auto" w:fill="auto"/>
            <w:vAlign w:val="center"/>
          </w:tcPr>
          <w:p w14:paraId="03F26B6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00" w:type="dxa"/>
            <w:tcBorders>
              <w:top w:val="nil"/>
              <w:left w:val="nil"/>
              <w:bottom w:val="single" w:color="auto" w:sz="4" w:space="0"/>
              <w:right w:val="single" w:color="auto" w:sz="4" w:space="0"/>
            </w:tcBorders>
            <w:shd w:val="clear" w:color="auto" w:fill="auto"/>
            <w:vAlign w:val="center"/>
          </w:tcPr>
          <w:p w14:paraId="060EC90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70.00</w:t>
            </w:r>
          </w:p>
        </w:tc>
        <w:tc>
          <w:tcPr>
            <w:tcW w:w="920" w:type="dxa"/>
            <w:tcBorders>
              <w:top w:val="nil"/>
              <w:left w:val="nil"/>
              <w:bottom w:val="single" w:color="auto" w:sz="4" w:space="0"/>
              <w:right w:val="single" w:color="auto" w:sz="4" w:space="0"/>
            </w:tcBorders>
            <w:shd w:val="clear" w:color="auto" w:fill="auto"/>
            <w:vAlign w:val="center"/>
          </w:tcPr>
          <w:p w14:paraId="0042C20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C1A27A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3716FD62">
        <w:tblPrEx>
          <w:tblCellMar>
            <w:top w:w="0" w:type="dxa"/>
            <w:left w:w="108" w:type="dxa"/>
            <w:bottom w:w="0" w:type="dxa"/>
            <w:right w:w="108" w:type="dxa"/>
          </w:tblCellMar>
        </w:tblPrEx>
        <w:trPr>
          <w:trHeight w:val="11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9982F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14:paraId="48426B30">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国务院全面建立困难残疾人生活补贴和重度残疾人护理补贴制度的意见》（国发[2015]52号）,为托克逊县符合条件享受低保的三、四级困难残疾人按月发放困难残疾人生活补贴，减轻困难残疾人的生活负担，提高生活和生命质量，确保残疾人福利政策应救尽救。</w:t>
            </w:r>
          </w:p>
        </w:tc>
      </w:tr>
      <w:tr w14:paraId="56F916B6">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803767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07E563B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06302AB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00E2AAC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12BDA1E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00" w:type="dxa"/>
            <w:tcBorders>
              <w:top w:val="nil"/>
              <w:left w:val="nil"/>
              <w:bottom w:val="single" w:color="auto" w:sz="4" w:space="0"/>
              <w:right w:val="single" w:color="auto" w:sz="4" w:space="0"/>
            </w:tcBorders>
            <w:shd w:val="clear" w:color="auto" w:fill="auto"/>
            <w:vAlign w:val="center"/>
          </w:tcPr>
          <w:p w14:paraId="0FF8009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383A992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31" w:type="dxa"/>
            <w:tcBorders>
              <w:top w:val="nil"/>
              <w:left w:val="nil"/>
              <w:bottom w:val="single" w:color="auto" w:sz="4" w:space="0"/>
              <w:right w:val="single" w:color="auto" w:sz="4" w:space="0"/>
            </w:tcBorders>
            <w:shd w:val="clear" w:color="auto" w:fill="auto"/>
            <w:vAlign w:val="center"/>
          </w:tcPr>
          <w:p w14:paraId="3B1125A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89" w:type="dxa"/>
            <w:tcBorders>
              <w:top w:val="nil"/>
              <w:left w:val="nil"/>
              <w:bottom w:val="single" w:color="auto" w:sz="4" w:space="0"/>
              <w:right w:val="single" w:color="auto" w:sz="4" w:space="0"/>
            </w:tcBorders>
            <w:shd w:val="clear" w:color="auto" w:fill="auto"/>
            <w:vAlign w:val="center"/>
          </w:tcPr>
          <w:p w14:paraId="1BDF0CC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2428BCF1">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CE932B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94B4DD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28F686F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困难残疾人生活补贴发放人数</w:t>
            </w:r>
          </w:p>
        </w:tc>
        <w:tc>
          <w:tcPr>
            <w:tcW w:w="1060" w:type="dxa"/>
            <w:tcBorders>
              <w:top w:val="nil"/>
              <w:left w:val="nil"/>
              <w:bottom w:val="single" w:color="auto" w:sz="4" w:space="0"/>
              <w:right w:val="single" w:color="auto" w:sz="4" w:space="0"/>
            </w:tcBorders>
            <w:shd w:val="clear" w:color="auto" w:fill="auto"/>
            <w:vAlign w:val="center"/>
          </w:tcPr>
          <w:p w14:paraId="14A4018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≥909人</w:t>
            </w:r>
          </w:p>
        </w:tc>
        <w:tc>
          <w:tcPr>
            <w:tcW w:w="1100" w:type="dxa"/>
            <w:tcBorders>
              <w:top w:val="nil"/>
              <w:left w:val="nil"/>
              <w:bottom w:val="single" w:color="auto" w:sz="4" w:space="0"/>
              <w:right w:val="single" w:color="auto" w:sz="4" w:space="0"/>
            </w:tcBorders>
            <w:shd w:val="clear" w:color="auto" w:fill="auto"/>
            <w:vAlign w:val="center"/>
          </w:tcPr>
          <w:p w14:paraId="72DC5FE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0B5901E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0AAF00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68C7391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DE563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5DF5267">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9E51D2D">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759D26F4">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28EC5627">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补贴发放月数</w:t>
            </w:r>
          </w:p>
        </w:tc>
        <w:tc>
          <w:tcPr>
            <w:tcW w:w="1060" w:type="dxa"/>
            <w:tcBorders>
              <w:top w:val="nil"/>
              <w:left w:val="nil"/>
              <w:bottom w:val="single" w:color="auto" w:sz="4" w:space="0"/>
              <w:right w:val="single" w:color="auto" w:sz="4" w:space="0"/>
            </w:tcBorders>
            <w:shd w:val="clear" w:color="auto" w:fill="auto"/>
            <w:vAlign w:val="center"/>
          </w:tcPr>
          <w:p w14:paraId="0DB1E53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≥7个月</w:t>
            </w:r>
          </w:p>
        </w:tc>
        <w:tc>
          <w:tcPr>
            <w:tcW w:w="1100" w:type="dxa"/>
            <w:tcBorders>
              <w:top w:val="nil"/>
              <w:left w:val="nil"/>
              <w:bottom w:val="single" w:color="auto" w:sz="4" w:space="0"/>
              <w:right w:val="single" w:color="auto" w:sz="4" w:space="0"/>
            </w:tcBorders>
            <w:shd w:val="clear" w:color="auto" w:fill="auto"/>
            <w:vAlign w:val="center"/>
          </w:tcPr>
          <w:p w14:paraId="7CB3610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089DE83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CE15E8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5CF3C91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0F75663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02CC2C7">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3690E04">
            <w:pPr>
              <w:widowControl/>
              <w:jc w:val="left"/>
              <w:rPr>
                <w:rFonts w:hint="eastAsia" w:ascii="宋体" w:hAnsi="宋体" w:cs="宋体"/>
                <w:kern w:val="0"/>
                <w:sz w:val="18"/>
                <w:szCs w:val="18"/>
                <w:highlight w:val="none"/>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04B65B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1789715A">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困难残疾人救助率</w:t>
            </w:r>
          </w:p>
        </w:tc>
        <w:tc>
          <w:tcPr>
            <w:tcW w:w="1060" w:type="dxa"/>
            <w:tcBorders>
              <w:top w:val="nil"/>
              <w:left w:val="nil"/>
              <w:bottom w:val="single" w:color="auto" w:sz="4" w:space="0"/>
              <w:right w:val="single" w:color="auto" w:sz="4" w:space="0"/>
            </w:tcBorders>
            <w:shd w:val="clear" w:color="auto" w:fill="auto"/>
            <w:vAlign w:val="center"/>
          </w:tcPr>
          <w:p w14:paraId="0ECE3DC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192491A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2AF35F8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5A54F1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41D7AE9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0A50FDF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A75712C">
        <w:tblPrEx>
          <w:tblCellMar>
            <w:top w:w="0" w:type="dxa"/>
            <w:left w:w="108" w:type="dxa"/>
            <w:bottom w:w="0" w:type="dxa"/>
            <w:right w:w="108" w:type="dxa"/>
          </w:tblCellMar>
        </w:tblPrEx>
        <w:trPr>
          <w:trHeight w:val="8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0392D67">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1C8F8B7B">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49E6B6F7">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补贴发放准确率</w:t>
            </w:r>
          </w:p>
        </w:tc>
        <w:tc>
          <w:tcPr>
            <w:tcW w:w="1060" w:type="dxa"/>
            <w:tcBorders>
              <w:top w:val="nil"/>
              <w:left w:val="nil"/>
              <w:bottom w:val="single" w:color="auto" w:sz="4" w:space="0"/>
              <w:right w:val="single" w:color="auto" w:sz="4" w:space="0"/>
            </w:tcBorders>
            <w:shd w:val="clear" w:color="auto" w:fill="auto"/>
            <w:vAlign w:val="center"/>
          </w:tcPr>
          <w:p w14:paraId="3305EDE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0585B9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620946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5AEA308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655551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153341F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37FC2B46">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6838EC9">
            <w:pPr>
              <w:widowControl/>
              <w:jc w:val="left"/>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0097AC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36B80241">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补贴资金发放及时率</w:t>
            </w:r>
          </w:p>
        </w:tc>
        <w:tc>
          <w:tcPr>
            <w:tcW w:w="1060" w:type="dxa"/>
            <w:tcBorders>
              <w:top w:val="nil"/>
              <w:left w:val="nil"/>
              <w:bottom w:val="single" w:color="auto" w:sz="4" w:space="0"/>
              <w:right w:val="single" w:color="auto" w:sz="4" w:space="0"/>
            </w:tcBorders>
            <w:shd w:val="clear" w:color="auto" w:fill="auto"/>
            <w:vAlign w:val="center"/>
          </w:tcPr>
          <w:p w14:paraId="4C3B490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196EAF4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647D13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C315C2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1CA9411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243247E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43749B3">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nil"/>
              <w:right w:val="single" w:color="auto" w:sz="4" w:space="0"/>
            </w:tcBorders>
            <w:shd w:val="clear" w:color="auto" w:fill="auto"/>
            <w:vAlign w:val="center"/>
          </w:tcPr>
          <w:p w14:paraId="6015008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tcBorders>
              <w:top w:val="nil"/>
              <w:left w:val="nil"/>
              <w:bottom w:val="nil"/>
              <w:right w:val="single" w:color="auto" w:sz="4" w:space="0"/>
            </w:tcBorders>
            <w:shd w:val="clear" w:color="auto" w:fill="auto"/>
            <w:vAlign w:val="center"/>
          </w:tcPr>
          <w:p w14:paraId="20C255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20" w:type="dxa"/>
            <w:tcBorders>
              <w:top w:val="nil"/>
              <w:left w:val="nil"/>
              <w:bottom w:val="single" w:color="auto" w:sz="4" w:space="0"/>
              <w:right w:val="single" w:color="auto" w:sz="4" w:space="0"/>
            </w:tcBorders>
            <w:shd w:val="clear" w:color="auto" w:fill="auto"/>
            <w:vAlign w:val="center"/>
          </w:tcPr>
          <w:p w14:paraId="5A448512">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困难残疾人生活补贴标准</w:t>
            </w:r>
          </w:p>
        </w:tc>
        <w:tc>
          <w:tcPr>
            <w:tcW w:w="1060" w:type="dxa"/>
            <w:tcBorders>
              <w:top w:val="nil"/>
              <w:left w:val="nil"/>
              <w:bottom w:val="single" w:color="auto" w:sz="4" w:space="0"/>
              <w:right w:val="single" w:color="auto" w:sz="4" w:space="0"/>
            </w:tcBorders>
            <w:shd w:val="clear" w:color="auto" w:fill="auto"/>
            <w:vAlign w:val="center"/>
          </w:tcPr>
          <w:p w14:paraId="11B1DEB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=110元/人/月</w:t>
            </w:r>
          </w:p>
        </w:tc>
        <w:tc>
          <w:tcPr>
            <w:tcW w:w="1100" w:type="dxa"/>
            <w:tcBorders>
              <w:top w:val="nil"/>
              <w:left w:val="nil"/>
              <w:bottom w:val="single" w:color="auto" w:sz="4" w:space="0"/>
              <w:right w:val="single" w:color="auto" w:sz="4" w:space="0"/>
            </w:tcBorders>
            <w:shd w:val="clear" w:color="auto" w:fill="auto"/>
            <w:vAlign w:val="center"/>
          </w:tcPr>
          <w:p w14:paraId="6FBA619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nil"/>
              <w:left w:val="nil"/>
              <w:bottom w:val="single" w:color="auto" w:sz="4" w:space="0"/>
              <w:right w:val="single" w:color="auto" w:sz="4" w:space="0"/>
            </w:tcBorders>
            <w:shd w:val="clear" w:color="auto" w:fill="auto"/>
            <w:vAlign w:val="center"/>
          </w:tcPr>
          <w:p w14:paraId="5C3E6D1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1EAFA3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31" w:type="dxa"/>
            <w:tcBorders>
              <w:top w:val="nil"/>
              <w:left w:val="nil"/>
              <w:bottom w:val="single" w:color="auto" w:sz="4" w:space="0"/>
              <w:right w:val="single" w:color="auto" w:sz="4" w:space="0"/>
            </w:tcBorders>
            <w:shd w:val="clear" w:color="auto" w:fill="auto"/>
            <w:vAlign w:val="center"/>
          </w:tcPr>
          <w:p w14:paraId="0E8E166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7BFE420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95F29AE">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nil"/>
              <w:right w:val="single" w:color="auto" w:sz="4" w:space="0"/>
            </w:tcBorders>
            <w:shd w:val="clear" w:color="auto" w:fill="auto"/>
            <w:vAlign w:val="center"/>
          </w:tcPr>
          <w:p w14:paraId="3813455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tcBorders>
              <w:top w:val="single" w:color="auto" w:sz="4" w:space="0"/>
              <w:left w:val="nil"/>
              <w:bottom w:val="nil"/>
              <w:right w:val="single" w:color="auto" w:sz="4" w:space="0"/>
            </w:tcBorders>
            <w:shd w:val="clear" w:color="auto" w:fill="auto"/>
            <w:vAlign w:val="center"/>
          </w:tcPr>
          <w:p w14:paraId="565841B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20" w:type="dxa"/>
            <w:tcBorders>
              <w:top w:val="nil"/>
              <w:left w:val="nil"/>
              <w:bottom w:val="single" w:color="auto" w:sz="4" w:space="0"/>
              <w:right w:val="single" w:color="auto" w:sz="4" w:space="0"/>
            </w:tcBorders>
            <w:shd w:val="clear" w:color="auto" w:fill="auto"/>
            <w:vAlign w:val="center"/>
          </w:tcPr>
          <w:p w14:paraId="12DD25C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提高残疾人群的生活质量</w:t>
            </w:r>
          </w:p>
        </w:tc>
        <w:tc>
          <w:tcPr>
            <w:tcW w:w="1060" w:type="dxa"/>
            <w:tcBorders>
              <w:top w:val="nil"/>
              <w:left w:val="nil"/>
              <w:bottom w:val="single" w:color="000000" w:sz="4" w:space="0"/>
              <w:right w:val="single" w:color="000000" w:sz="4" w:space="0"/>
            </w:tcBorders>
            <w:shd w:val="clear" w:color="000000" w:fill="FFFFFF"/>
            <w:vAlign w:val="center"/>
          </w:tcPr>
          <w:p w14:paraId="48FE19A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有效提高</w:t>
            </w:r>
          </w:p>
        </w:tc>
        <w:tc>
          <w:tcPr>
            <w:tcW w:w="1100" w:type="dxa"/>
            <w:tcBorders>
              <w:top w:val="nil"/>
              <w:left w:val="nil"/>
              <w:bottom w:val="single" w:color="auto" w:sz="4" w:space="0"/>
              <w:right w:val="single" w:color="auto" w:sz="4" w:space="0"/>
            </w:tcBorders>
            <w:shd w:val="clear" w:color="auto" w:fill="auto"/>
            <w:vAlign w:val="center"/>
          </w:tcPr>
          <w:p w14:paraId="572B12E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2A801B3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FA06F1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31" w:type="dxa"/>
            <w:tcBorders>
              <w:top w:val="nil"/>
              <w:left w:val="nil"/>
              <w:bottom w:val="single" w:color="auto" w:sz="4" w:space="0"/>
              <w:right w:val="single" w:color="auto" w:sz="4" w:space="0"/>
            </w:tcBorders>
            <w:shd w:val="clear" w:color="auto" w:fill="auto"/>
            <w:vAlign w:val="center"/>
          </w:tcPr>
          <w:p w14:paraId="18D266A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5AB7D47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7FADF3AE">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32CEDE7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453A38E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20" w:type="dxa"/>
            <w:tcBorders>
              <w:top w:val="nil"/>
              <w:left w:val="nil"/>
              <w:bottom w:val="single" w:color="auto" w:sz="4" w:space="0"/>
              <w:right w:val="single" w:color="auto" w:sz="4" w:space="0"/>
            </w:tcBorders>
            <w:shd w:val="clear" w:color="auto" w:fill="auto"/>
            <w:vAlign w:val="center"/>
          </w:tcPr>
          <w:p w14:paraId="65A6BBEE">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补贴对象满意度</w:t>
            </w:r>
          </w:p>
        </w:tc>
        <w:tc>
          <w:tcPr>
            <w:tcW w:w="1060" w:type="dxa"/>
            <w:tcBorders>
              <w:top w:val="nil"/>
              <w:left w:val="nil"/>
              <w:bottom w:val="single" w:color="auto" w:sz="4" w:space="0"/>
              <w:right w:val="single" w:color="auto" w:sz="4" w:space="0"/>
            </w:tcBorders>
            <w:shd w:val="clear" w:color="auto" w:fill="auto"/>
            <w:vAlign w:val="center"/>
          </w:tcPr>
          <w:p w14:paraId="48847F8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1E1CAD9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D3B598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8E5B52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31" w:type="dxa"/>
            <w:tcBorders>
              <w:top w:val="nil"/>
              <w:left w:val="nil"/>
              <w:bottom w:val="single" w:color="auto" w:sz="4" w:space="0"/>
              <w:right w:val="single" w:color="auto" w:sz="4" w:space="0"/>
            </w:tcBorders>
            <w:shd w:val="clear" w:color="auto" w:fill="auto"/>
            <w:vAlign w:val="center"/>
          </w:tcPr>
          <w:p w14:paraId="1F638CB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89" w:type="dxa"/>
            <w:tcBorders>
              <w:top w:val="nil"/>
              <w:left w:val="nil"/>
              <w:bottom w:val="single" w:color="auto" w:sz="4" w:space="0"/>
              <w:right w:val="single" w:color="auto" w:sz="4" w:space="0"/>
            </w:tcBorders>
            <w:shd w:val="clear" w:color="auto" w:fill="auto"/>
            <w:vAlign w:val="center"/>
          </w:tcPr>
          <w:p w14:paraId="4919D93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4F6A53F8">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3D243161">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030" w:type="dxa"/>
        <w:jc w:val="center"/>
        <w:tblLayout w:type="autofit"/>
        <w:tblCellMar>
          <w:top w:w="0" w:type="dxa"/>
          <w:left w:w="108" w:type="dxa"/>
          <w:bottom w:w="0" w:type="dxa"/>
          <w:right w:w="108" w:type="dxa"/>
        </w:tblCellMar>
      </w:tblPr>
      <w:tblGrid>
        <w:gridCol w:w="1014"/>
        <w:gridCol w:w="1134"/>
        <w:gridCol w:w="2100"/>
        <w:gridCol w:w="958"/>
        <w:gridCol w:w="1103"/>
        <w:gridCol w:w="876"/>
        <w:gridCol w:w="779"/>
        <w:gridCol w:w="1156"/>
        <w:gridCol w:w="910"/>
      </w:tblGrid>
      <w:tr w14:paraId="49E5481F">
        <w:tblPrEx>
          <w:tblCellMar>
            <w:top w:w="0" w:type="dxa"/>
            <w:left w:w="108" w:type="dxa"/>
            <w:bottom w:w="0" w:type="dxa"/>
            <w:right w:w="108" w:type="dxa"/>
          </w:tblCellMar>
        </w:tblPrEx>
        <w:trPr>
          <w:trHeight w:val="396" w:hRule="atLeast"/>
          <w:jc w:val="center"/>
        </w:trPr>
        <w:tc>
          <w:tcPr>
            <w:tcW w:w="10030" w:type="dxa"/>
            <w:gridSpan w:val="9"/>
            <w:tcBorders>
              <w:top w:val="nil"/>
              <w:left w:val="nil"/>
              <w:bottom w:val="nil"/>
              <w:right w:val="nil"/>
            </w:tcBorders>
            <w:shd w:val="clear" w:color="auto" w:fill="auto"/>
            <w:vAlign w:val="center"/>
          </w:tcPr>
          <w:p w14:paraId="30871960">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0F89DE8E">
        <w:tblPrEx>
          <w:tblCellMar>
            <w:top w:w="0" w:type="dxa"/>
            <w:left w:w="108" w:type="dxa"/>
            <w:bottom w:w="0" w:type="dxa"/>
            <w:right w:w="108" w:type="dxa"/>
          </w:tblCellMar>
        </w:tblPrEx>
        <w:trPr>
          <w:trHeight w:val="378" w:hRule="atLeast"/>
          <w:jc w:val="center"/>
        </w:trPr>
        <w:tc>
          <w:tcPr>
            <w:tcW w:w="10030" w:type="dxa"/>
            <w:gridSpan w:val="9"/>
            <w:tcBorders>
              <w:top w:val="nil"/>
              <w:left w:val="nil"/>
              <w:bottom w:val="nil"/>
              <w:right w:val="nil"/>
            </w:tcBorders>
            <w:shd w:val="clear" w:color="auto" w:fill="auto"/>
            <w:vAlign w:val="center"/>
          </w:tcPr>
          <w:p w14:paraId="7C0CBBB4">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6B31F549">
        <w:tblPrEx>
          <w:tblCellMar>
            <w:top w:w="0" w:type="dxa"/>
            <w:left w:w="108" w:type="dxa"/>
            <w:bottom w:w="0" w:type="dxa"/>
            <w:right w:w="108" w:type="dxa"/>
          </w:tblCellMar>
        </w:tblPrEx>
        <w:trPr>
          <w:trHeight w:val="396"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2BB24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7882" w:type="dxa"/>
            <w:gridSpan w:val="7"/>
            <w:tcBorders>
              <w:top w:val="single" w:color="auto" w:sz="4" w:space="0"/>
              <w:left w:val="nil"/>
              <w:bottom w:val="single" w:color="auto" w:sz="4" w:space="0"/>
              <w:right w:val="single" w:color="auto" w:sz="4" w:space="0"/>
            </w:tcBorders>
            <w:shd w:val="clear" w:color="auto" w:fill="auto"/>
            <w:vAlign w:val="center"/>
          </w:tcPr>
          <w:p w14:paraId="2263D6B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542CBA54">
        <w:tblPrEx>
          <w:tblCellMar>
            <w:top w:w="0" w:type="dxa"/>
            <w:left w:w="108" w:type="dxa"/>
            <w:bottom w:w="0" w:type="dxa"/>
            <w:right w:w="108" w:type="dxa"/>
          </w:tblCellMar>
        </w:tblPrEx>
        <w:trPr>
          <w:trHeight w:val="541"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9BEF8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161" w:type="dxa"/>
            <w:gridSpan w:val="3"/>
            <w:tcBorders>
              <w:top w:val="single" w:color="auto" w:sz="4" w:space="0"/>
              <w:left w:val="nil"/>
              <w:bottom w:val="single" w:color="auto" w:sz="4" w:space="0"/>
              <w:right w:val="single" w:color="000000" w:sz="4" w:space="0"/>
            </w:tcBorders>
            <w:shd w:val="clear" w:color="auto" w:fill="auto"/>
            <w:vAlign w:val="center"/>
          </w:tcPr>
          <w:p w14:paraId="5741BBC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2024年临时救助（取暖煤）困难群众救助补助资金（县级配套）</w:t>
            </w: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14:paraId="0FCDAD1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66" w:type="dxa"/>
            <w:gridSpan w:val="2"/>
            <w:tcBorders>
              <w:top w:val="single" w:color="auto" w:sz="4" w:space="0"/>
              <w:left w:val="nil"/>
              <w:bottom w:val="single" w:color="auto" w:sz="4" w:space="0"/>
              <w:right w:val="single" w:color="000000" w:sz="4" w:space="0"/>
            </w:tcBorders>
            <w:shd w:val="clear" w:color="auto" w:fill="auto"/>
            <w:vAlign w:val="center"/>
          </w:tcPr>
          <w:p w14:paraId="607719FC">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2FD8F376">
        <w:tblPrEx>
          <w:tblCellMar>
            <w:top w:w="0" w:type="dxa"/>
            <w:left w:w="108" w:type="dxa"/>
            <w:bottom w:w="0" w:type="dxa"/>
            <w:right w:w="108" w:type="dxa"/>
          </w:tblCellMar>
        </w:tblPrEx>
        <w:trPr>
          <w:trHeight w:val="595"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F503E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00" w:type="dxa"/>
            <w:tcBorders>
              <w:top w:val="nil"/>
              <w:left w:val="nil"/>
              <w:bottom w:val="single" w:color="auto" w:sz="4" w:space="0"/>
              <w:right w:val="single" w:color="auto" w:sz="4" w:space="0"/>
            </w:tcBorders>
            <w:shd w:val="clear" w:color="auto" w:fill="auto"/>
            <w:vAlign w:val="center"/>
          </w:tcPr>
          <w:p w14:paraId="1CA48C04">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958" w:type="dxa"/>
            <w:tcBorders>
              <w:top w:val="nil"/>
              <w:left w:val="nil"/>
              <w:bottom w:val="single" w:color="auto" w:sz="4" w:space="0"/>
              <w:right w:val="single" w:color="auto" w:sz="4" w:space="0"/>
            </w:tcBorders>
            <w:shd w:val="clear" w:color="auto" w:fill="auto"/>
            <w:vAlign w:val="center"/>
          </w:tcPr>
          <w:p w14:paraId="6F9C45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200.00</w:t>
            </w:r>
          </w:p>
        </w:tc>
        <w:tc>
          <w:tcPr>
            <w:tcW w:w="1103" w:type="dxa"/>
            <w:tcBorders>
              <w:top w:val="nil"/>
              <w:left w:val="nil"/>
              <w:bottom w:val="single" w:color="auto" w:sz="4" w:space="0"/>
              <w:right w:val="single" w:color="auto" w:sz="4" w:space="0"/>
            </w:tcBorders>
            <w:shd w:val="clear" w:color="auto" w:fill="auto"/>
            <w:vAlign w:val="center"/>
          </w:tcPr>
          <w:p w14:paraId="5910F3A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876" w:type="dxa"/>
            <w:tcBorders>
              <w:top w:val="nil"/>
              <w:left w:val="nil"/>
              <w:bottom w:val="single" w:color="auto" w:sz="4" w:space="0"/>
              <w:right w:val="single" w:color="auto" w:sz="4" w:space="0"/>
            </w:tcBorders>
            <w:shd w:val="clear" w:color="auto" w:fill="auto"/>
            <w:vAlign w:val="center"/>
          </w:tcPr>
          <w:p w14:paraId="7A5F82D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200.00</w:t>
            </w:r>
          </w:p>
        </w:tc>
        <w:tc>
          <w:tcPr>
            <w:tcW w:w="779" w:type="dxa"/>
            <w:tcBorders>
              <w:top w:val="nil"/>
              <w:left w:val="nil"/>
              <w:bottom w:val="single" w:color="auto" w:sz="4" w:space="0"/>
              <w:right w:val="single" w:color="auto" w:sz="4" w:space="0"/>
            </w:tcBorders>
            <w:shd w:val="clear" w:color="auto" w:fill="auto"/>
            <w:vAlign w:val="center"/>
          </w:tcPr>
          <w:p w14:paraId="3D2A542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66" w:type="dxa"/>
            <w:gridSpan w:val="2"/>
            <w:tcBorders>
              <w:top w:val="single" w:color="auto" w:sz="4" w:space="0"/>
              <w:left w:val="nil"/>
              <w:bottom w:val="single" w:color="auto" w:sz="4" w:space="0"/>
              <w:right w:val="single" w:color="000000" w:sz="4" w:space="0"/>
            </w:tcBorders>
            <w:shd w:val="clear" w:color="auto" w:fill="auto"/>
            <w:vAlign w:val="center"/>
          </w:tcPr>
          <w:p w14:paraId="1BEB604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19B0B072">
        <w:tblPrEx>
          <w:tblCellMar>
            <w:top w:w="0" w:type="dxa"/>
            <w:left w:w="108" w:type="dxa"/>
            <w:bottom w:w="0" w:type="dxa"/>
            <w:right w:w="108" w:type="dxa"/>
          </w:tblCellMar>
        </w:tblPrEx>
        <w:trPr>
          <w:trHeight w:val="1082" w:hRule="atLeast"/>
          <w:jc w:val="center"/>
        </w:trPr>
        <w:tc>
          <w:tcPr>
            <w:tcW w:w="2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00B8C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7882" w:type="dxa"/>
            <w:gridSpan w:val="7"/>
            <w:tcBorders>
              <w:top w:val="single" w:color="auto" w:sz="4" w:space="0"/>
              <w:left w:val="nil"/>
              <w:bottom w:val="single" w:color="auto" w:sz="4" w:space="0"/>
              <w:right w:val="single" w:color="000000" w:sz="4" w:space="0"/>
            </w:tcBorders>
            <w:shd w:val="clear" w:color="auto" w:fill="auto"/>
            <w:vAlign w:val="center"/>
          </w:tcPr>
          <w:p w14:paraId="03BD8C0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通过采购不少于3333吨取暖煤，为我县城乡低保困难群众发放取暖煤，发放人次不少于3500人次，减轻困难家庭冬碳采购负担，提高困难群众生活质量。</w:t>
            </w:r>
          </w:p>
        </w:tc>
      </w:tr>
      <w:tr w14:paraId="7B9C995F">
        <w:tblPrEx>
          <w:tblCellMar>
            <w:top w:w="0" w:type="dxa"/>
            <w:left w:w="108" w:type="dxa"/>
            <w:bottom w:w="0" w:type="dxa"/>
            <w:right w:w="108" w:type="dxa"/>
          </w:tblCellMar>
        </w:tblPrEx>
        <w:trPr>
          <w:trHeight w:val="504" w:hRule="atLeast"/>
          <w:jc w:val="center"/>
        </w:trPr>
        <w:tc>
          <w:tcPr>
            <w:tcW w:w="1014" w:type="dxa"/>
            <w:tcBorders>
              <w:top w:val="nil"/>
              <w:left w:val="single" w:color="auto" w:sz="4" w:space="0"/>
              <w:bottom w:val="single" w:color="auto" w:sz="4" w:space="0"/>
              <w:right w:val="single" w:color="auto" w:sz="4" w:space="0"/>
            </w:tcBorders>
            <w:shd w:val="clear" w:color="auto" w:fill="auto"/>
            <w:vAlign w:val="center"/>
          </w:tcPr>
          <w:p w14:paraId="2A6DD417">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134" w:type="dxa"/>
            <w:tcBorders>
              <w:top w:val="nil"/>
              <w:left w:val="nil"/>
              <w:bottom w:val="single" w:color="auto" w:sz="4" w:space="0"/>
              <w:right w:val="single" w:color="auto" w:sz="4" w:space="0"/>
            </w:tcBorders>
            <w:shd w:val="clear" w:color="auto" w:fill="auto"/>
            <w:vAlign w:val="center"/>
          </w:tcPr>
          <w:p w14:paraId="526E458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00" w:type="dxa"/>
            <w:tcBorders>
              <w:top w:val="nil"/>
              <w:left w:val="nil"/>
              <w:bottom w:val="single" w:color="auto" w:sz="4" w:space="0"/>
              <w:right w:val="single" w:color="auto" w:sz="4" w:space="0"/>
            </w:tcBorders>
            <w:shd w:val="clear" w:color="auto" w:fill="auto"/>
            <w:vAlign w:val="center"/>
          </w:tcPr>
          <w:p w14:paraId="6B6F323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958" w:type="dxa"/>
            <w:tcBorders>
              <w:top w:val="nil"/>
              <w:left w:val="nil"/>
              <w:bottom w:val="single" w:color="auto" w:sz="4" w:space="0"/>
              <w:right w:val="single" w:color="auto" w:sz="4" w:space="0"/>
            </w:tcBorders>
            <w:shd w:val="clear" w:color="auto" w:fill="auto"/>
            <w:vAlign w:val="center"/>
          </w:tcPr>
          <w:p w14:paraId="23E5B1A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3" w:type="dxa"/>
            <w:tcBorders>
              <w:top w:val="nil"/>
              <w:left w:val="nil"/>
              <w:bottom w:val="single" w:color="auto" w:sz="4" w:space="0"/>
              <w:right w:val="single" w:color="auto" w:sz="4" w:space="0"/>
            </w:tcBorders>
            <w:shd w:val="clear" w:color="auto" w:fill="auto"/>
            <w:vAlign w:val="center"/>
          </w:tcPr>
          <w:p w14:paraId="3DDD5FD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876" w:type="dxa"/>
            <w:tcBorders>
              <w:top w:val="nil"/>
              <w:left w:val="nil"/>
              <w:bottom w:val="single" w:color="auto" w:sz="4" w:space="0"/>
              <w:right w:val="single" w:color="auto" w:sz="4" w:space="0"/>
            </w:tcBorders>
            <w:shd w:val="clear" w:color="auto" w:fill="auto"/>
            <w:vAlign w:val="center"/>
          </w:tcPr>
          <w:p w14:paraId="70B34EF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779" w:type="dxa"/>
            <w:tcBorders>
              <w:top w:val="nil"/>
              <w:left w:val="nil"/>
              <w:bottom w:val="single" w:color="auto" w:sz="4" w:space="0"/>
              <w:right w:val="single" w:color="auto" w:sz="4" w:space="0"/>
            </w:tcBorders>
            <w:shd w:val="clear" w:color="auto" w:fill="auto"/>
            <w:vAlign w:val="center"/>
          </w:tcPr>
          <w:p w14:paraId="29EA387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56" w:type="dxa"/>
            <w:tcBorders>
              <w:top w:val="nil"/>
              <w:left w:val="nil"/>
              <w:bottom w:val="single" w:color="auto" w:sz="4" w:space="0"/>
              <w:right w:val="single" w:color="auto" w:sz="4" w:space="0"/>
            </w:tcBorders>
            <w:shd w:val="clear" w:color="auto" w:fill="auto"/>
            <w:vAlign w:val="center"/>
          </w:tcPr>
          <w:p w14:paraId="1985377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10" w:type="dxa"/>
            <w:tcBorders>
              <w:top w:val="nil"/>
              <w:left w:val="nil"/>
              <w:bottom w:val="single" w:color="auto" w:sz="4" w:space="0"/>
              <w:right w:val="single" w:color="auto" w:sz="4" w:space="0"/>
            </w:tcBorders>
            <w:shd w:val="clear" w:color="auto" w:fill="auto"/>
            <w:vAlign w:val="center"/>
          </w:tcPr>
          <w:p w14:paraId="26ADFBA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4757940E">
        <w:tblPrEx>
          <w:tblCellMar>
            <w:top w:w="0" w:type="dxa"/>
            <w:left w:w="108" w:type="dxa"/>
            <w:bottom w:w="0" w:type="dxa"/>
            <w:right w:w="108" w:type="dxa"/>
          </w:tblCellMar>
        </w:tblPrEx>
        <w:trPr>
          <w:trHeight w:val="504" w:hRule="atLeast"/>
          <w:jc w:val="center"/>
        </w:trPr>
        <w:tc>
          <w:tcPr>
            <w:tcW w:w="1014" w:type="dxa"/>
            <w:vMerge w:val="restart"/>
            <w:tcBorders>
              <w:top w:val="nil"/>
              <w:left w:val="single" w:color="auto" w:sz="4" w:space="0"/>
              <w:bottom w:val="single" w:color="auto" w:sz="4" w:space="0"/>
              <w:right w:val="single" w:color="auto" w:sz="4" w:space="0"/>
            </w:tcBorders>
            <w:shd w:val="clear" w:color="auto" w:fill="auto"/>
            <w:vAlign w:val="center"/>
          </w:tcPr>
          <w:p w14:paraId="41B4D1F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134" w:type="dxa"/>
            <w:vMerge w:val="restart"/>
            <w:tcBorders>
              <w:top w:val="nil"/>
              <w:left w:val="single" w:color="auto" w:sz="4" w:space="0"/>
              <w:bottom w:val="nil"/>
              <w:right w:val="single" w:color="auto" w:sz="4" w:space="0"/>
            </w:tcBorders>
            <w:shd w:val="clear" w:color="auto" w:fill="auto"/>
            <w:vAlign w:val="center"/>
          </w:tcPr>
          <w:p w14:paraId="50E6CAE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00" w:type="dxa"/>
            <w:tcBorders>
              <w:top w:val="nil"/>
              <w:left w:val="nil"/>
              <w:bottom w:val="single" w:color="auto" w:sz="4" w:space="0"/>
              <w:right w:val="single" w:color="auto" w:sz="4" w:space="0"/>
            </w:tcBorders>
            <w:shd w:val="clear" w:color="auto" w:fill="auto"/>
            <w:vAlign w:val="center"/>
          </w:tcPr>
          <w:p w14:paraId="41034DF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采购取暖煤数量</w:t>
            </w:r>
          </w:p>
        </w:tc>
        <w:tc>
          <w:tcPr>
            <w:tcW w:w="958" w:type="dxa"/>
            <w:tcBorders>
              <w:top w:val="nil"/>
              <w:left w:val="nil"/>
              <w:bottom w:val="single" w:color="auto" w:sz="4" w:space="0"/>
              <w:right w:val="single" w:color="auto" w:sz="4" w:space="0"/>
            </w:tcBorders>
            <w:shd w:val="clear" w:color="auto" w:fill="auto"/>
            <w:vAlign w:val="center"/>
          </w:tcPr>
          <w:p w14:paraId="36D3109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≥3333吨</w:t>
            </w:r>
          </w:p>
        </w:tc>
        <w:tc>
          <w:tcPr>
            <w:tcW w:w="1103" w:type="dxa"/>
            <w:tcBorders>
              <w:top w:val="nil"/>
              <w:left w:val="nil"/>
              <w:bottom w:val="single" w:color="auto" w:sz="4" w:space="0"/>
              <w:right w:val="single" w:color="auto" w:sz="4" w:space="0"/>
            </w:tcBorders>
            <w:shd w:val="clear" w:color="auto" w:fill="auto"/>
            <w:vAlign w:val="center"/>
          </w:tcPr>
          <w:p w14:paraId="5A2F4C9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639AF6E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4AFDF96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56" w:type="dxa"/>
            <w:tcBorders>
              <w:top w:val="nil"/>
              <w:left w:val="nil"/>
              <w:bottom w:val="single" w:color="auto" w:sz="4" w:space="0"/>
              <w:right w:val="single" w:color="auto" w:sz="4" w:space="0"/>
            </w:tcBorders>
            <w:shd w:val="clear" w:color="auto" w:fill="auto"/>
            <w:vAlign w:val="center"/>
          </w:tcPr>
          <w:p w14:paraId="0C55618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428A1BC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486AD2D7">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14:paraId="05D7A7DE">
            <w:pPr>
              <w:widowControl/>
              <w:jc w:val="left"/>
              <w:rPr>
                <w:rFonts w:hint="eastAsia" w:ascii="宋体" w:hAnsi="宋体" w:cs="宋体"/>
                <w:kern w:val="0"/>
                <w:sz w:val="18"/>
                <w:szCs w:val="18"/>
                <w:highlight w:val="none"/>
              </w:rPr>
            </w:pPr>
          </w:p>
        </w:tc>
        <w:tc>
          <w:tcPr>
            <w:tcW w:w="1134" w:type="dxa"/>
            <w:vMerge w:val="continue"/>
            <w:tcBorders>
              <w:top w:val="nil"/>
              <w:left w:val="single" w:color="auto" w:sz="4" w:space="0"/>
              <w:bottom w:val="nil"/>
              <w:right w:val="single" w:color="auto" w:sz="4" w:space="0"/>
            </w:tcBorders>
            <w:vAlign w:val="center"/>
          </w:tcPr>
          <w:p w14:paraId="3D4FADC4">
            <w:pPr>
              <w:widowControl/>
              <w:jc w:val="left"/>
              <w:rPr>
                <w:rFonts w:hint="eastAsia" w:ascii="宋体" w:hAnsi="宋体" w:cs="宋体"/>
                <w:kern w:val="0"/>
                <w:sz w:val="18"/>
                <w:szCs w:val="18"/>
                <w:highlight w:val="none"/>
              </w:rPr>
            </w:pPr>
          </w:p>
        </w:tc>
        <w:tc>
          <w:tcPr>
            <w:tcW w:w="2100" w:type="dxa"/>
            <w:tcBorders>
              <w:top w:val="nil"/>
              <w:left w:val="nil"/>
              <w:bottom w:val="single" w:color="auto" w:sz="4" w:space="0"/>
              <w:right w:val="single" w:color="auto" w:sz="4" w:space="0"/>
            </w:tcBorders>
            <w:shd w:val="clear" w:color="auto" w:fill="auto"/>
            <w:vAlign w:val="center"/>
          </w:tcPr>
          <w:p w14:paraId="34CA01E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取暖煤发放人次</w:t>
            </w:r>
          </w:p>
        </w:tc>
        <w:tc>
          <w:tcPr>
            <w:tcW w:w="958" w:type="dxa"/>
            <w:tcBorders>
              <w:top w:val="nil"/>
              <w:left w:val="nil"/>
              <w:bottom w:val="single" w:color="auto" w:sz="4" w:space="0"/>
              <w:right w:val="single" w:color="auto" w:sz="4" w:space="0"/>
            </w:tcBorders>
            <w:shd w:val="clear" w:color="auto" w:fill="auto"/>
            <w:vAlign w:val="center"/>
          </w:tcPr>
          <w:p w14:paraId="44B8FD7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≥3500人次</w:t>
            </w:r>
          </w:p>
        </w:tc>
        <w:tc>
          <w:tcPr>
            <w:tcW w:w="1103" w:type="dxa"/>
            <w:tcBorders>
              <w:top w:val="nil"/>
              <w:left w:val="nil"/>
              <w:bottom w:val="single" w:color="auto" w:sz="4" w:space="0"/>
              <w:right w:val="single" w:color="auto" w:sz="4" w:space="0"/>
            </w:tcBorders>
            <w:shd w:val="clear" w:color="auto" w:fill="auto"/>
            <w:vAlign w:val="center"/>
          </w:tcPr>
          <w:p w14:paraId="07E0E8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5A31D23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445A965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56" w:type="dxa"/>
            <w:tcBorders>
              <w:top w:val="nil"/>
              <w:left w:val="nil"/>
              <w:bottom w:val="single" w:color="auto" w:sz="4" w:space="0"/>
              <w:right w:val="single" w:color="auto" w:sz="4" w:space="0"/>
            </w:tcBorders>
            <w:shd w:val="clear" w:color="auto" w:fill="auto"/>
            <w:vAlign w:val="center"/>
          </w:tcPr>
          <w:p w14:paraId="62468C4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47815A1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A59D50D">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14:paraId="452766CF">
            <w:pPr>
              <w:widowControl/>
              <w:jc w:val="left"/>
              <w:rPr>
                <w:rFonts w:hint="eastAsia" w:ascii="宋体" w:hAnsi="宋体" w:cs="宋体"/>
                <w:kern w:val="0"/>
                <w:sz w:val="18"/>
                <w:szCs w:val="18"/>
                <w:highlight w:val="none"/>
              </w:rPr>
            </w:pPr>
          </w:p>
        </w:tc>
        <w:tc>
          <w:tcPr>
            <w:tcW w:w="1134" w:type="dxa"/>
            <w:vMerge w:val="restart"/>
            <w:tcBorders>
              <w:top w:val="single" w:color="auto" w:sz="4" w:space="0"/>
              <w:left w:val="single" w:color="auto" w:sz="4" w:space="0"/>
              <w:bottom w:val="nil"/>
              <w:right w:val="single" w:color="auto" w:sz="4" w:space="0"/>
            </w:tcBorders>
            <w:shd w:val="clear" w:color="auto" w:fill="auto"/>
            <w:vAlign w:val="center"/>
          </w:tcPr>
          <w:p w14:paraId="139FF1D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00" w:type="dxa"/>
            <w:tcBorders>
              <w:top w:val="nil"/>
              <w:left w:val="nil"/>
              <w:bottom w:val="single" w:color="auto" w:sz="4" w:space="0"/>
              <w:right w:val="single" w:color="auto" w:sz="4" w:space="0"/>
            </w:tcBorders>
            <w:shd w:val="clear" w:color="auto" w:fill="auto"/>
            <w:vAlign w:val="center"/>
          </w:tcPr>
          <w:p w14:paraId="7A0D6206">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取暖煤质量合格率</w:t>
            </w:r>
          </w:p>
        </w:tc>
        <w:tc>
          <w:tcPr>
            <w:tcW w:w="958" w:type="dxa"/>
            <w:tcBorders>
              <w:top w:val="nil"/>
              <w:left w:val="nil"/>
              <w:bottom w:val="single" w:color="auto" w:sz="4" w:space="0"/>
              <w:right w:val="single" w:color="auto" w:sz="4" w:space="0"/>
            </w:tcBorders>
            <w:shd w:val="clear" w:color="auto" w:fill="auto"/>
            <w:vAlign w:val="center"/>
          </w:tcPr>
          <w:p w14:paraId="6E7684B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03" w:type="dxa"/>
            <w:tcBorders>
              <w:top w:val="nil"/>
              <w:left w:val="nil"/>
              <w:bottom w:val="single" w:color="auto" w:sz="4" w:space="0"/>
              <w:right w:val="single" w:color="auto" w:sz="4" w:space="0"/>
            </w:tcBorders>
            <w:shd w:val="clear" w:color="auto" w:fill="auto"/>
            <w:vAlign w:val="center"/>
          </w:tcPr>
          <w:p w14:paraId="53CEB9D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3CBC916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2923C30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56" w:type="dxa"/>
            <w:tcBorders>
              <w:top w:val="nil"/>
              <w:left w:val="nil"/>
              <w:bottom w:val="single" w:color="auto" w:sz="4" w:space="0"/>
              <w:right w:val="single" w:color="auto" w:sz="4" w:space="0"/>
            </w:tcBorders>
            <w:shd w:val="clear" w:color="auto" w:fill="auto"/>
            <w:vAlign w:val="center"/>
          </w:tcPr>
          <w:p w14:paraId="5BFE123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3D0D17E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5946F3D0">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14:paraId="234F240C">
            <w:pPr>
              <w:widowControl/>
              <w:jc w:val="left"/>
              <w:rPr>
                <w:rFonts w:hint="eastAsia" w:ascii="宋体" w:hAnsi="宋体" w:cs="宋体"/>
                <w:kern w:val="0"/>
                <w:sz w:val="18"/>
                <w:szCs w:val="18"/>
                <w:highlight w:val="none"/>
              </w:rPr>
            </w:pPr>
          </w:p>
        </w:tc>
        <w:tc>
          <w:tcPr>
            <w:tcW w:w="1134" w:type="dxa"/>
            <w:vMerge w:val="continue"/>
            <w:tcBorders>
              <w:top w:val="single" w:color="auto" w:sz="4" w:space="0"/>
              <w:left w:val="single" w:color="auto" w:sz="4" w:space="0"/>
              <w:bottom w:val="nil"/>
              <w:right w:val="single" w:color="auto" w:sz="4" w:space="0"/>
            </w:tcBorders>
            <w:vAlign w:val="center"/>
          </w:tcPr>
          <w:p w14:paraId="2E26AF69">
            <w:pPr>
              <w:widowControl/>
              <w:jc w:val="left"/>
              <w:rPr>
                <w:rFonts w:hint="eastAsia" w:ascii="宋体" w:hAnsi="宋体" w:cs="宋体"/>
                <w:kern w:val="0"/>
                <w:sz w:val="18"/>
                <w:szCs w:val="18"/>
                <w:highlight w:val="none"/>
              </w:rPr>
            </w:pPr>
          </w:p>
        </w:tc>
        <w:tc>
          <w:tcPr>
            <w:tcW w:w="2100" w:type="dxa"/>
            <w:tcBorders>
              <w:top w:val="nil"/>
              <w:left w:val="nil"/>
              <w:bottom w:val="single" w:color="auto" w:sz="4" w:space="0"/>
              <w:right w:val="single" w:color="auto" w:sz="4" w:space="0"/>
            </w:tcBorders>
            <w:shd w:val="clear" w:color="auto" w:fill="auto"/>
            <w:vAlign w:val="center"/>
          </w:tcPr>
          <w:p w14:paraId="1D241AD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政府采购率</w:t>
            </w:r>
          </w:p>
        </w:tc>
        <w:tc>
          <w:tcPr>
            <w:tcW w:w="958" w:type="dxa"/>
            <w:tcBorders>
              <w:top w:val="nil"/>
              <w:left w:val="nil"/>
              <w:bottom w:val="single" w:color="auto" w:sz="4" w:space="0"/>
              <w:right w:val="single" w:color="auto" w:sz="4" w:space="0"/>
            </w:tcBorders>
            <w:shd w:val="clear" w:color="auto" w:fill="auto"/>
            <w:vAlign w:val="center"/>
          </w:tcPr>
          <w:p w14:paraId="0D25D5A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03" w:type="dxa"/>
            <w:tcBorders>
              <w:top w:val="nil"/>
              <w:left w:val="nil"/>
              <w:bottom w:val="single" w:color="auto" w:sz="4" w:space="0"/>
              <w:right w:val="single" w:color="auto" w:sz="4" w:space="0"/>
            </w:tcBorders>
            <w:shd w:val="clear" w:color="auto" w:fill="auto"/>
            <w:vAlign w:val="center"/>
          </w:tcPr>
          <w:p w14:paraId="7F82996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5043B23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501827C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56" w:type="dxa"/>
            <w:tcBorders>
              <w:top w:val="nil"/>
              <w:left w:val="nil"/>
              <w:bottom w:val="single" w:color="auto" w:sz="4" w:space="0"/>
              <w:right w:val="single" w:color="auto" w:sz="4" w:space="0"/>
            </w:tcBorders>
            <w:shd w:val="clear" w:color="auto" w:fill="auto"/>
            <w:vAlign w:val="center"/>
          </w:tcPr>
          <w:p w14:paraId="49BA70D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1088558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4FF25E3C">
        <w:tblPrEx>
          <w:tblCellMar>
            <w:top w:w="0" w:type="dxa"/>
            <w:left w:w="108" w:type="dxa"/>
            <w:bottom w:w="0" w:type="dxa"/>
            <w:right w:w="108" w:type="dxa"/>
          </w:tblCellMar>
        </w:tblPrEx>
        <w:trPr>
          <w:trHeight w:val="504" w:hRule="atLeast"/>
          <w:jc w:val="center"/>
        </w:trPr>
        <w:tc>
          <w:tcPr>
            <w:tcW w:w="1014" w:type="dxa"/>
            <w:vMerge w:val="continue"/>
            <w:tcBorders>
              <w:top w:val="nil"/>
              <w:left w:val="single" w:color="auto" w:sz="4" w:space="0"/>
              <w:bottom w:val="single" w:color="auto" w:sz="4" w:space="0"/>
              <w:right w:val="single" w:color="auto" w:sz="4" w:space="0"/>
            </w:tcBorders>
            <w:vAlign w:val="center"/>
          </w:tcPr>
          <w:p w14:paraId="12045A7E">
            <w:pPr>
              <w:widowControl/>
              <w:jc w:val="left"/>
              <w:rPr>
                <w:rFonts w:hint="eastAsia" w:ascii="宋体" w:hAnsi="宋体" w:cs="宋体"/>
                <w:kern w:val="0"/>
                <w:sz w:val="18"/>
                <w:szCs w:val="18"/>
                <w:highlight w:val="none"/>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4C1044C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00" w:type="dxa"/>
            <w:tcBorders>
              <w:top w:val="nil"/>
              <w:left w:val="nil"/>
              <w:bottom w:val="single" w:color="auto" w:sz="4" w:space="0"/>
              <w:right w:val="single" w:color="auto" w:sz="4" w:space="0"/>
            </w:tcBorders>
            <w:shd w:val="clear" w:color="auto" w:fill="auto"/>
            <w:vAlign w:val="center"/>
          </w:tcPr>
          <w:p w14:paraId="272B5831">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取暖煤采购及时率</w:t>
            </w:r>
          </w:p>
        </w:tc>
        <w:tc>
          <w:tcPr>
            <w:tcW w:w="958" w:type="dxa"/>
            <w:tcBorders>
              <w:top w:val="nil"/>
              <w:left w:val="nil"/>
              <w:bottom w:val="single" w:color="auto" w:sz="4" w:space="0"/>
              <w:right w:val="single" w:color="auto" w:sz="4" w:space="0"/>
            </w:tcBorders>
            <w:shd w:val="clear" w:color="auto" w:fill="auto"/>
            <w:vAlign w:val="center"/>
          </w:tcPr>
          <w:p w14:paraId="44E317B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03" w:type="dxa"/>
            <w:tcBorders>
              <w:top w:val="nil"/>
              <w:left w:val="nil"/>
              <w:bottom w:val="single" w:color="auto" w:sz="4" w:space="0"/>
              <w:right w:val="single" w:color="auto" w:sz="4" w:space="0"/>
            </w:tcBorders>
            <w:shd w:val="clear" w:color="auto" w:fill="auto"/>
            <w:vAlign w:val="center"/>
          </w:tcPr>
          <w:p w14:paraId="5712492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738D76C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15124B5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56" w:type="dxa"/>
            <w:tcBorders>
              <w:top w:val="nil"/>
              <w:left w:val="nil"/>
              <w:bottom w:val="single" w:color="auto" w:sz="4" w:space="0"/>
              <w:right w:val="single" w:color="auto" w:sz="4" w:space="0"/>
            </w:tcBorders>
            <w:shd w:val="clear" w:color="auto" w:fill="auto"/>
            <w:vAlign w:val="center"/>
          </w:tcPr>
          <w:p w14:paraId="79E1387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50405B1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3FF600B">
        <w:tblPrEx>
          <w:tblCellMar>
            <w:top w:w="0" w:type="dxa"/>
            <w:left w:w="108" w:type="dxa"/>
            <w:bottom w:w="0" w:type="dxa"/>
            <w:right w:w="108" w:type="dxa"/>
          </w:tblCellMar>
        </w:tblPrEx>
        <w:trPr>
          <w:trHeight w:val="504" w:hRule="atLeast"/>
          <w:jc w:val="center"/>
        </w:trPr>
        <w:tc>
          <w:tcPr>
            <w:tcW w:w="1014" w:type="dxa"/>
            <w:tcBorders>
              <w:top w:val="nil"/>
              <w:left w:val="single" w:color="auto" w:sz="4" w:space="0"/>
              <w:bottom w:val="nil"/>
              <w:right w:val="single" w:color="auto" w:sz="4" w:space="0"/>
            </w:tcBorders>
            <w:shd w:val="clear" w:color="auto" w:fill="auto"/>
            <w:vAlign w:val="center"/>
          </w:tcPr>
          <w:p w14:paraId="2016137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134" w:type="dxa"/>
            <w:tcBorders>
              <w:top w:val="nil"/>
              <w:left w:val="nil"/>
              <w:bottom w:val="nil"/>
              <w:right w:val="single" w:color="auto" w:sz="4" w:space="0"/>
            </w:tcBorders>
            <w:shd w:val="clear" w:color="auto" w:fill="auto"/>
            <w:vAlign w:val="center"/>
          </w:tcPr>
          <w:p w14:paraId="09F4A24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00" w:type="dxa"/>
            <w:tcBorders>
              <w:top w:val="nil"/>
              <w:left w:val="nil"/>
              <w:bottom w:val="single" w:color="auto" w:sz="4" w:space="0"/>
              <w:right w:val="single" w:color="auto" w:sz="4" w:space="0"/>
            </w:tcBorders>
            <w:shd w:val="clear" w:color="auto" w:fill="auto"/>
            <w:vAlign w:val="center"/>
          </w:tcPr>
          <w:p w14:paraId="0901670A">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取暖煤采购成本控制数</w:t>
            </w:r>
          </w:p>
        </w:tc>
        <w:tc>
          <w:tcPr>
            <w:tcW w:w="958" w:type="dxa"/>
            <w:tcBorders>
              <w:top w:val="nil"/>
              <w:left w:val="nil"/>
              <w:bottom w:val="single" w:color="auto" w:sz="4" w:space="0"/>
              <w:right w:val="single" w:color="auto" w:sz="4" w:space="0"/>
            </w:tcBorders>
            <w:shd w:val="clear" w:color="auto" w:fill="auto"/>
            <w:vAlign w:val="center"/>
          </w:tcPr>
          <w:p w14:paraId="15DAB2C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≤600元/吨</w:t>
            </w:r>
          </w:p>
        </w:tc>
        <w:tc>
          <w:tcPr>
            <w:tcW w:w="1103" w:type="dxa"/>
            <w:tcBorders>
              <w:top w:val="nil"/>
              <w:left w:val="nil"/>
              <w:bottom w:val="single" w:color="auto" w:sz="4" w:space="0"/>
              <w:right w:val="single" w:color="auto" w:sz="4" w:space="0"/>
            </w:tcBorders>
            <w:shd w:val="clear" w:color="auto" w:fill="auto"/>
            <w:vAlign w:val="center"/>
          </w:tcPr>
          <w:p w14:paraId="0209C62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4C0386A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3E52AA1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56" w:type="dxa"/>
            <w:tcBorders>
              <w:top w:val="nil"/>
              <w:left w:val="nil"/>
              <w:bottom w:val="single" w:color="auto" w:sz="4" w:space="0"/>
              <w:right w:val="single" w:color="auto" w:sz="4" w:space="0"/>
            </w:tcBorders>
            <w:shd w:val="clear" w:color="auto" w:fill="auto"/>
            <w:vAlign w:val="center"/>
          </w:tcPr>
          <w:p w14:paraId="0454F06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49977F6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4A460C0D">
        <w:tblPrEx>
          <w:tblCellMar>
            <w:top w:w="0" w:type="dxa"/>
            <w:left w:w="108" w:type="dxa"/>
            <w:bottom w:w="0" w:type="dxa"/>
            <w:right w:w="108" w:type="dxa"/>
          </w:tblCellMar>
        </w:tblPrEx>
        <w:trPr>
          <w:trHeight w:val="504" w:hRule="atLeast"/>
          <w:jc w:val="center"/>
        </w:trPr>
        <w:tc>
          <w:tcPr>
            <w:tcW w:w="1014" w:type="dxa"/>
            <w:vMerge w:val="restart"/>
            <w:tcBorders>
              <w:top w:val="single" w:color="auto" w:sz="4" w:space="0"/>
              <w:left w:val="single" w:color="auto" w:sz="4" w:space="0"/>
              <w:bottom w:val="nil"/>
              <w:right w:val="single" w:color="auto" w:sz="4" w:space="0"/>
            </w:tcBorders>
            <w:shd w:val="clear" w:color="auto" w:fill="auto"/>
            <w:vAlign w:val="center"/>
          </w:tcPr>
          <w:p w14:paraId="071466B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134" w:type="dxa"/>
            <w:vMerge w:val="restart"/>
            <w:tcBorders>
              <w:top w:val="single" w:color="auto" w:sz="4" w:space="0"/>
              <w:left w:val="single" w:color="auto" w:sz="4" w:space="0"/>
              <w:bottom w:val="nil"/>
              <w:right w:val="single" w:color="auto" w:sz="4" w:space="0"/>
            </w:tcBorders>
            <w:shd w:val="clear" w:color="auto" w:fill="auto"/>
            <w:vAlign w:val="center"/>
          </w:tcPr>
          <w:p w14:paraId="34B5DA8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00" w:type="dxa"/>
            <w:tcBorders>
              <w:top w:val="nil"/>
              <w:left w:val="nil"/>
              <w:bottom w:val="single" w:color="auto" w:sz="4" w:space="0"/>
              <w:right w:val="single" w:color="auto" w:sz="4" w:space="0"/>
            </w:tcBorders>
            <w:shd w:val="clear" w:color="auto" w:fill="auto"/>
            <w:vAlign w:val="center"/>
          </w:tcPr>
          <w:p w14:paraId="3F8CD7D7">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减轻困难家庭冬碳负担率</w:t>
            </w:r>
          </w:p>
        </w:tc>
        <w:tc>
          <w:tcPr>
            <w:tcW w:w="958" w:type="dxa"/>
            <w:tcBorders>
              <w:top w:val="nil"/>
              <w:left w:val="nil"/>
              <w:bottom w:val="single" w:color="auto" w:sz="4" w:space="0"/>
              <w:right w:val="single" w:color="auto" w:sz="4" w:space="0"/>
            </w:tcBorders>
            <w:shd w:val="clear" w:color="auto" w:fill="auto"/>
            <w:vAlign w:val="center"/>
          </w:tcPr>
          <w:p w14:paraId="19411D7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≥60%</w:t>
            </w:r>
          </w:p>
        </w:tc>
        <w:tc>
          <w:tcPr>
            <w:tcW w:w="1103" w:type="dxa"/>
            <w:tcBorders>
              <w:top w:val="nil"/>
              <w:left w:val="nil"/>
              <w:bottom w:val="single" w:color="auto" w:sz="4" w:space="0"/>
              <w:right w:val="single" w:color="auto" w:sz="4" w:space="0"/>
            </w:tcBorders>
            <w:shd w:val="clear" w:color="auto" w:fill="auto"/>
            <w:vAlign w:val="center"/>
          </w:tcPr>
          <w:p w14:paraId="72130C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5FCDE18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779" w:type="dxa"/>
            <w:tcBorders>
              <w:top w:val="nil"/>
              <w:left w:val="nil"/>
              <w:bottom w:val="single" w:color="auto" w:sz="4" w:space="0"/>
              <w:right w:val="single" w:color="auto" w:sz="4" w:space="0"/>
            </w:tcBorders>
            <w:shd w:val="clear" w:color="auto" w:fill="auto"/>
            <w:vAlign w:val="center"/>
          </w:tcPr>
          <w:p w14:paraId="7851528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56" w:type="dxa"/>
            <w:tcBorders>
              <w:top w:val="nil"/>
              <w:left w:val="nil"/>
              <w:bottom w:val="single" w:color="auto" w:sz="4" w:space="0"/>
              <w:right w:val="single" w:color="auto" w:sz="4" w:space="0"/>
            </w:tcBorders>
            <w:shd w:val="clear" w:color="auto" w:fill="auto"/>
            <w:vAlign w:val="center"/>
          </w:tcPr>
          <w:p w14:paraId="62D6F8A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6C0D035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4BC0A093">
        <w:tblPrEx>
          <w:tblCellMar>
            <w:top w:w="0" w:type="dxa"/>
            <w:left w:w="108" w:type="dxa"/>
            <w:bottom w:w="0" w:type="dxa"/>
            <w:right w:w="108" w:type="dxa"/>
          </w:tblCellMar>
        </w:tblPrEx>
        <w:trPr>
          <w:trHeight w:val="432" w:hRule="atLeast"/>
          <w:jc w:val="center"/>
        </w:trPr>
        <w:tc>
          <w:tcPr>
            <w:tcW w:w="1014" w:type="dxa"/>
            <w:vMerge w:val="continue"/>
            <w:tcBorders>
              <w:top w:val="single" w:color="auto" w:sz="4" w:space="0"/>
              <w:left w:val="single" w:color="auto" w:sz="4" w:space="0"/>
              <w:bottom w:val="nil"/>
              <w:right w:val="single" w:color="auto" w:sz="4" w:space="0"/>
            </w:tcBorders>
            <w:vAlign w:val="center"/>
          </w:tcPr>
          <w:p w14:paraId="7C493AD7">
            <w:pPr>
              <w:widowControl/>
              <w:jc w:val="left"/>
              <w:rPr>
                <w:rFonts w:hint="eastAsia" w:ascii="宋体" w:hAnsi="宋体" w:cs="宋体"/>
                <w:kern w:val="0"/>
                <w:sz w:val="18"/>
                <w:szCs w:val="18"/>
                <w:highlight w:val="none"/>
              </w:rPr>
            </w:pPr>
          </w:p>
        </w:tc>
        <w:tc>
          <w:tcPr>
            <w:tcW w:w="1134" w:type="dxa"/>
            <w:vMerge w:val="continue"/>
            <w:tcBorders>
              <w:top w:val="single" w:color="auto" w:sz="4" w:space="0"/>
              <w:left w:val="single" w:color="auto" w:sz="4" w:space="0"/>
              <w:bottom w:val="nil"/>
              <w:right w:val="single" w:color="auto" w:sz="4" w:space="0"/>
            </w:tcBorders>
            <w:vAlign w:val="center"/>
          </w:tcPr>
          <w:p w14:paraId="20634E6E">
            <w:pPr>
              <w:widowControl/>
              <w:jc w:val="left"/>
              <w:rPr>
                <w:rFonts w:hint="eastAsia" w:ascii="宋体" w:hAnsi="宋体" w:cs="宋体"/>
                <w:kern w:val="0"/>
                <w:sz w:val="18"/>
                <w:szCs w:val="18"/>
                <w:highlight w:val="none"/>
              </w:rPr>
            </w:pPr>
          </w:p>
        </w:tc>
        <w:tc>
          <w:tcPr>
            <w:tcW w:w="2100" w:type="dxa"/>
            <w:tcBorders>
              <w:top w:val="nil"/>
              <w:left w:val="nil"/>
              <w:bottom w:val="single" w:color="auto" w:sz="4" w:space="0"/>
              <w:right w:val="single" w:color="auto" w:sz="4" w:space="0"/>
            </w:tcBorders>
            <w:shd w:val="clear" w:color="auto" w:fill="auto"/>
            <w:vAlign w:val="center"/>
          </w:tcPr>
          <w:p w14:paraId="1CC4A369">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提高困难群众生活质量</w:t>
            </w:r>
          </w:p>
        </w:tc>
        <w:tc>
          <w:tcPr>
            <w:tcW w:w="958" w:type="dxa"/>
            <w:tcBorders>
              <w:top w:val="nil"/>
              <w:left w:val="nil"/>
              <w:bottom w:val="single" w:color="auto" w:sz="4" w:space="0"/>
              <w:right w:val="single" w:color="auto" w:sz="4" w:space="0"/>
            </w:tcBorders>
            <w:shd w:val="clear" w:color="auto" w:fill="auto"/>
            <w:vAlign w:val="center"/>
          </w:tcPr>
          <w:p w14:paraId="3EBDB7A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持续提高</w:t>
            </w:r>
          </w:p>
        </w:tc>
        <w:tc>
          <w:tcPr>
            <w:tcW w:w="1103" w:type="dxa"/>
            <w:tcBorders>
              <w:top w:val="nil"/>
              <w:left w:val="nil"/>
              <w:bottom w:val="single" w:color="auto" w:sz="4" w:space="0"/>
              <w:right w:val="single" w:color="auto" w:sz="4" w:space="0"/>
            </w:tcBorders>
            <w:shd w:val="clear" w:color="auto" w:fill="auto"/>
            <w:vAlign w:val="center"/>
          </w:tcPr>
          <w:p w14:paraId="0F3A76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50D0A7E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达成年度指标</w:t>
            </w:r>
          </w:p>
        </w:tc>
        <w:tc>
          <w:tcPr>
            <w:tcW w:w="779" w:type="dxa"/>
            <w:tcBorders>
              <w:top w:val="nil"/>
              <w:left w:val="nil"/>
              <w:bottom w:val="single" w:color="auto" w:sz="4" w:space="0"/>
              <w:right w:val="single" w:color="auto" w:sz="4" w:space="0"/>
            </w:tcBorders>
            <w:shd w:val="clear" w:color="auto" w:fill="auto"/>
            <w:vAlign w:val="center"/>
          </w:tcPr>
          <w:p w14:paraId="6FC5D2B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56" w:type="dxa"/>
            <w:tcBorders>
              <w:top w:val="nil"/>
              <w:left w:val="nil"/>
              <w:bottom w:val="single" w:color="auto" w:sz="4" w:space="0"/>
              <w:right w:val="single" w:color="auto" w:sz="4" w:space="0"/>
            </w:tcBorders>
            <w:shd w:val="clear" w:color="auto" w:fill="auto"/>
            <w:vAlign w:val="center"/>
          </w:tcPr>
          <w:p w14:paraId="1332484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10" w:type="dxa"/>
            <w:tcBorders>
              <w:top w:val="nil"/>
              <w:left w:val="nil"/>
              <w:bottom w:val="single" w:color="auto" w:sz="4" w:space="0"/>
              <w:right w:val="single" w:color="auto" w:sz="4" w:space="0"/>
            </w:tcBorders>
            <w:shd w:val="clear" w:color="auto" w:fill="auto"/>
            <w:vAlign w:val="center"/>
          </w:tcPr>
          <w:p w14:paraId="0B0B4E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3ED7A732">
        <w:tblPrEx>
          <w:tblCellMar>
            <w:top w:w="0" w:type="dxa"/>
            <w:left w:w="108" w:type="dxa"/>
            <w:bottom w:w="0" w:type="dxa"/>
            <w:right w:w="108" w:type="dxa"/>
          </w:tblCellMar>
        </w:tblPrEx>
        <w:trPr>
          <w:trHeight w:val="504" w:hRule="atLeast"/>
          <w:jc w:val="center"/>
        </w:trPr>
        <w:tc>
          <w:tcPr>
            <w:tcW w:w="1014" w:type="dxa"/>
            <w:tcBorders>
              <w:top w:val="single" w:color="auto" w:sz="4" w:space="0"/>
              <w:left w:val="single" w:color="auto" w:sz="4" w:space="0"/>
              <w:bottom w:val="single" w:color="auto" w:sz="4" w:space="0"/>
              <w:right w:val="single" w:color="auto" w:sz="4" w:space="0"/>
            </w:tcBorders>
            <w:shd w:val="clear" w:color="auto" w:fill="auto"/>
            <w:vAlign w:val="center"/>
          </w:tcPr>
          <w:p w14:paraId="37DD12C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134" w:type="dxa"/>
            <w:tcBorders>
              <w:top w:val="single" w:color="auto" w:sz="4" w:space="0"/>
              <w:left w:val="nil"/>
              <w:bottom w:val="single" w:color="auto" w:sz="4" w:space="0"/>
              <w:right w:val="single" w:color="auto" w:sz="4" w:space="0"/>
            </w:tcBorders>
            <w:shd w:val="clear" w:color="auto" w:fill="auto"/>
            <w:vAlign w:val="center"/>
          </w:tcPr>
          <w:p w14:paraId="37261AE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00" w:type="dxa"/>
            <w:tcBorders>
              <w:top w:val="nil"/>
              <w:left w:val="nil"/>
              <w:bottom w:val="single" w:color="auto" w:sz="4" w:space="0"/>
              <w:right w:val="single" w:color="auto" w:sz="4" w:space="0"/>
            </w:tcBorders>
            <w:shd w:val="clear" w:color="auto" w:fill="auto"/>
            <w:vAlign w:val="center"/>
          </w:tcPr>
          <w:p w14:paraId="4BE416F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受益困难群众满意度</w:t>
            </w:r>
          </w:p>
        </w:tc>
        <w:tc>
          <w:tcPr>
            <w:tcW w:w="958" w:type="dxa"/>
            <w:tcBorders>
              <w:top w:val="nil"/>
              <w:left w:val="nil"/>
              <w:bottom w:val="single" w:color="auto" w:sz="4" w:space="0"/>
              <w:right w:val="single" w:color="auto" w:sz="4" w:space="0"/>
            </w:tcBorders>
            <w:shd w:val="clear" w:color="auto" w:fill="auto"/>
            <w:vAlign w:val="center"/>
          </w:tcPr>
          <w:p w14:paraId="0852014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3" w:type="dxa"/>
            <w:tcBorders>
              <w:top w:val="nil"/>
              <w:left w:val="nil"/>
              <w:bottom w:val="single" w:color="auto" w:sz="4" w:space="0"/>
              <w:right w:val="single" w:color="auto" w:sz="4" w:space="0"/>
            </w:tcBorders>
            <w:shd w:val="clear" w:color="auto" w:fill="auto"/>
            <w:vAlign w:val="center"/>
          </w:tcPr>
          <w:p w14:paraId="4D0720A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257CCB8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779" w:type="dxa"/>
            <w:tcBorders>
              <w:top w:val="nil"/>
              <w:left w:val="nil"/>
              <w:bottom w:val="single" w:color="auto" w:sz="4" w:space="0"/>
              <w:right w:val="single" w:color="auto" w:sz="4" w:space="0"/>
            </w:tcBorders>
            <w:shd w:val="clear" w:color="auto" w:fill="auto"/>
            <w:vAlign w:val="center"/>
          </w:tcPr>
          <w:p w14:paraId="3F982B7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56" w:type="dxa"/>
            <w:tcBorders>
              <w:top w:val="nil"/>
              <w:left w:val="nil"/>
              <w:bottom w:val="single" w:color="auto" w:sz="4" w:space="0"/>
              <w:right w:val="single" w:color="auto" w:sz="4" w:space="0"/>
            </w:tcBorders>
            <w:shd w:val="clear" w:color="auto" w:fill="auto"/>
            <w:vAlign w:val="center"/>
          </w:tcPr>
          <w:p w14:paraId="4BC7797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10" w:type="dxa"/>
            <w:tcBorders>
              <w:top w:val="nil"/>
              <w:left w:val="nil"/>
              <w:bottom w:val="single" w:color="auto" w:sz="4" w:space="0"/>
              <w:right w:val="single" w:color="auto" w:sz="4" w:space="0"/>
            </w:tcBorders>
            <w:shd w:val="clear" w:color="auto" w:fill="auto"/>
            <w:vAlign w:val="center"/>
          </w:tcPr>
          <w:p w14:paraId="3E8CE91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723602B3">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1D128F8E">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469" w:type="dxa"/>
        <w:jc w:val="center"/>
        <w:tblLayout w:type="autofit"/>
        <w:tblCellMar>
          <w:top w:w="0" w:type="dxa"/>
          <w:left w:w="108" w:type="dxa"/>
          <w:bottom w:w="0" w:type="dxa"/>
          <w:right w:w="108" w:type="dxa"/>
        </w:tblCellMar>
      </w:tblPr>
      <w:tblGrid>
        <w:gridCol w:w="945"/>
        <w:gridCol w:w="1320"/>
        <w:gridCol w:w="2088"/>
        <w:gridCol w:w="1044"/>
        <w:gridCol w:w="1124"/>
        <w:gridCol w:w="947"/>
        <w:gridCol w:w="907"/>
        <w:gridCol w:w="1139"/>
        <w:gridCol w:w="949"/>
        <w:gridCol w:w="6"/>
      </w:tblGrid>
      <w:tr w14:paraId="3C3B918D">
        <w:tblPrEx>
          <w:tblCellMar>
            <w:top w:w="0" w:type="dxa"/>
            <w:left w:w="108" w:type="dxa"/>
            <w:bottom w:w="0" w:type="dxa"/>
            <w:right w:w="108" w:type="dxa"/>
          </w:tblCellMar>
        </w:tblPrEx>
        <w:trPr>
          <w:trHeight w:val="409" w:hRule="atLeast"/>
          <w:jc w:val="center"/>
        </w:trPr>
        <w:tc>
          <w:tcPr>
            <w:tcW w:w="10469" w:type="dxa"/>
            <w:gridSpan w:val="10"/>
            <w:tcBorders>
              <w:top w:val="nil"/>
              <w:left w:val="nil"/>
              <w:bottom w:val="nil"/>
              <w:right w:val="nil"/>
            </w:tcBorders>
            <w:shd w:val="clear" w:color="auto" w:fill="auto"/>
            <w:vAlign w:val="center"/>
          </w:tcPr>
          <w:p w14:paraId="6C19FE3E">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7444CD73">
        <w:tblPrEx>
          <w:tblCellMar>
            <w:top w:w="0" w:type="dxa"/>
            <w:left w:w="108" w:type="dxa"/>
            <w:bottom w:w="0" w:type="dxa"/>
            <w:right w:w="108" w:type="dxa"/>
          </w:tblCellMar>
        </w:tblPrEx>
        <w:trPr>
          <w:trHeight w:val="390" w:hRule="atLeast"/>
          <w:jc w:val="center"/>
        </w:trPr>
        <w:tc>
          <w:tcPr>
            <w:tcW w:w="10469" w:type="dxa"/>
            <w:gridSpan w:val="10"/>
            <w:tcBorders>
              <w:top w:val="nil"/>
              <w:left w:val="nil"/>
              <w:bottom w:val="nil"/>
              <w:right w:val="nil"/>
            </w:tcBorders>
            <w:shd w:val="clear" w:color="auto" w:fill="auto"/>
            <w:vAlign w:val="center"/>
          </w:tcPr>
          <w:p w14:paraId="544B9FF8">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20DEF7C8">
        <w:tblPrEx>
          <w:tblCellMar>
            <w:top w:w="0" w:type="dxa"/>
            <w:left w:w="108" w:type="dxa"/>
            <w:bottom w:w="0" w:type="dxa"/>
            <w:right w:w="108" w:type="dxa"/>
          </w:tblCellMar>
        </w:tblPrEx>
        <w:trPr>
          <w:trHeight w:val="409"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8AA54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204" w:type="dxa"/>
            <w:gridSpan w:val="8"/>
            <w:tcBorders>
              <w:top w:val="single" w:color="auto" w:sz="4" w:space="0"/>
              <w:left w:val="nil"/>
              <w:bottom w:val="single" w:color="auto" w:sz="4" w:space="0"/>
              <w:right w:val="single" w:color="auto" w:sz="4" w:space="0"/>
            </w:tcBorders>
            <w:shd w:val="clear" w:color="auto" w:fill="auto"/>
            <w:vAlign w:val="center"/>
          </w:tcPr>
          <w:p w14:paraId="77F22E1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71E3614C">
        <w:tblPrEx>
          <w:tblCellMar>
            <w:top w:w="0" w:type="dxa"/>
            <w:left w:w="108" w:type="dxa"/>
            <w:bottom w:w="0" w:type="dxa"/>
            <w:right w:w="108" w:type="dxa"/>
          </w:tblCellMar>
        </w:tblPrEx>
        <w:trPr>
          <w:trHeight w:val="614"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D47BD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56" w:type="dxa"/>
            <w:gridSpan w:val="3"/>
            <w:tcBorders>
              <w:top w:val="single" w:color="auto" w:sz="4" w:space="0"/>
              <w:left w:val="nil"/>
              <w:bottom w:val="single" w:color="auto" w:sz="4" w:space="0"/>
              <w:right w:val="single" w:color="000000" w:sz="4" w:space="0"/>
            </w:tcBorders>
            <w:shd w:val="clear" w:color="auto" w:fill="auto"/>
            <w:vAlign w:val="center"/>
          </w:tcPr>
          <w:p w14:paraId="069EB15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2024年孤儿基本生活困难群众救助补助资金（县级配套）</w:t>
            </w:r>
          </w:p>
        </w:tc>
        <w:tc>
          <w:tcPr>
            <w:tcW w:w="1854" w:type="dxa"/>
            <w:gridSpan w:val="2"/>
            <w:tcBorders>
              <w:top w:val="single" w:color="auto" w:sz="4" w:space="0"/>
              <w:left w:val="nil"/>
              <w:bottom w:val="single" w:color="auto" w:sz="4" w:space="0"/>
              <w:right w:val="single" w:color="000000" w:sz="4" w:space="0"/>
            </w:tcBorders>
            <w:shd w:val="clear" w:color="auto" w:fill="auto"/>
            <w:vAlign w:val="center"/>
          </w:tcPr>
          <w:p w14:paraId="1105CA6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94" w:type="dxa"/>
            <w:gridSpan w:val="3"/>
            <w:tcBorders>
              <w:top w:val="single" w:color="auto" w:sz="4" w:space="0"/>
              <w:left w:val="nil"/>
              <w:bottom w:val="single" w:color="auto" w:sz="4" w:space="0"/>
              <w:right w:val="single" w:color="000000" w:sz="4" w:space="0"/>
            </w:tcBorders>
            <w:shd w:val="clear" w:color="auto" w:fill="auto"/>
            <w:vAlign w:val="center"/>
          </w:tcPr>
          <w:p w14:paraId="2632473B">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60D355B0">
        <w:tblPrEx>
          <w:tblCellMar>
            <w:top w:w="0" w:type="dxa"/>
            <w:left w:w="108" w:type="dxa"/>
            <w:bottom w:w="0" w:type="dxa"/>
            <w:right w:w="108" w:type="dxa"/>
          </w:tblCellMar>
        </w:tblPrEx>
        <w:trPr>
          <w:gridAfter w:val="1"/>
          <w:wAfter w:w="6" w:type="dxa"/>
          <w:trHeight w:val="614"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1889A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088" w:type="dxa"/>
            <w:tcBorders>
              <w:top w:val="nil"/>
              <w:left w:val="nil"/>
              <w:bottom w:val="single" w:color="auto" w:sz="4" w:space="0"/>
              <w:right w:val="single" w:color="auto" w:sz="4" w:space="0"/>
            </w:tcBorders>
            <w:shd w:val="clear" w:color="auto" w:fill="auto"/>
            <w:vAlign w:val="center"/>
          </w:tcPr>
          <w:p w14:paraId="3765E559">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44" w:type="dxa"/>
            <w:tcBorders>
              <w:top w:val="nil"/>
              <w:left w:val="nil"/>
              <w:bottom w:val="single" w:color="auto" w:sz="4" w:space="0"/>
              <w:right w:val="single" w:color="auto" w:sz="4" w:space="0"/>
            </w:tcBorders>
            <w:shd w:val="clear" w:color="auto" w:fill="auto"/>
            <w:vAlign w:val="center"/>
          </w:tcPr>
          <w:p w14:paraId="5B1C4FB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9.00</w:t>
            </w:r>
          </w:p>
        </w:tc>
        <w:tc>
          <w:tcPr>
            <w:tcW w:w="1124" w:type="dxa"/>
            <w:tcBorders>
              <w:top w:val="nil"/>
              <w:left w:val="nil"/>
              <w:bottom w:val="single" w:color="auto" w:sz="4" w:space="0"/>
              <w:right w:val="single" w:color="auto" w:sz="4" w:space="0"/>
            </w:tcBorders>
            <w:shd w:val="clear" w:color="auto" w:fill="auto"/>
            <w:vAlign w:val="center"/>
          </w:tcPr>
          <w:p w14:paraId="682AE4C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947" w:type="dxa"/>
            <w:tcBorders>
              <w:top w:val="nil"/>
              <w:left w:val="nil"/>
              <w:bottom w:val="single" w:color="auto" w:sz="4" w:space="0"/>
              <w:right w:val="single" w:color="auto" w:sz="4" w:space="0"/>
            </w:tcBorders>
            <w:shd w:val="clear" w:color="auto" w:fill="auto"/>
            <w:vAlign w:val="center"/>
          </w:tcPr>
          <w:p w14:paraId="5097F3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9.00</w:t>
            </w:r>
          </w:p>
        </w:tc>
        <w:tc>
          <w:tcPr>
            <w:tcW w:w="907" w:type="dxa"/>
            <w:tcBorders>
              <w:top w:val="nil"/>
              <w:left w:val="nil"/>
              <w:bottom w:val="single" w:color="auto" w:sz="4" w:space="0"/>
              <w:right w:val="single" w:color="auto" w:sz="4" w:space="0"/>
            </w:tcBorders>
            <w:shd w:val="clear" w:color="auto" w:fill="auto"/>
            <w:vAlign w:val="center"/>
          </w:tcPr>
          <w:p w14:paraId="7074823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88" w:type="dxa"/>
            <w:gridSpan w:val="2"/>
            <w:tcBorders>
              <w:top w:val="single" w:color="auto" w:sz="4" w:space="0"/>
              <w:left w:val="nil"/>
              <w:bottom w:val="single" w:color="auto" w:sz="4" w:space="0"/>
              <w:right w:val="single" w:color="000000" w:sz="4" w:space="0"/>
            </w:tcBorders>
            <w:shd w:val="clear" w:color="auto" w:fill="auto"/>
            <w:vAlign w:val="center"/>
          </w:tcPr>
          <w:p w14:paraId="40B452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23387A9C">
        <w:tblPrEx>
          <w:tblCellMar>
            <w:top w:w="0" w:type="dxa"/>
            <w:left w:w="108" w:type="dxa"/>
            <w:bottom w:w="0" w:type="dxa"/>
            <w:right w:w="108" w:type="dxa"/>
          </w:tblCellMar>
        </w:tblPrEx>
        <w:trPr>
          <w:trHeight w:val="1116" w:hRule="atLeast"/>
          <w:jc w:val="center"/>
        </w:trPr>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8B214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204" w:type="dxa"/>
            <w:gridSpan w:val="8"/>
            <w:tcBorders>
              <w:top w:val="single" w:color="auto" w:sz="4" w:space="0"/>
              <w:left w:val="nil"/>
              <w:bottom w:val="single" w:color="auto" w:sz="4" w:space="0"/>
              <w:right w:val="single" w:color="000000" w:sz="4" w:space="0"/>
            </w:tcBorders>
            <w:shd w:val="clear" w:color="auto" w:fill="auto"/>
            <w:vAlign w:val="center"/>
          </w:tcPr>
          <w:p w14:paraId="42892AB7">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通过为4名集中供养孤儿和7名分散供养孤儿按月发放救助补助资金，保障孤儿基本生活需求，营造良好的社会救助氛围。</w:t>
            </w:r>
          </w:p>
        </w:tc>
      </w:tr>
      <w:tr w14:paraId="01346A59">
        <w:tblPrEx>
          <w:tblCellMar>
            <w:top w:w="0" w:type="dxa"/>
            <w:left w:w="108" w:type="dxa"/>
            <w:bottom w:w="0" w:type="dxa"/>
            <w:right w:w="108" w:type="dxa"/>
          </w:tblCellMar>
        </w:tblPrEx>
        <w:trPr>
          <w:gridAfter w:val="1"/>
          <w:wAfter w:w="6" w:type="dxa"/>
          <w:trHeight w:val="520" w:hRule="atLeast"/>
          <w:jc w:val="center"/>
        </w:trPr>
        <w:tc>
          <w:tcPr>
            <w:tcW w:w="945" w:type="dxa"/>
            <w:tcBorders>
              <w:top w:val="nil"/>
              <w:left w:val="single" w:color="auto" w:sz="4" w:space="0"/>
              <w:bottom w:val="single" w:color="auto" w:sz="4" w:space="0"/>
              <w:right w:val="single" w:color="auto" w:sz="4" w:space="0"/>
            </w:tcBorders>
            <w:shd w:val="clear" w:color="auto" w:fill="auto"/>
            <w:vAlign w:val="center"/>
          </w:tcPr>
          <w:p w14:paraId="48C47B2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20" w:type="dxa"/>
            <w:tcBorders>
              <w:top w:val="nil"/>
              <w:left w:val="nil"/>
              <w:bottom w:val="single" w:color="auto" w:sz="4" w:space="0"/>
              <w:right w:val="single" w:color="auto" w:sz="4" w:space="0"/>
            </w:tcBorders>
            <w:shd w:val="clear" w:color="auto" w:fill="auto"/>
            <w:vAlign w:val="center"/>
          </w:tcPr>
          <w:p w14:paraId="34B46D4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088" w:type="dxa"/>
            <w:tcBorders>
              <w:top w:val="nil"/>
              <w:left w:val="nil"/>
              <w:bottom w:val="single" w:color="auto" w:sz="4" w:space="0"/>
              <w:right w:val="single" w:color="auto" w:sz="4" w:space="0"/>
            </w:tcBorders>
            <w:shd w:val="clear" w:color="auto" w:fill="auto"/>
            <w:vAlign w:val="center"/>
          </w:tcPr>
          <w:p w14:paraId="08D0A01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44" w:type="dxa"/>
            <w:tcBorders>
              <w:top w:val="nil"/>
              <w:left w:val="nil"/>
              <w:bottom w:val="single" w:color="auto" w:sz="4" w:space="0"/>
              <w:right w:val="single" w:color="auto" w:sz="4" w:space="0"/>
            </w:tcBorders>
            <w:shd w:val="clear" w:color="auto" w:fill="auto"/>
            <w:vAlign w:val="center"/>
          </w:tcPr>
          <w:p w14:paraId="469AA31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24" w:type="dxa"/>
            <w:tcBorders>
              <w:top w:val="nil"/>
              <w:left w:val="nil"/>
              <w:bottom w:val="single" w:color="auto" w:sz="4" w:space="0"/>
              <w:right w:val="single" w:color="auto" w:sz="4" w:space="0"/>
            </w:tcBorders>
            <w:shd w:val="clear" w:color="auto" w:fill="auto"/>
            <w:vAlign w:val="center"/>
          </w:tcPr>
          <w:p w14:paraId="35708D0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947" w:type="dxa"/>
            <w:tcBorders>
              <w:top w:val="nil"/>
              <w:left w:val="nil"/>
              <w:bottom w:val="single" w:color="auto" w:sz="4" w:space="0"/>
              <w:right w:val="single" w:color="auto" w:sz="4" w:space="0"/>
            </w:tcBorders>
            <w:shd w:val="clear" w:color="auto" w:fill="auto"/>
            <w:vAlign w:val="center"/>
          </w:tcPr>
          <w:p w14:paraId="39DF9BF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07" w:type="dxa"/>
            <w:tcBorders>
              <w:top w:val="nil"/>
              <w:left w:val="nil"/>
              <w:bottom w:val="single" w:color="auto" w:sz="4" w:space="0"/>
              <w:right w:val="single" w:color="auto" w:sz="4" w:space="0"/>
            </w:tcBorders>
            <w:shd w:val="clear" w:color="auto" w:fill="auto"/>
            <w:vAlign w:val="center"/>
          </w:tcPr>
          <w:p w14:paraId="52700D3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39" w:type="dxa"/>
            <w:tcBorders>
              <w:top w:val="nil"/>
              <w:left w:val="nil"/>
              <w:bottom w:val="single" w:color="auto" w:sz="4" w:space="0"/>
              <w:right w:val="single" w:color="auto" w:sz="4" w:space="0"/>
            </w:tcBorders>
            <w:shd w:val="clear" w:color="auto" w:fill="auto"/>
            <w:vAlign w:val="center"/>
          </w:tcPr>
          <w:p w14:paraId="2FB76AF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49" w:type="dxa"/>
            <w:tcBorders>
              <w:top w:val="nil"/>
              <w:left w:val="nil"/>
              <w:bottom w:val="single" w:color="auto" w:sz="4" w:space="0"/>
              <w:right w:val="single" w:color="auto" w:sz="4" w:space="0"/>
            </w:tcBorders>
            <w:shd w:val="clear" w:color="auto" w:fill="auto"/>
            <w:vAlign w:val="center"/>
          </w:tcPr>
          <w:p w14:paraId="2A9069B7">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21799CAE">
        <w:tblPrEx>
          <w:tblCellMar>
            <w:top w:w="0" w:type="dxa"/>
            <w:left w:w="108" w:type="dxa"/>
            <w:bottom w:w="0" w:type="dxa"/>
            <w:right w:w="108" w:type="dxa"/>
          </w:tblCellMar>
        </w:tblPrEx>
        <w:trPr>
          <w:gridAfter w:val="1"/>
          <w:wAfter w:w="6" w:type="dxa"/>
          <w:trHeight w:val="520" w:hRule="atLeast"/>
          <w:jc w:val="center"/>
        </w:trPr>
        <w:tc>
          <w:tcPr>
            <w:tcW w:w="945" w:type="dxa"/>
            <w:vMerge w:val="restart"/>
            <w:tcBorders>
              <w:top w:val="nil"/>
              <w:left w:val="single" w:color="auto" w:sz="4" w:space="0"/>
              <w:bottom w:val="single" w:color="auto" w:sz="4" w:space="0"/>
              <w:right w:val="single" w:color="auto" w:sz="4" w:space="0"/>
            </w:tcBorders>
            <w:shd w:val="clear" w:color="auto" w:fill="auto"/>
            <w:vAlign w:val="center"/>
          </w:tcPr>
          <w:p w14:paraId="52E09C2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20" w:type="dxa"/>
            <w:vMerge w:val="restart"/>
            <w:tcBorders>
              <w:top w:val="nil"/>
              <w:left w:val="single" w:color="auto" w:sz="4" w:space="0"/>
              <w:bottom w:val="nil"/>
              <w:right w:val="single" w:color="auto" w:sz="4" w:space="0"/>
            </w:tcBorders>
            <w:shd w:val="clear" w:color="auto" w:fill="auto"/>
            <w:vAlign w:val="center"/>
          </w:tcPr>
          <w:p w14:paraId="0DD2F9A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088" w:type="dxa"/>
            <w:tcBorders>
              <w:top w:val="nil"/>
              <w:left w:val="nil"/>
              <w:bottom w:val="single" w:color="auto" w:sz="4" w:space="0"/>
              <w:right w:val="single" w:color="auto" w:sz="4" w:space="0"/>
            </w:tcBorders>
            <w:shd w:val="clear" w:color="auto" w:fill="auto"/>
            <w:vAlign w:val="center"/>
          </w:tcPr>
          <w:p w14:paraId="71C15D0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集中孤儿补助人数</w:t>
            </w:r>
          </w:p>
        </w:tc>
        <w:tc>
          <w:tcPr>
            <w:tcW w:w="1044" w:type="dxa"/>
            <w:tcBorders>
              <w:top w:val="nil"/>
              <w:left w:val="nil"/>
              <w:bottom w:val="single" w:color="auto" w:sz="4" w:space="0"/>
              <w:right w:val="single" w:color="auto" w:sz="4" w:space="0"/>
            </w:tcBorders>
            <w:shd w:val="clear" w:color="auto" w:fill="auto"/>
            <w:vAlign w:val="center"/>
          </w:tcPr>
          <w:p w14:paraId="221AC71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≥4人</w:t>
            </w:r>
          </w:p>
        </w:tc>
        <w:tc>
          <w:tcPr>
            <w:tcW w:w="1124" w:type="dxa"/>
            <w:tcBorders>
              <w:top w:val="nil"/>
              <w:left w:val="nil"/>
              <w:bottom w:val="single" w:color="auto" w:sz="4" w:space="0"/>
              <w:right w:val="single" w:color="auto" w:sz="4" w:space="0"/>
            </w:tcBorders>
            <w:shd w:val="clear" w:color="auto" w:fill="auto"/>
            <w:vAlign w:val="center"/>
          </w:tcPr>
          <w:p w14:paraId="78536B7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334F302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3人</w:t>
            </w:r>
          </w:p>
        </w:tc>
        <w:tc>
          <w:tcPr>
            <w:tcW w:w="907" w:type="dxa"/>
            <w:tcBorders>
              <w:top w:val="nil"/>
              <w:left w:val="nil"/>
              <w:bottom w:val="single" w:color="auto" w:sz="4" w:space="0"/>
              <w:right w:val="single" w:color="auto" w:sz="4" w:space="0"/>
            </w:tcBorders>
            <w:shd w:val="clear" w:color="auto" w:fill="auto"/>
            <w:vAlign w:val="center"/>
          </w:tcPr>
          <w:p w14:paraId="7FF6A2A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9" w:type="dxa"/>
            <w:tcBorders>
              <w:top w:val="nil"/>
              <w:left w:val="nil"/>
              <w:bottom w:val="single" w:color="auto" w:sz="4" w:space="0"/>
              <w:right w:val="single" w:color="auto" w:sz="4" w:space="0"/>
            </w:tcBorders>
            <w:shd w:val="clear" w:color="auto" w:fill="auto"/>
            <w:vAlign w:val="center"/>
          </w:tcPr>
          <w:p w14:paraId="33C9D4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60E08C7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41EA58C">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single" w:color="auto" w:sz="4" w:space="0"/>
              <w:right w:val="single" w:color="auto" w:sz="4" w:space="0"/>
            </w:tcBorders>
            <w:vAlign w:val="center"/>
          </w:tcPr>
          <w:p w14:paraId="517C84D2">
            <w:pPr>
              <w:widowControl/>
              <w:jc w:val="left"/>
              <w:rPr>
                <w:rFonts w:hint="eastAsia" w:ascii="宋体" w:hAnsi="宋体" w:cs="宋体"/>
                <w:kern w:val="0"/>
                <w:sz w:val="18"/>
                <w:szCs w:val="18"/>
                <w:highlight w:val="none"/>
              </w:rPr>
            </w:pPr>
          </w:p>
        </w:tc>
        <w:tc>
          <w:tcPr>
            <w:tcW w:w="1320" w:type="dxa"/>
            <w:vMerge w:val="continue"/>
            <w:tcBorders>
              <w:top w:val="nil"/>
              <w:left w:val="single" w:color="auto" w:sz="4" w:space="0"/>
              <w:bottom w:val="nil"/>
              <w:right w:val="single" w:color="auto" w:sz="4" w:space="0"/>
            </w:tcBorders>
            <w:vAlign w:val="center"/>
          </w:tcPr>
          <w:p w14:paraId="31003C50">
            <w:pPr>
              <w:widowControl/>
              <w:jc w:val="left"/>
              <w:rPr>
                <w:rFonts w:hint="eastAsia" w:ascii="宋体" w:hAnsi="宋体" w:cs="宋体"/>
                <w:kern w:val="0"/>
                <w:sz w:val="18"/>
                <w:szCs w:val="18"/>
                <w:highlight w:val="none"/>
              </w:rPr>
            </w:pPr>
          </w:p>
        </w:tc>
        <w:tc>
          <w:tcPr>
            <w:tcW w:w="2088" w:type="dxa"/>
            <w:tcBorders>
              <w:top w:val="nil"/>
              <w:left w:val="nil"/>
              <w:bottom w:val="single" w:color="auto" w:sz="4" w:space="0"/>
              <w:right w:val="single" w:color="auto" w:sz="4" w:space="0"/>
            </w:tcBorders>
            <w:shd w:val="clear" w:color="auto" w:fill="auto"/>
            <w:vAlign w:val="center"/>
          </w:tcPr>
          <w:p w14:paraId="7116A29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分散孤儿补助人数</w:t>
            </w:r>
          </w:p>
        </w:tc>
        <w:tc>
          <w:tcPr>
            <w:tcW w:w="1044" w:type="dxa"/>
            <w:tcBorders>
              <w:top w:val="nil"/>
              <w:left w:val="nil"/>
              <w:bottom w:val="single" w:color="auto" w:sz="4" w:space="0"/>
              <w:right w:val="single" w:color="auto" w:sz="4" w:space="0"/>
            </w:tcBorders>
            <w:shd w:val="clear" w:color="auto" w:fill="auto"/>
            <w:vAlign w:val="center"/>
          </w:tcPr>
          <w:p w14:paraId="0C68CA1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≥7人</w:t>
            </w:r>
          </w:p>
        </w:tc>
        <w:tc>
          <w:tcPr>
            <w:tcW w:w="1124" w:type="dxa"/>
            <w:tcBorders>
              <w:top w:val="nil"/>
              <w:left w:val="nil"/>
              <w:bottom w:val="single" w:color="auto" w:sz="4" w:space="0"/>
              <w:right w:val="single" w:color="auto" w:sz="4" w:space="0"/>
            </w:tcBorders>
            <w:shd w:val="clear" w:color="auto" w:fill="auto"/>
            <w:vAlign w:val="center"/>
          </w:tcPr>
          <w:p w14:paraId="2B1E57D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461C610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9人</w:t>
            </w:r>
          </w:p>
        </w:tc>
        <w:tc>
          <w:tcPr>
            <w:tcW w:w="907" w:type="dxa"/>
            <w:tcBorders>
              <w:top w:val="nil"/>
              <w:left w:val="nil"/>
              <w:bottom w:val="single" w:color="auto" w:sz="4" w:space="0"/>
              <w:right w:val="single" w:color="auto" w:sz="4" w:space="0"/>
            </w:tcBorders>
            <w:shd w:val="clear" w:color="auto" w:fill="auto"/>
            <w:vAlign w:val="center"/>
          </w:tcPr>
          <w:p w14:paraId="49C3B49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9" w:type="dxa"/>
            <w:tcBorders>
              <w:top w:val="nil"/>
              <w:left w:val="nil"/>
              <w:bottom w:val="single" w:color="auto" w:sz="4" w:space="0"/>
              <w:right w:val="single" w:color="auto" w:sz="4" w:space="0"/>
            </w:tcBorders>
            <w:shd w:val="clear" w:color="auto" w:fill="auto"/>
            <w:vAlign w:val="center"/>
          </w:tcPr>
          <w:p w14:paraId="73F3FDA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72564E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E3DD95E">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single" w:color="auto" w:sz="4" w:space="0"/>
              <w:right w:val="single" w:color="auto" w:sz="4" w:space="0"/>
            </w:tcBorders>
            <w:vAlign w:val="center"/>
          </w:tcPr>
          <w:p w14:paraId="56C1E8C4">
            <w:pPr>
              <w:widowControl/>
              <w:jc w:val="left"/>
              <w:rPr>
                <w:rFonts w:hint="eastAsia" w:ascii="宋体" w:hAnsi="宋体" w:cs="宋体"/>
                <w:kern w:val="0"/>
                <w:sz w:val="18"/>
                <w:szCs w:val="18"/>
                <w:highlight w:val="none"/>
              </w:rPr>
            </w:pPr>
          </w:p>
        </w:tc>
        <w:tc>
          <w:tcPr>
            <w:tcW w:w="1320" w:type="dxa"/>
            <w:vMerge w:val="continue"/>
            <w:tcBorders>
              <w:top w:val="nil"/>
              <w:left w:val="single" w:color="auto" w:sz="4" w:space="0"/>
              <w:bottom w:val="nil"/>
              <w:right w:val="single" w:color="auto" w:sz="4" w:space="0"/>
            </w:tcBorders>
            <w:vAlign w:val="center"/>
          </w:tcPr>
          <w:p w14:paraId="680B793F">
            <w:pPr>
              <w:widowControl/>
              <w:jc w:val="left"/>
              <w:rPr>
                <w:rFonts w:hint="eastAsia" w:ascii="宋体" w:hAnsi="宋体" w:cs="宋体"/>
                <w:kern w:val="0"/>
                <w:sz w:val="18"/>
                <w:szCs w:val="18"/>
                <w:highlight w:val="none"/>
              </w:rPr>
            </w:pPr>
          </w:p>
        </w:tc>
        <w:tc>
          <w:tcPr>
            <w:tcW w:w="2088" w:type="dxa"/>
            <w:tcBorders>
              <w:top w:val="nil"/>
              <w:left w:val="nil"/>
              <w:bottom w:val="single" w:color="auto" w:sz="4" w:space="0"/>
              <w:right w:val="single" w:color="auto" w:sz="4" w:space="0"/>
            </w:tcBorders>
            <w:shd w:val="clear" w:color="auto" w:fill="auto"/>
            <w:vAlign w:val="center"/>
          </w:tcPr>
          <w:p w14:paraId="1B37621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低保、特困、孤儿补助发放次数</w:t>
            </w:r>
          </w:p>
        </w:tc>
        <w:tc>
          <w:tcPr>
            <w:tcW w:w="1044" w:type="dxa"/>
            <w:tcBorders>
              <w:top w:val="nil"/>
              <w:left w:val="nil"/>
              <w:bottom w:val="single" w:color="auto" w:sz="4" w:space="0"/>
              <w:right w:val="single" w:color="auto" w:sz="4" w:space="0"/>
            </w:tcBorders>
            <w:shd w:val="clear" w:color="auto" w:fill="auto"/>
            <w:vAlign w:val="center"/>
          </w:tcPr>
          <w:p w14:paraId="36BBF8E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≥6次</w:t>
            </w:r>
          </w:p>
        </w:tc>
        <w:tc>
          <w:tcPr>
            <w:tcW w:w="1124" w:type="dxa"/>
            <w:tcBorders>
              <w:top w:val="nil"/>
              <w:left w:val="nil"/>
              <w:bottom w:val="single" w:color="auto" w:sz="4" w:space="0"/>
              <w:right w:val="single" w:color="auto" w:sz="4" w:space="0"/>
            </w:tcBorders>
            <w:shd w:val="clear" w:color="auto" w:fill="auto"/>
            <w:vAlign w:val="center"/>
          </w:tcPr>
          <w:p w14:paraId="6447C3B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302C974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12次</w:t>
            </w:r>
          </w:p>
        </w:tc>
        <w:tc>
          <w:tcPr>
            <w:tcW w:w="907" w:type="dxa"/>
            <w:tcBorders>
              <w:top w:val="nil"/>
              <w:left w:val="nil"/>
              <w:bottom w:val="single" w:color="auto" w:sz="4" w:space="0"/>
              <w:right w:val="single" w:color="auto" w:sz="4" w:space="0"/>
            </w:tcBorders>
            <w:shd w:val="clear" w:color="auto" w:fill="auto"/>
            <w:vAlign w:val="center"/>
          </w:tcPr>
          <w:p w14:paraId="39B551E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9" w:type="dxa"/>
            <w:tcBorders>
              <w:top w:val="nil"/>
              <w:left w:val="nil"/>
              <w:bottom w:val="single" w:color="auto" w:sz="4" w:space="0"/>
              <w:right w:val="single" w:color="auto" w:sz="4" w:space="0"/>
            </w:tcBorders>
            <w:shd w:val="clear" w:color="auto" w:fill="auto"/>
            <w:vAlign w:val="center"/>
          </w:tcPr>
          <w:p w14:paraId="7C1482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39D5E84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AAD2650">
        <w:tblPrEx>
          <w:tblCellMar>
            <w:top w:w="0" w:type="dxa"/>
            <w:left w:w="108" w:type="dxa"/>
            <w:bottom w:w="0" w:type="dxa"/>
            <w:right w:w="108" w:type="dxa"/>
          </w:tblCellMar>
        </w:tblPrEx>
        <w:trPr>
          <w:gridAfter w:val="1"/>
          <w:wAfter w:w="6" w:type="dxa"/>
          <w:trHeight w:val="781" w:hRule="atLeast"/>
          <w:jc w:val="center"/>
        </w:trPr>
        <w:tc>
          <w:tcPr>
            <w:tcW w:w="945" w:type="dxa"/>
            <w:vMerge w:val="continue"/>
            <w:tcBorders>
              <w:top w:val="nil"/>
              <w:left w:val="single" w:color="auto" w:sz="4" w:space="0"/>
              <w:bottom w:val="single" w:color="auto" w:sz="4" w:space="0"/>
              <w:right w:val="single" w:color="auto" w:sz="4" w:space="0"/>
            </w:tcBorders>
            <w:vAlign w:val="center"/>
          </w:tcPr>
          <w:p w14:paraId="05C8CD9C">
            <w:pPr>
              <w:widowControl/>
              <w:jc w:val="left"/>
              <w:rPr>
                <w:rFonts w:hint="eastAsia" w:ascii="宋体" w:hAnsi="宋体" w:cs="宋体"/>
                <w:kern w:val="0"/>
                <w:sz w:val="18"/>
                <w:szCs w:val="18"/>
                <w:highlight w:val="none"/>
              </w:rPr>
            </w:pPr>
          </w:p>
        </w:tc>
        <w:tc>
          <w:tcPr>
            <w:tcW w:w="1320" w:type="dxa"/>
            <w:tcBorders>
              <w:top w:val="single" w:color="auto" w:sz="4" w:space="0"/>
              <w:left w:val="nil"/>
              <w:bottom w:val="nil"/>
              <w:right w:val="single" w:color="auto" w:sz="4" w:space="0"/>
            </w:tcBorders>
            <w:shd w:val="clear" w:color="auto" w:fill="auto"/>
            <w:vAlign w:val="center"/>
          </w:tcPr>
          <w:p w14:paraId="038480B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088" w:type="dxa"/>
            <w:tcBorders>
              <w:top w:val="nil"/>
              <w:left w:val="nil"/>
              <w:bottom w:val="single" w:color="auto" w:sz="4" w:space="0"/>
              <w:right w:val="single" w:color="auto" w:sz="4" w:space="0"/>
            </w:tcBorders>
            <w:shd w:val="clear" w:color="auto" w:fill="auto"/>
            <w:vAlign w:val="center"/>
          </w:tcPr>
          <w:p w14:paraId="0D4A91F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孤儿救助补助覆盖率</w:t>
            </w:r>
          </w:p>
        </w:tc>
        <w:tc>
          <w:tcPr>
            <w:tcW w:w="1044" w:type="dxa"/>
            <w:tcBorders>
              <w:top w:val="nil"/>
              <w:left w:val="nil"/>
              <w:bottom w:val="single" w:color="auto" w:sz="4" w:space="0"/>
              <w:right w:val="single" w:color="auto" w:sz="4" w:space="0"/>
            </w:tcBorders>
            <w:shd w:val="clear" w:color="auto" w:fill="auto"/>
            <w:vAlign w:val="center"/>
          </w:tcPr>
          <w:p w14:paraId="00CDC3D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24" w:type="dxa"/>
            <w:tcBorders>
              <w:top w:val="nil"/>
              <w:left w:val="nil"/>
              <w:bottom w:val="single" w:color="auto" w:sz="4" w:space="0"/>
              <w:right w:val="single" w:color="auto" w:sz="4" w:space="0"/>
            </w:tcBorders>
            <w:shd w:val="clear" w:color="auto" w:fill="auto"/>
            <w:vAlign w:val="center"/>
          </w:tcPr>
          <w:p w14:paraId="70DFABA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4FCA2D7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07" w:type="dxa"/>
            <w:tcBorders>
              <w:top w:val="nil"/>
              <w:left w:val="nil"/>
              <w:bottom w:val="single" w:color="auto" w:sz="4" w:space="0"/>
              <w:right w:val="single" w:color="auto" w:sz="4" w:space="0"/>
            </w:tcBorders>
            <w:shd w:val="clear" w:color="auto" w:fill="auto"/>
            <w:vAlign w:val="center"/>
          </w:tcPr>
          <w:p w14:paraId="1A3F325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9" w:type="dxa"/>
            <w:tcBorders>
              <w:top w:val="nil"/>
              <w:left w:val="nil"/>
              <w:bottom w:val="single" w:color="auto" w:sz="4" w:space="0"/>
              <w:right w:val="single" w:color="auto" w:sz="4" w:space="0"/>
            </w:tcBorders>
            <w:shd w:val="clear" w:color="auto" w:fill="auto"/>
            <w:vAlign w:val="center"/>
          </w:tcPr>
          <w:p w14:paraId="057AA34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4CD6775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59ECBB84">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single" w:color="auto" w:sz="4" w:space="0"/>
              <w:right w:val="single" w:color="auto" w:sz="4" w:space="0"/>
            </w:tcBorders>
            <w:vAlign w:val="center"/>
          </w:tcPr>
          <w:p w14:paraId="3FA39F82">
            <w:pPr>
              <w:widowControl/>
              <w:jc w:val="left"/>
              <w:rPr>
                <w:rFonts w:hint="eastAsia" w:ascii="宋体" w:hAnsi="宋体" w:cs="宋体"/>
                <w:kern w:val="0"/>
                <w:sz w:val="18"/>
                <w:szCs w:val="18"/>
                <w:highlight w:val="none"/>
              </w:rPr>
            </w:pPr>
          </w:p>
        </w:tc>
        <w:tc>
          <w:tcPr>
            <w:tcW w:w="1320" w:type="dxa"/>
            <w:tcBorders>
              <w:top w:val="single" w:color="auto" w:sz="4" w:space="0"/>
              <w:left w:val="nil"/>
              <w:bottom w:val="single" w:color="auto" w:sz="4" w:space="0"/>
              <w:right w:val="single" w:color="auto" w:sz="4" w:space="0"/>
            </w:tcBorders>
            <w:shd w:val="clear" w:color="auto" w:fill="auto"/>
            <w:vAlign w:val="center"/>
          </w:tcPr>
          <w:p w14:paraId="032B0CE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088" w:type="dxa"/>
            <w:tcBorders>
              <w:top w:val="nil"/>
              <w:left w:val="nil"/>
              <w:bottom w:val="single" w:color="auto" w:sz="4" w:space="0"/>
              <w:right w:val="single" w:color="auto" w:sz="4" w:space="0"/>
            </w:tcBorders>
            <w:shd w:val="clear" w:color="auto" w:fill="auto"/>
            <w:vAlign w:val="center"/>
          </w:tcPr>
          <w:p w14:paraId="259AC91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孤儿救助补助发放及时率</w:t>
            </w:r>
          </w:p>
        </w:tc>
        <w:tc>
          <w:tcPr>
            <w:tcW w:w="1044" w:type="dxa"/>
            <w:tcBorders>
              <w:top w:val="nil"/>
              <w:left w:val="nil"/>
              <w:bottom w:val="single" w:color="auto" w:sz="4" w:space="0"/>
              <w:right w:val="single" w:color="auto" w:sz="4" w:space="0"/>
            </w:tcBorders>
            <w:shd w:val="clear" w:color="auto" w:fill="auto"/>
            <w:vAlign w:val="center"/>
          </w:tcPr>
          <w:p w14:paraId="3E225D8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24" w:type="dxa"/>
            <w:tcBorders>
              <w:top w:val="nil"/>
              <w:left w:val="nil"/>
              <w:bottom w:val="single" w:color="auto" w:sz="4" w:space="0"/>
              <w:right w:val="single" w:color="auto" w:sz="4" w:space="0"/>
            </w:tcBorders>
            <w:shd w:val="clear" w:color="auto" w:fill="auto"/>
            <w:vAlign w:val="center"/>
          </w:tcPr>
          <w:p w14:paraId="476A64B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57A6E9E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07" w:type="dxa"/>
            <w:tcBorders>
              <w:top w:val="nil"/>
              <w:left w:val="nil"/>
              <w:bottom w:val="single" w:color="auto" w:sz="4" w:space="0"/>
              <w:right w:val="single" w:color="auto" w:sz="4" w:space="0"/>
            </w:tcBorders>
            <w:shd w:val="clear" w:color="auto" w:fill="auto"/>
            <w:vAlign w:val="center"/>
          </w:tcPr>
          <w:p w14:paraId="3967C41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9" w:type="dxa"/>
            <w:tcBorders>
              <w:top w:val="nil"/>
              <w:left w:val="nil"/>
              <w:bottom w:val="single" w:color="auto" w:sz="4" w:space="0"/>
              <w:right w:val="single" w:color="auto" w:sz="4" w:space="0"/>
            </w:tcBorders>
            <w:shd w:val="clear" w:color="auto" w:fill="auto"/>
            <w:vAlign w:val="center"/>
          </w:tcPr>
          <w:p w14:paraId="5CDB892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6D29068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300CFF8">
        <w:tblPrEx>
          <w:tblCellMar>
            <w:top w:w="0" w:type="dxa"/>
            <w:left w:w="108" w:type="dxa"/>
            <w:bottom w:w="0" w:type="dxa"/>
            <w:right w:w="108" w:type="dxa"/>
          </w:tblCellMar>
        </w:tblPrEx>
        <w:trPr>
          <w:gridAfter w:val="1"/>
          <w:wAfter w:w="6" w:type="dxa"/>
          <w:trHeight w:val="520" w:hRule="atLeast"/>
          <w:jc w:val="center"/>
        </w:trPr>
        <w:tc>
          <w:tcPr>
            <w:tcW w:w="945" w:type="dxa"/>
            <w:vMerge w:val="restart"/>
            <w:tcBorders>
              <w:top w:val="nil"/>
              <w:left w:val="single" w:color="auto" w:sz="4" w:space="0"/>
              <w:bottom w:val="nil"/>
              <w:right w:val="single" w:color="auto" w:sz="4" w:space="0"/>
            </w:tcBorders>
            <w:shd w:val="clear" w:color="auto" w:fill="auto"/>
            <w:vAlign w:val="center"/>
          </w:tcPr>
          <w:p w14:paraId="69E299A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20" w:type="dxa"/>
            <w:vMerge w:val="restart"/>
            <w:tcBorders>
              <w:top w:val="nil"/>
              <w:left w:val="single" w:color="auto" w:sz="4" w:space="0"/>
              <w:bottom w:val="nil"/>
              <w:right w:val="single" w:color="auto" w:sz="4" w:space="0"/>
            </w:tcBorders>
            <w:shd w:val="clear" w:color="auto" w:fill="auto"/>
            <w:vAlign w:val="center"/>
          </w:tcPr>
          <w:p w14:paraId="352CBE2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088" w:type="dxa"/>
            <w:tcBorders>
              <w:top w:val="nil"/>
              <w:left w:val="nil"/>
              <w:bottom w:val="single" w:color="auto" w:sz="4" w:space="0"/>
              <w:right w:val="single" w:color="auto" w:sz="4" w:space="0"/>
            </w:tcBorders>
            <w:shd w:val="clear" w:color="auto" w:fill="auto"/>
            <w:vAlign w:val="center"/>
          </w:tcPr>
          <w:p w14:paraId="1087EA5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集中孤儿补助标准</w:t>
            </w:r>
          </w:p>
        </w:tc>
        <w:tc>
          <w:tcPr>
            <w:tcW w:w="1044" w:type="dxa"/>
            <w:tcBorders>
              <w:top w:val="nil"/>
              <w:left w:val="nil"/>
              <w:bottom w:val="single" w:color="auto" w:sz="4" w:space="0"/>
              <w:right w:val="single" w:color="auto" w:sz="4" w:space="0"/>
            </w:tcBorders>
            <w:shd w:val="clear" w:color="auto" w:fill="auto"/>
            <w:vAlign w:val="center"/>
          </w:tcPr>
          <w:p w14:paraId="49369F7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=1610元/人/月</w:t>
            </w:r>
          </w:p>
        </w:tc>
        <w:tc>
          <w:tcPr>
            <w:tcW w:w="1124" w:type="dxa"/>
            <w:tcBorders>
              <w:top w:val="nil"/>
              <w:left w:val="nil"/>
              <w:bottom w:val="single" w:color="auto" w:sz="4" w:space="0"/>
              <w:right w:val="single" w:color="auto" w:sz="4" w:space="0"/>
            </w:tcBorders>
            <w:shd w:val="clear" w:color="auto" w:fill="auto"/>
            <w:vAlign w:val="center"/>
          </w:tcPr>
          <w:p w14:paraId="4F9176F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947" w:type="dxa"/>
            <w:tcBorders>
              <w:top w:val="nil"/>
              <w:left w:val="nil"/>
              <w:bottom w:val="single" w:color="auto" w:sz="4" w:space="0"/>
              <w:right w:val="single" w:color="auto" w:sz="4" w:space="0"/>
            </w:tcBorders>
            <w:shd w:val="clear" w:color="auto" w:fill="auto"/>
            <w:vAlign w:val="center"/>
          </w:tcPr>
          <w:p w14:paraId="1A8DEBE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1610元/人/月</w:t>
            </w:r>
          </w:p>
        </w:tc>
        <w:tc>
          <w:tcPr>
            <w:tcW w:w="907" w:type="dxa"/>
            <w:tcBorders>
              <w:top w:val="nil"/>
              <w:left w:val="nil"/>
              <w:bottom w:val="single" w:color="auto" w:sz="4" w:space="0"/>
              <w:right w:val="single" w:color="auto" w:sz="4" w:space="0"/>
            </w:tcBorders>
            <w:shd w:val="clear" w:color="auto" w:fill="auto"/>
            <w:vAlign w:val="center"/>
          </w:tcPr>
          <w:p w14:paraId="519FAE4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39" w:type="dxa"/>
            <w:tcBorders>
              <w:top w:val="nil"/>
              <w:left w:val="nil"/>
              <w:bottom w:val="single" w:color="auto" w:sz="4" w:space="0"/>
              <w:right w:val="single" w:color="auto" w:sz="4" w:space="0"/>
            </w:tcBorders>
            <w:shd w:val="clear" w:color="auto" w:fill="auto"/>
            <w:vAlign w:val="center"/>
          </w:tcPr>
          <w:p w14:paraId="75EE67F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618083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CC240BC">
        <w:tblPrEx>
          <w:tblCellMar>
            <w:top w:w="0" w:type="dxa"/>
            <w:left w:w="108" w:type="dxa"/>
            <w:bottom w:w="0" w:type="dxa"/>
            <w:right w:w="108" w:type="dxa"/>
          </w:tblCellMar>
        </w:tblPrEx>
        <w:trPr>
          <w:gridAfter w:val="1"/>
          <w:wAfter w:w="6" w:type="dxa"/>
          <w:trHeight w:val="520" w:hRule="atLeast"/>
          <w:jc w:val="center"/>
        </w:trPr>
        <w:tc>
          <w:tcPr>
            <w:tcW w:w="945" w:type="dxa"/>
            <w:vMerge w:val="continue"/>
            <w:tcBorders>
              <w:top w:val="nil"/>
              <w:left w:val="single" w:color="auto" w:sz="4" w:space="0"/>
              <w:bottom w:val="nil"/>
              <w:right w:val="single" w:color="auto" w:sz="4" w:space="0"/>
            </w:tcBorders>
            <w:vAlign w:val="center"/>
          </w:tcPr>
          <w:p w14:paraId="013745B3">
            <w:pPr>
              <w:widowControl/>
              <w:jc w:val="left"/>
              <w:rPr>
                <w:rFonts w:hint="eastAsia" w:ascii="宋体" w:hAnsi="宋体" w:cs="宋体"/>
                <w:kern w:val="0"/>
                <w:sz w:val="18"/>
                <w:szCs w:val="18"/>
                <w:highlight w:val="none"/>
              </w:rPr>
            </w:pPr>
          </w:p>
        </w:tc>
        <w:tc>
          <w:tcPr>
            <w:tcW w:w="1320" w:type="dxa"/>
            <w:vMerge w:val="continue"/>
            <w:tcBorders>
              <w:top w:val="nil"/>
              <w:left w:val="single" w:color="auto" w:sz="4" w:space="0"/>
              <w:bottom w:val="nil"/>
              <w:right w:val="single" w:color="auto" w:sz="4" w:space="0"/>
            </w:tcBorders>
            <w:vAlign w:val="center"/>
          </w:tcPr>
          <w:p w14:paraId="40798705">
            <w:pPr>
              <w:widowControl/>
              <w:jc w:val="left"/>
              <w:rPr>
                <w:rFonts w:hint="eastAsia" w:ascii="宋体" w:hAnsi="宋体" w:cs="宋体"/>
                <w:kern w:val="0"/>
                <w:sz w:val="18"/>
                <w:szCs w:val="18"/>
                <w:highlight w:val="none"/>
              </w:rPr>
            </w:pPr>
          </w:p>
        </w:tc>
        <w:tc>
          <w:tcPr>
            <w:tcW w:w="2088" w:type="dxa"/>
            <w:tcBorders>
              <w:top w:val="nil"/>
              <w:left w:val="nil"/>
              <w:bottom w:val="single" w:color="auto" w:sz="4" w:space="0"/>
              <w:right w:val="single" w:color="auto" w:sz="4" w:space="0"/>
            </w:tcBorders>
            <w:shd w:val="clear" w:color="auto" w:fill="auto"/>
            <w:vAlign w:val="center"/>
          </w:tcPr>
          <w:p w14:paraId="113D9DF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分散孤儿补助标准</w:t>
            </w:r>
          </w:p>
        </w:tc>
        <w:tc>
          <w:tcPr>
            <w:tcW w:w="1044" w:type="dxa"/>
            <w:tcBorders>
              <w:top w:val="nil"/>
              <w:left w:val="nil"/>
              <w:bottom w:val="single" w:color="auto" w:sz="4" w:space="0"/>
              <w:right w:val="single" w:color="auto" w:sz="4" w:space="0"/>
            </w:tcBorders>
            <w:shd w:val="clear" w:color="auto" w:fill="auto"/>
            <w:vAlign w:val="center"/>
          </w:tcPr>
          <w:p w14:paraId="03E2C9A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=1150元/人/月</w:t>
            </w:r>
          </w:p>
        </w:tc>
        <w:tc>
          <w:tcPr>
            <w:tcW w:w="1124" w:type="dxa"/>
            <w:tcBorders>
              <w:top w:val="nil"/>
              <w:left w:val="nil"/>
              <w:bottom w:val="single" w:color="auto" w:sz="4" w:space="0"/>
              <w:right w:val="single" w:color="auto" w:sz="4" w:space="0"/>
            </w:tcBorders>
            <w:shd w:val="clear" w:color="auto" w:fill="auto"/>
            <w:vAlign w:val="center"/>
          </w:tcPr>
          <w:p w14:paraId="2E5FD8B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947" w:type="dxa"/>
            <w:tcBorders>
              <w:top w:val="nil"/>
              <w:left w:val="nil"/>
              <w:bottom w:val="single" w:color="auto" w:sz="4" w:space="0"/>
              <w:right w:val="single" w:color="auto" w:sz="4" w:space="0"/>
            </w:tcBorders>
            <w:shd w:val="clear" w:color="auto" w:fill="auto"/>
            <w:vAlign w:val="center"/>
          </w:tcPr>
          <w:p w14:paraId="2E0A1A1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1150元/人/月</w:t>
            </w:r>
          </w:p>
        </w:tc>
        <w:tc>
          <w:tcPr>
            <w:tcW w:w="907" w:type="dxa"/>
            <w:tcBorders>
              <w:top w:val="nil"/>
              <w:left w:val="nil"/>
              <w:bottom w:val="single" w:color="auto" w:sz="4" w:space="0"/>
              <w:right w:val="single" w:color="auto" w:sz="4" w:space="0"/>
            </w:tcBorders>
            <w:shd w:val="clear" w:color="auto" w:fill="auto"/>
            <w:vAlign w:val="center"/>
          </w:tcPr>
          <w:p w14:paraId="5498630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39" w:type="dxa"/>
            <w:tcBorders>
              <w:top w:val="nil"/>
              <w:left w:val="nil"/>
              <w:bottom w:val="single" w:color="auto" w:sz="4" w:space="0"/>
              <w:right w:val="single" w:color="auto" w:sz="4" w:space="0"/>
            </w:tcBorders>
            <w:shd w:val="clear" w:color="auto" w:fill="auto"/>
            <w:vAlign w:val="center"/>
          </w:tcPr>
          <w:p w14:paraId="751C395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6CFCB9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4CEDA95E">
        <w:tblPrEx>
          <w:tblCellMar>
            <w:top w:w="0" w:type="dxa"/>
            <w:left w:w="108" w:type="dxa"/>
            <w:bottom w:w="0" w:type="dxa"/>
            <w:right w:w="108" w:type="dxa"/>
          </w:tblCellMar>
        </w:tblPrEx>
        <w:trPr>
          <w:gridAfter w:val="1"/>
          <w:wAfter w:w="6" w:type="dxa"/>
          <w:trHeight w:val="781" w:hRule="atLeast"/>
          <w:jc w:val="center"/>
        </w:trPr>
        <w:tc>
          <w:tcPr>
            <w:tcW w:w="945" w:type="dxa"/>
            <w:tcBorders>
              <w:top w:val="single" w:color="auto" w:sz="4" w:space="0"/>
              <w:left w:val="single" w:color="auto" w:sz="4" w:space="0"/>
              <w:bottom w:val="nil"/>
              <w:right w:val="single" w:color="auto" w:sz="4" w:space="0"/>
            </w:tcBorders>
            <w:shd w:val="clear" w:color="auto" w:fill="auto"/>
            <w:vAlign w:val="center"/>
          </w:tcPr>
          <w:p w14:paraId="433A672E">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20" w:type="dxa"/>
            <w:tcBorders>
              <w:top w:val="single" w:color="auto" w:sz="4" w:space="0"/>
              <w:left w:val="nil"/>
              <w:bottom w:val="nil"/>
              <w:right w:val="single" w:color="auto" w:sz="4" w:space="0"/>
            </w:tcBorders>
            <w:shd w:val="clear" w:color="auto" w:fill="auto"/>
            <w:vAlign w:val="center"/>
          </w:tcPr>
          <w:p w14:paraId="329525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088" w:type="dxa"/>
            <w:tcBorders>
              <w:top w:val="nil"/>
              <w:left w:val="nil"/>
              <w:bottom w:val="single" w:color="auto" w:sz="4" w:space="0"/>
              <w:right w:val="single" w:color="auto" w:sz="4" w:space="0"/>
            </w:tcBorders>
            <w:shd w:val="clear" w:color="auto" w:fill="auto"/>
            <w:vAlign w:val="center"/>
          </w:tcPr>
          <w:p w14:paraId="1EC6DF2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保障困难群众基本生活需求</w:t>
            </w:r>
          </w:p>
        </w:tc>
        <w:tc>
          <w:tcPr>
            <w:tcW w:w="1044" w:type="dxa"/>
            <w:tcBorders>
              <w:top w:val="nil"/>
              <w:left w:val="nil"/>
              <w:bottom w:val="single" w:color="auto" w:sz="4" w:space="0"/>
              <w:right w:val="single" w:color="auto" w:sz="4" w:space="0"/>
            </w:tcBorders>
            <w:shd w:val="clear" w:color="auto" w:fill="auto"/>
            <w:vAlign w:val="center"/>
          </w:tcPr>
          <w:p w14:paraId="4E6B1BB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有效保障</w:t>
            </w:r>
          </w:p>
        </w:tc>
        <w:tc>
          <w:tcPr>
            <w:tcW w:w="1124" w:type="dxa"/>
            <w:tcBorders>
              <w:top w:val="nil"/>
              <w:left w:val="nil"/>
              <w:bottom w:val="single" w:color="auto" w:sz="4" w:space="0"/>
              <w:right w:val="single" w:color="auto" w:sz="4" w:space="0"/>
            </w:tcBorders>
            <w:shd w:val="clear" w:color="auto" w:fill="auto"/>
            <w:vAlign w:val="center"/>
          </w:tcPr>
          <w:p w14:paraId="7E12A7F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2CC3D92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07" w:type="dxa"/>
            <w:tcBorders>
              <w:top w:val="nil"/>
              <w:left w:val="nil"/>
              <w:bottom w:val="single" w:color="auto" w:sz="4" w:space="0"/>
              <w:right w:val="single" w:color="auto" w:sz="4" w:space="0"/>
            </w:tcBorders>
            <w:shd w:val="clear" w:color="auto" w:fill="auto"/>
            <w:vAlign w:val="center"/>
          </w:tcPr>
          <w:p w14:paraId="706E55D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39" w:type="dxa"/>
            <w:tcBorders>
              <w:top w:val="nil"/>
              <w:left w:val="nil"/>
              <w:bottom w:val="single" w:color="auto" w:sz="4" w:space="0"/>
              <w:right w:val="single" w:color="auto" w:sz="4" w:space="0"/>
            </w:tcBorders>
            <w:shd w:val="clear" w:color="auto" w:fill="auto"/>
            <w:vAlign w:val="center"/>
          </w:tcPr>
          <w:p w14:paraId="53E07E3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49" w:type="dxa"/>
            <w:tcBorders>
              <w:top w:val="nil"/>
              <w:left w:val="nil"/>
              <w:bottom w:val="single" w:color="auto" w:sz="4" w:space="0"/>
              <w:right w:val="single" w:color="auto" w:sz="4" w:space="0"/>
            </w:tcBorders>
            <w:shd w:val="clear" w:color="auto" w:fill="auto"/>
            <w:vAlign w:val="center"/>
          </w:tcPr>
          <w:p w14:paraId="6657AF5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7A957BC8">
        <w:tblPrEx>
          <w:tblCellMar>
            <w:top w:w="0" w:type="dxa"/>
            <w:left w:w="108" w:type="dxa"/>
            <w:bottom w:w="0" w:type="dxa"/>
            <w:right w:w="108" w:type="dxa"/>
          </w:tblCellMar>
        </w:tblPrEx>
        <w:trPr>
          <w:gridAfter w:val="1"/>
          <w:wAfter w:w="6" w:type="dxa"/>
          <w:trHeight w:val="520" w:hRule="atLeast"/>
          <w:jc w:val="center"/>
        </w:trPr>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5487470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20" w:type="dxa"/>
            <w:tcBorders>
              <w:top w:val="single" w:color="auto" w:sz="4" w:space="0"/>
              <w:left w:val="nil"/>
              <w:bottom w:val="single" w:color="auto" w:sz="4" w:space="0"/>
              <w:right w:val="single" w:color="auto" w:sz="4" w:space="0"/>
            </w:tcBorders>
            <w:shd w:val="clear" w:color="auto" w:fill="auto"/>
            <w:vAlign w:val="center"/>
          </w:tcPr>
          <w:p w14:paraId="64BD97A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088" w:type="dxa"/>
            <w:tcBorders>
              <w:top w:val="nil"/>
              <w:left w:val="nil"/>
              <w:bottom w:val="single" w:color="auto" w:sz="4" w:space="0"/>
              <w:right w:val="single" w:color="auto" w:sz="4" w:space="0"/>
            </w:tcBorders>
            <w:shd w:val="clear" w:color="auto" w:fill="auto"/>
            <w:vAlign w:val="center"/>
          </w:tcPr>
          <w:p w14:paraId="586F20D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补助对象满意度</w:t>
            </w:r>
          </w:p>
        </w:tc>
        <w:tc>
          <w:tcPr>
            <w:tcW w:w="1044" w:type="dxa"/>
            <w:tcBorders>
              <w:top w:val="nil"/>
              <w:left w:val="nil"/>
              <w:bottom w:val="single" w:color="auto" w:sz="4" w:space="0"/>
              <w:right w:val="single" w:color="auto" w:sz="4" w:space="0"/>
            </w:tcBorders>
            <w:shd w:val="clear" w:color="auto" w:fill="auto"/>
            <w:vAlign w:val="center"/>
          </w:tcPr>
          <w:p w14:paraId="3A4C46D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24" w:type="dxa"/>
            <w:tcBorders>
              <w:top w:val="nil"/>
              <w:left w:val="nil"/>
              <w:bottom w:val="single" w:color="auto" w:sz="4" w:space="0"/>
              <w:right w:val="single" w:color="auto" w:sz="4" w:space="0"/>
            </w:tcBorders>
            <w:shd w:val="clear" w:color="auto" w:fill="auto"/>
            <w:vAlign w:val="center"/>
          </w:tcPr>
          <w:p w14:paraId="1B4601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47" w:type="dxa"/>
            <w:tcBorders>
              <w:top w:val="nil"/>
              <w:left w:val="nil"/>
              <w:bottom w:val="single" w:color="auto" w:sz="4" w:space="0"/>
              <w:right w:val="single" w:color="auto" w:sz="4" w:space="0"/>
            </w:tcBorders>
            <w:shd w:val="clear" w:color="auto" w:fill="auto"/>
            <w:vAlign w:val="center"/>
          </w:tcPr>
          <w:p w14:paraId="67B8D2A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07" w:type="dxa"/>
            <w:tcBorders>
              <w:top w:val="nil"/>
              <w:left w:val="nil"/>
              <w:bottom w:val="single" w:color="auto" w:sz="4" w:space="0"/>
              <w:right w:val="single" w:color="auto" w:sz="4" w:space="0"/>
            </w:tcBorders>
            <w:shd w:val="clear" w:color="auto" w:fill="auto"/>
            <w:vAlign w:val="center"/>
          </w:tcPr>
          <w:p w14:paraId="3875483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39" w:type="dxa"/>
            <w:tcBorders>
              <w:top w:val="nil"/>
              <w:left w:val="nil"/>
              <w:bottom w:val="single" w:color="auto" w:sz="4" w:space="0"/>
              <w:right w:val="single" w:color="auto" w:sz="4" w:space="0"/>
            </w:tcBorders>
            <w:shd w:val="clear" w:color="auto" w:fill="auto"/>
            <w:vAlign w:val="center"/>
          </w:tcPr>
          <w:p w14:paraId="0660957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49" w:type="dxa"/>
            <w:tcBorders>
              <w:top w:val="nil"/>
              <w:left w:val="nil"/>
              <w:bottom w:val="single" w:color="auto" w:sz="4" w:space="0"/>
              <w:right w:val="single" w:color="auto" w:sz="4" w:space="0"/>
            </w:tcBorders>
            <w:shd w:val="clear" w:color="auto" w:fill="auto"/>
            <w:vAlign w:val="center"/>
          </w:tcPr>
          <w:p w14:paraId="4252B92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53BAA276">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39F77DFB">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737" w:type="dxa"/>
        <w:jc w:val="center"/>
        <w:tblLayout w:type="autofit"/>
        <w:tblCellMar>
          <w:top w:w="0" w:type="dxa"/>
          <w:left w:w="108" w:type="dxa"/>
          <w:bottom w:w="0" w:type="dxa"/>
          <w:right w:w="108" w:type="dxa"/>
        </w:tblCellMar>
      </w:tblPr>
      <w:tblGrid>
        <w:gridCol w:w="763"/>
        <w:gridCol w:w="1384"/>
        <w:gridCol w:w="2188"/>
        <w:gridCol w:w="1094"/>
        <w:gridCol w:w="1136"/>
        <w:gridCol w:w="1032"/>
        <w:gridCol w:w="950"/>
        <w:gridCol w:w="1167"/>
        <w:gridCol w:w="1023"/>
      </w:tblGrid>
      <w:tr w14:paraId="771A3E2F">
        <w:tblPrEx>
          <w:tblCellMar>
            <w:top w:w="0" w:type="dxa"/>
            <w:left w:w="108" w:type="dxa"/>
            <w:bottom w:w="0" w:type="dxa"/>
            <w:right w:w="108" w:type="dxa"/>
          </w:tblCellMar>
        </w:tblPrEx>
        <w:trPr>
          <w:trHeight w:val="404" w:hRule="atLeast"/>
          <w:jc w:val="center"/>
        </w:trPr>
        <w:tc>
          <w:tcPr>
            <w:tcW w:w="10737" w:type="dxa"/>
            <w:gridSpan w:val="9"/>
            <w:tcBorders>
              <w:top w:val="nil"/>
              <w:left w:val="nil"/>
              <w:bottom w:val="nil"/>
              <w:right w:val="nil"/>
            </w:tcBorders>
            <w:shd w:val="clear" w:color="auto" w:fill="auto"/>
            <w:vAlign w:val="center"/>
          </w:tcPr>
          <w:p w14:paraId="66A8DC59">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11D4F1C9">
        <w:tblPrEx>
          <w:tblCellMar>
            <w:top w:w="0" w:type="dxa"/>
            <w:left w:w="108" w:type="dxa"/>
            <w:bottom w:w="0" w:type="dxa"/>
            <w:right w:w="108" w:type="dxa"/>
          </w:tblCellMar>
        </w:tblPrEx>
        <w:trPr>
          <w:trHeight w:val="385" w:hRule="atLeast"/>
          <w:jc w:val="center"/>
        </w:trPr>
        <w:tc>
          <w:tcPr>
            <w:tcW w:w="10737" w:type="dxa"/>
            <w:gridSpan w:val="9"/>
            <w:tcBorders>
              <w:top w:val="nil"/>
              <w:left w:val="nil"/>
              <w:bottom w:val="nil"/>
              <w:right w:val="nil"/>
            </w:tcBorders>
            <w:shd w:val="clear" w:color="auto" w:fill="auto"/>
            <w:vAlign w:val="center"/>
          </w:tcPr>
          <w:p w14:paraId="44D09AF1">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047B0144">
        <w:tblPrEx>
          <w:tblCellMar>
            <w:top w:w="0" w:type="dxa"/>
            <w:left w:w="108" w:type="dxa"/>
            <w:bottom w:w="0" w:type="dxa"/>
            <w:right w:w="108" w:type="dxa"/>
          </w:tblCellMar>
        </w:tblPrEx>
        <w:trPr>
          <w:trHeight w:val="404"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4C648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590" w:type="dxa"/>
            <w:gridSpan w:val="7"/>
            <w:tcBorders>
              <w:top w:val="single" w:color="auto" w:sz="4" w:space="0"/>
              <w:left w:val="nil"/>
              <w:bottom w:val="single" w:color="auto" w:sz="4" w:space="0"/>
              <w:right w:val="single" w:color="auto" w:sz="4" w:space="0"/>
            </w:tcBorders>
            <w:shd w:val="clear" w:color="auto" w:fill="auto"/>
            <w:vAlign w:val="center"/>
          </w:tcPr>
          <w:p w14:paraId="5AB8F42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0ED62954">
        <w:tblPrEx>
          <w:tblCellMar>
            <w:top w:w="0" w:type="dxa"/>
            <w:left w:w="108" w:type="dxa"/>
            <w:bottom w:w="0" w:type="dxa"/>
            <w:right w:w="108" w:type="dxa"/>
          </w:tblCellMar>
        </w:tblPrEx>
        <w:trPr>
          <w:trHeight w:val="551"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EC4EA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418" w:type="dxa"/>
            <w:gridSpan w:val="3"/>
            <w:tcBorders>
              <w:top w:val="single" w:color="auto" w:sz="4" w:space="0"/>
              <w:left w:val="nil"/>
              <w:bottom w:val="single" w:color="auto" w:sz="4" w:space="0"/>
              <w:right w:val="single" w:color="000000" w:sz="4" w:space="0"/>
            </w:tcBorders>
            <w:shd w:val="clear" w:color="auto" w:fill="auto"/>
            <w:vAlign w:val="center"/>
          </w:tcPr>
          <w:p w14:paraId="6D92BC1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2024年80岁以上老年人基本生活津贴（县级配套）</w:t>
            </w:r>
          </w:p>
        </w:tc>
        <w:tc>
          <w:tcPr>
            <w:tcW w:w="1982" w:type="dxa"/>
            <w:gridSpan w:val="2"/>
            <w:tcBorders>
              <w:top w:val="single" w:color="auto" w:sz="4" w:space="0"/>
              <w:left w:val="nil"/>
              <w:bottom w:val="single" w:color="auto" w:sz="4" w:space="0"/>
              <w:right w:val="single" w:color="000000" w:sz="4" w:space="0"/>
            </w:tcBorders>
            <w:shd w:val="clear" w:color="auto" w:fill="auto"/>
            <w:vAlign w:val="center"/>
          </w:tcPr>
          <w:p w14:paraId="3147247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90" w:type="dxa"/>
            <w:gridSpan w:val="2"/>
            <w:tcBorders>
              <w:top w:val="single" w:color="auto" w:sz="4" w:space="0"/>
              <w:left w:val="nil"/>
              <w:bottom w:val="single" w:color="auto" w:sz="4" w:space="0"/>
              <w:right w:val="single" w:color="000000" w:sz="4" w:space="0"/>
            </w:tcBorders>
            <w:shd w:val="clear" w:color="auto" w:fill="auto"/>
            <w:vAlign w:val="center"/>
          </w:tcPr>
          <w:p w14:paraId="114E95D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7C15D550">
        <w:tblPrEx>
          <w:tblCellMar>
            <w:top w:w="0" w:type="dxa"/>
            <w:left w:w="108" w:type="dxa"/>
            <w:bottom w:w="0" w:type="dxa"/>
            <w:right w:w="108" w:type="dxa"/>
          </w:tblCellMar>
        </w:tblPrEx>
        <w:trPr>
          <w:trHeight w:val="606"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FC2A0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88" w:type="dxa"/>
            <w:tcBorders>
              <w:top w:val="nil"/>
              <w:left w:val="nil"/>
              <w:bottom w:val="single" w:color="auto" w:sz="4" w:space="0"/>
              <w:right w:val="single" w:color="auto" w:sz="4" w:space="0"/>
            </w:tcBorders>
            <w:shd w:val="clear" w:color="auto" w:fill="auto"/>
            <w:vAlign w:val="center"/>
          </w:tcPr>
          <w:p w14:paraId="0CE5E07C">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94" w:type="dxa"/>
            <w:tcBorders>
              <w:top w:val="nil"/>
              <w:left w:val="nil"/>
              <w:bottom w:val="single" w:color="auto" w:sz="4" w:space="0"/>
              <w:right w:val="single" w:color="auto" w:sz="4" w:space="0"/>
            </w:tcBorders>
            <w:shd w:val="clear" w:color="auto" w:fill="auto"/>
            <w:vAlign w:val="center"/>
          </w:tcPr>
          <w:p w14:paraId="69E1AB8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55.00</w:t>
            </w:r>
          </w:p>
        </w:tc>
        <w:tc>
          <w:tcPr>
            <w:tcW w:w="1136" w:type="dxa"/>
            <w:tcBorders>
              <w:top w:val="nil"/>
              <w:left w:val="nil"/>
              <w:bottom w:val="single" w:color="auto" w:sz="4" w:space="0"/>
              <w:right w:val="single" w:color="auto" w:sz="4" w:space="0"/>
            </w:tcBorders>
            <w:shd w:val="clear" w:color="auto" w:fill="auto"/>
            <w:vAlign w:val="center"/>
          </w:tcPr>
          <w:p w14:paraId="117DE9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32" w:type="dxa"/>
            <w:tcBorders>
              <w:top w:val="nil"/>
              <w:left w:val="nil"/>
              <w:bottom w:val="single" w:color="auto" w:sz="4" w:space="0"/>
              <w:right w:val="single" w:color="auto" w:sz="4" w:space="0"/>
            </w:tcBorders>
            <w:shd w:val="clear" w:color="auto" w:fill="auto"/>
            <w:vAlign w:val="center"/>
          </w:tcPr>
          <w:p w14:paraId="266757B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55.00</w:t>
            </w:r>
          </w:p>
        </w:tc>
        <w:tc>
          <w:tcPr>
            <w:tcW w:w="950" w:type="dxa"/>
            <w:tcBorders>
              <w:top w:val="nil"/>
              <w:left w:val="nil"/>
              <w:bottom w:val="single" w:color="auto" w:sz="4" w:space="0"/>
              <w:right w:val="single" w:color="auto" w:sz="4" w:space="0"/>
            </w:tcBorders>
            <w:shd w:val="clear" w:color="auto" w:fill="auto"/>
            <w:vAlign w:val="center"/>
          </w:tcPr>
          <w:p w14:paraId="659CBE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90" w:type="dxa"/>
            <w:gridSpan w:val="2"/>
            <w:tcBorders>
              <w:top w:val="single" w:color="auto" w:sz="4" w:space="0"/>
              <w:left w:val="nil"/>
              <w:bottom w:val="single" w:color="auto" w:sz="4" w:space="0"/>
              <w:right w:val="single" w:color="000000" w:sz="4" w:space="0"/>
            </w:tcBorders>
            <w:shd w:val="clear" w:color="auto" w:fill="auto"/>
            <w:vAlign w:val="center"/>
          </w:tcPr>
          <w:p w14:paraId="493E74D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0A43988F">
        <w:tblPrEx>
          <w:tblCellMar>
            <w:top w:w="0" w:type="dxa"/>
            <w:left w:w="108" w:type="dxa"/>
            <w:bottom w:w="0" w:type="dxa"/>
            <w:right w:w="108" w:type="dxa"/>
          </w:tblCellMar>
        </w:tblPrEx>
        <w:trPr>
          <w:trHeight w:val="1157" w:hRule="atLeast"/>
          <w:jc w:val="center"/>
        </w:trPr>
        <w:tc>
          <w:tcPr>
            <w:tcW w:w="21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5638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590" w:type="dxa"/>
            <w:gridSpan w:val="7"/>
            <w:tcBorders>
              <w:top w:val="single" w:color="auto" w:sz="4" w:space="0"/>
              <w:left w:val="nil"/>
              <w:bottom w:val="single" w:color="auto" w:sz="4" w:space="0"/>
              <w:right w:val="single" w:color="000000" w:sz="4" w:space="0"/>
            </w:tcBorders>
            <w:shd w:val="clear" w:color="auto" w:fill="auto"/>
            <w:vAlign w:val="center"/>
          </w:tcPr>
          <w:p w14:paraId="1FE75F6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根据《关于印发《80周岁以上老年人基本生活津贴制度》文件精神，保障全县年满80周岁及以上高龄老人的基本津贴补助应享尽享，计划为不少于1614名80岁以上老人按月发放基本生活津贴，解决高龄老人生活困难问题，提高他们的生活和生命质量。</w:t>
            </w:r>
          </w:p>
        </w:tc>
      </w:tr>
      <w:tr w14:paraId="3A1EE00E">
        <w:tblPrEx>
          <w:tblCellMar>
            <w:top w:w="0" w:type="dxa"/>
            <w:left w:w="108" w:type="dxa"/>
            <w:bottom w:w="0" w:type="dxa"/>
            <w:right w:w="108" w:type="dxa"/>
          </w:tblCellMar>
        </w:tblPrEx>
        <w:trPr>
          <w:trHeight w:val="514" w:hRule="atLeast"/>
          <w:jc w:val="center"/>
        </w:trPr>
        <w:tc>
          <w:tcPr>
            <w:tcW w:w="763" w:type="dxa"/>
            <w:tcBorders>
              <w:top w:val="nil"/>
              <w:left w:val="single" w:color="auto" w:sz="4" w:space="0"/>
              <w:bottom w:val="single" w:color="auto" w:sz="4" w:space="0"/>
              <w:right w:val="single" w:color="auto" w:sz="4" w:space="0"/>
            </w:tcBorders>
            <w:shd w:val="clear" w:color="auto" w:fill="auto"/>
            <w:vAlign w:val="center"/>
          </w:tcPr>
          <w:p w14:paraId="5E406AE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84" w:type="dxa"/>
            <w:tcBorders>
              <w:top w:val="nil"/>
              <w:left w:val="nil"/>
              <w:bottom w:val="single" w:color="auto" w:sz="4" w:space="0"/>
              <w:right w:val="single" w:color="auto" w:sz="4" w:space="0"/>
            </w:tcBorders>
            <w:shd w:val="clear" w:color="auto" w:fill="auto"/>
            <w:vAlign w:val="center"/>
          </w:tcPr>
          <w:p w14:paraId="68513E2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88" w:type="dxa"/>
            <w:tcBorders>
              <w:top w:val="nil"/>
              <w:left w:val="nil"/>
              <w:bottom w:val="single" w:color="auto" w:sz="4" w:space="0"/>
              <w:right w:val="single" w:color="auto" w:sz="4" w:space="0"/>
            </w:tcBorders>
            <w:shd w:val="clear" w:color="auto" w:fill="auto"/>
            <w:vAlign w:val="center"/>
          </w:tcPr>
          <w:p w14:paraId="0FC99CF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94" w:type="dxa"/>
            <w:tcBorders>
              <w:top w:val="nil"/>
              <w:left w:val="nil"/>
              <w:bottom w:val="single" w:color="auto" w:sz="4" w:space="0"/>
              <w:right w:val="single" w:color="auto" w:sz="4" w:space="0"/>
            </w:tcBorders>
            <w:shd w:val="clear" w:color="auto" w:fill="auto"/>
            <w:vAlign w:val="center"/>
          </w:tcPr>
          <w:p w14:paraId="449821F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36" w:type="dxa"/>
            <w:tcBorders>
              <w:top w:val="nil"/>
              <w:left w:val="nil"/>
              <w:bottom w:val="single" w:color="auto" w:sz="4" w:space="0"/>
              <w:right w:val="single" w:color="auto" w:sz="4" w:space="0"/>
            </w:tcBorders>
            <w:shd w:val="clear" w:color="auto" w:fill="auto"/>
            <w:vAlign w:val="center"/>
          </w:tcPr>
          <w:p w14:paraId="1B5C30A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32" w:type="dxa"/>
            <w:tcBorders>
              <w:top w:val="nil"/>
              <w:left w:val="nil"/>
              <w:bottom w:val="single" w:color="auto" w:sz="4" w:space="0"/>
              <w:right w:val="single" w:color="auto" w:sz="4" w:space="0"/>
            </w:tcBorders>
            <w:shd w:val="clear" w:color="auto" w:fill="auto"/>
            <w:vAlign w:val="center"/>
          </w:tcPr>
          <w:p w14:paraId="3AC3B01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50" w:type="dxa"/>
            <w:tcBorders>
              <w:top w:val="nil"/>
              <w:left w:val="nil"/>
              <w:bottom w:val="single" w:color="auto" w:sz="4" w:space="0"/>
              <w:right w:val="single" w:color="auto" w:sz="4" w:space="0"/>
            </w:tcBorders>
            <w:shd w:val="clear" w:color="auto" w:fill="auto"/>
            <w:vAlign w:val="center"/>
          </w:tcPr>
          <w:p w14:paraId="004837E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67" w:type="dxa"/>
            <w:tcBorders>
              <w:top w:val="nil"/>
              <w:left w:val="nil"/>
              <w:bottom w:val="single" w:color="auto" w:sz="4" w:space="0"/>
              <w:right w:val="single" w:color="auto" w:sz="4" w:space="0"/>
            </w:tcBorders>
            <w:shd w:val="clear" w:color="auto" w:fill="auto"/>
            <w:vAlign w:val="center"/>
          </w:tcPr>
          <w:p w14:paraId="6D94896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023" w:type="dxa"/>
            <w:tcBorders>
              <w:top w:val="nil"/>
              <w:left w:val="nil"/>
              <w:bottom w:val="single" w:color="auto" w:sz="4" w:space="0"/>
              <w:right w:val="single" w:color="auto" w:sz="4" w:space="0"/>
            </w:tcBorders>
            <w:shd w:val="clear" w:color="auto" w:fill="auto"/>
            <w:vAlign w:val="center"/>
          </w:tcPr>
          <w:p w14:paraId="766920D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14FFA256">
        <w:tblPrEx>
          <w:tblCellMar>
            <w:top w:w="0" w:type="dxa"/>
            <w:left w:w="108" w:type="dxa"/>
            <w:bottom w:w="0" w:type="dxa"/>
            <w:right w:w="108" w:type="dxa"/>
          </w:tblCellMar>
        </w:tblPrEx>
        <w:trPr>
          <w:trHeight w:val="514" w:hRule="atLeast"/>
          <w:jc w:val="center"/>
        </w:trPr>
        <w:tc>
          <w:tcPr>
            <w:tcW w:w="763" w:type="dxa"/>
            <w:vMerge w:val="restart"/>
            <w:tcBorders>
              <w:top w:val="nil"/>
              <w:left w:val="single" w:color="auto" w:sz="4" w:space="0"/>
              <w:bottom w:val="single" w:color="auto" w:sz="4" w:space="0"/>
              <w:right w:val="single" w:color="auto" w:sz="4" w:space="0"/>
            </w:tcBorders>
            <w:shd w:val="clear" w:color="auto" w:fill="auto"/>
            <w:vAlign w:val="center"/>
          </w:tcPr>
          <w:p w14:paraId="4D86593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84" w:type="dxa"/>
            <w:tcBorders>
              <w:top w:val="nil"/>
              <w:left w:val="nil"/>
              <w:bottom w:val="nil"/>
              <w:right w:val="single" w:color="auto" w:sz="4" w:space="0"/>
            </w:tcBorders>
            <w:shd w:val="clear" w:color="auto" w:fill="auto"/>
            <w:vAlign w:val="center"/>
          </w:tcPr>
          <w:p w14:paraId="361994E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88" w:type="dxa"/>
            <w:tcBorders>
              <w:top w:val="nil"/>
              <w:left w:val="nil"/>
              <w:bottom w:val="single" w:color="auto" w:sz="4" w:space="0"/>
              <w:right w:val="single" w:color="auto" w:sz="4" w:space="0"/>
            </w:tcBorders>
            <w:shd w:val="clear" w:color="auto" w:fill="auto"/>
            <w:vAlign w:val="center"/>
          </w:tcPr>
          <w:p w14:paraId="0E7260C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80岁-89岁老年人基本生活津贴发放人次</w:t>
            </w:r>
          </w:p>
        </w:tc>
        <w:tc>
          <w:tcPr>
            <w:tcW w:w="1094" w:type="dxa"/>
            <w:tcBorders>
              <w:top w:val="nil"/>
              <w:left w:val="nil"/>
              <w:bottom w:val="single" w:color="auto" w:sz="4" w:space="0"/>
              <w:right w:val="single" w:color="auto" w:sz="4" w:space="0"/>
            </w:tcBorders>
            <w:shd w:val="clear" w:color="auto" w:fill="auto"/>
            <w:vAlign w:val="center"/>
          </w:tcPr>
          <w:p w14:paraId="54F7534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≥8874人次</w:t>
            </w:r>
          </w:p>
        </w:tc>
        <w:tc>
          <w:tcPr>
            <w:tcW w:w="1136" w:type="dxa"/>
            <w:tcBorders>
              <w:top w:val="nil"/>
              <w:left w:val="nil"/>
              <w:bottom w:val="single" w:color="auto" w:sz="4" w:space="0"/>
              <w:right w:val="single" w:color="auto" w:sz="4" w:space="0"/>
            </w:tcBorders>
            <w:shd w:val="clear" w:color="auto" w:fill="auto"/>
            <w:vAlign w:val="center"/>
          </w:tcPr>
          <w:p w14:paraId="2F4208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1340BA8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50" w:type="dxa"/>
            <w:tcBorders>
              <w:top w:val="nil"/>
              <w:left w:val="nil"/>
              <w:bottom w:val="single" w:color="auto" w:sz="4" w:space="0"/>
              <w:right w:val="single" w:color="auto" w:sz="4" w:space="0"/>
            </w:tcBorders>
            <w:shd w:val="clear" w:color="auto" w:fill="auto"/>
            <w:vAlign w:val="center"/>
          </w:tcPr>
          <w:p w14:paraId="3541BE5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167" w:type="dxa"/>
            <w:tcBorders>
              <w:top w:val="nil"/>
              <w:left w:val="nil"/>
              <w:bottom w:val="single" w:color="auto" w:sz="4" w:space="0"/>
              <w:right w:val="single" w:color="auto" w:sz="4" w:space="0"/>
            </w:tcBorders>
            <w:shd w:val="clear" w:color="auto" w:fill="auto"/>
            <w:vAlign w:val="center"/>
          </w:tcPr>
          <w:p w14:paraId="3630DB6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B5D4A7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1892B5FD">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14:paraId="2E037990">
            <w:pPr>
              <w:widowControl/>
              <w:jc w:val="left"/>
              <w:rPr>
                <w:rFonts w:hint="eastAsia" w:ascii="宋体" w:hAnsi="宋体" w:cs="宋体"/>
                <w:kern w:val="0"/>
                <w:sz w:val="18"/>
                <w:szCs w:val="18"/>
                <w:highlight w:val="none"/>
              </w:rPr>
            </w:pPr>
          </w:p>
        </w:tc>
        <w:tc>
          <w:tcPr>
            <w:tcW w:w="1384" w:type="dxa"/>
            <w:tcBorders>
              <w:top w:val="single" w:color="auto" w:sz="4" w:space="0"/>
              <w:left w:val="nil"/>
              <w:bottom w:val="nil"/>
              <w:right w:val="single" w:color="auto" w:sz="4" w:space="0"/>
            </w:tcBorders>
            <w:shd w:val="clear" w:color="auto" w:fill="auto"/>
            <w:vAlign w:val="center"/>
          </w:tcPr>
          <w:p w14:paraId="565B45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88" w:type="dxa"/>
            <w:tcBorders>
              <w:top w:val="nil"/>
              <w:left w:val="nil"/>
              <w:bottom w:val="single" w:color="auto" w:sz="4" w:space="0"/>
              <w:right w:val="single" w:color="auto" w:sz="4" w:space="0"/>
            </w:tcBorders>
            <w:shd w:val="clear" w:color="auto" w:fill="auto"/>
            <w:vAlign w:val="center"/>
          </w:tcPr>
          <w:p w14:paraId="067CB472">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90岁-99岁老年人基本生活津贴发放人次</w:t>
            </w:r>
          </w:p>
        </w:tc>
        <w:tc>
          <w:tcPr>
            <w:tcW w:w="1094" w:type="dxa"/>
            <w:tcBorders>
              <w:top w:val="nil"/>
              <w:left w:val="nil"/>
              <w:bottom w:val="single" w:color="auto" w:sz="4" w:space="0"/>
              <w:right w:val="single" w:color="auto" w:sz="4" w:space="0"/>
            </w:tcBorders>
            <w:shd w:val="clear" w:color="auto" w:fill="auto"/>
            <w:vAlign w:val="center"/>
          </w:tcPr>
          <w:p w14:paraId="7923271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≥832人次</w:t>
            </w:r>
          </w:p>
        </w:tc>
        <w:tc>
          <w:tcPr>
            <w:tcW w:w="1136" w:type="dxa"/>
            <w:tcBorders>
              <w:top w:val="nil"/>
              <w:left w:val="nil"/>
              <w:bottom w:val="single" w:color="auto" w:sz="4" w:space="0"/>
              <w:right w:val="single" w:color="auto" w:sz="4" w:space="0"/>
            </w:tcBorders>
            <w:shd w:val="clear" w:color="auto" w:fill="auto"/>
            <w:vAlign w:val="center"/>
          </w:tcPr>
          <w:p w14:paraId="54A0A27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3185466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50" w:type="dxa"/>
            <w:tcBorders>
              <w:top w:val="nil"/>
              <w:left w:val="nil"/>
              <w:bottom w:val="single" w:color="auto" w:sz="4" w:space="0"/>
              <w:right w:val="single" w:color="auto" w:sz="4" w:space="0"/>
            </w:tcBorders>
            <w:shd w:val="clear" w:color="auto" w:fill="auto"/>
            <w:vAlign w:val="center"/>
          </w:tcPr>
          <w:p w14:paraId="60E9FC4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167" w:type="dxa"/>
            <w:tcBorders>
              <w:top w:val="nil"/>
              <w:left w:val="nil"/>
              <w:bottom w:val="single" w:color="auto" w:sz="4" w:space="0"/>
              <w:right w:val="single" w:color="auto" w:sz="4" w:space="0"/>
            </w:tcBorders>
            <w:shd w:val="clear" w:color="auto" w:fill="auto"/>
            <w:vAlign w:val="center"/>
          </w:tcPr>
          <w:p w14:paraId="0B8153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7B66247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11675D9C">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14:paraId="4F5C7803">
            <w:pPr>
              <w:widowControl/>
              <w:jc w:val="left"/>
              <w:rPr>
                <w:rFonts w:hint="eastAsia" w:ascii="宋体" w:hAnsi="宋体" w:cs="宋体"/>
                <w:kern w:val="0"/>
                <w:sz w:val="18"/>
                <w:szCs w:val="18"/>
                <w:highlight w:val="none"/>
              </w:rPr>
            </w:pPr>
          </w:p>
        </w:tc>
        <w:tc>
          <w:tcPr>
            <w:tcW w:w="1384" w:type="dxa"/>
            <w:tcBorders>
              <w:top w:val="single" w:color="auto" w:sz="4" w:space="0"/>
              <w:left w:val="nil"/>
              <w:bottom w:val="nil"/>
              <w:right w:val="single" w:color="auto" w:sz="4" w:space="0"/>
            </w:tcBorders>
            <w:shd w:val="clear" w:color="auto" w:fill="auto"/>
            <w:vAlign w:val="center"/>
          </w:tcPr>
          <w:p w14:paraId="2974E16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88" w:type="dxa"/>
            <w:tcBorders>
              <w:top w:val="nil"/>
              <w:left w:val="nil"/>
              <w:bottom w:val="single" w:color="auto" w:sz="4" w:space="0"/>
              <w:right w:val="single" w:color="auto" w:sz="4" w:space="0"/>
            </w:tcBorders>
            <w:shd w:val="clear" w:color="auto" w:fill="auto"/>
            <w:vAlign w:val="center"/>
          </w:tcPr>
          <w:p w14:paraId="03F83637">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100岁以上老年人基本生活津贴发放人次</w:t>
            </w:r>
          </w:p>
        </w:tc>
        <w:tc>
          <w:tcPr>
            <w:tcW w:w="1094" w:type="dxa"/>
            <w:tcBorders>
              <w:top w:val="nil"/>
              <w:left w:val="nil"/>
              <w:bottom w:val="single" w:color="auto" w:sz="4" w:space="0"/>
              <w:right w:val="single" w:color="auto" w:sz="4" w:space="0"/>
            </w:tcBorders>
            <w:shd w:val="clear" w:color="auto" w:fill="auto"/>
            <w:vAlign w:val="center"/>
          </w:tcPr>
          <w:p w14:paraId="644490E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≥32人次</w:t>
            </w:r>
          </w:p>
        </w:tc>
        <w:tc>
          <w:tcPr>
            <w:tcW w:w="1136" w:type="dxa"/>
            <w:tcBorders>
              <w:top w:val="nil"/>
              <w:left w:val="nil"/>
              <w:bottom w:val="single" w:color="auto" w:sz="4" w:space="0"/>
              <w:right w:val="single" w:color="auto" w:sz="4" w:space="0"/>
            </w:tcBorders>
            <w:shd w:val="clear" w:color="auto" w:fill="auto"/>
            <w:vAlign w:val="center"/>
          </w:tcPr>
          <w:p w14:paraId="3576EAB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2E176CA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950" w:type="dxa"/>
            <w:tcBorders>
              <w:top w:val="nil"/>
              <w:left w:val="nil"/>
              <w:bottom w:val="single" w:color="auto" w:sz="4" w:space="0"/>
              <w:right w:val="single" w:color="auto" w:sz="4" w:space="0"/>
            </w:tcBorders>
            <w:shd w:val="clear" w:color="auto" w:fill="auto"/>
            <w:vAlign w:val="center"/>
          </w:tcPr>
          <w:p w14:paraId="53B064B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167" w:type="dxa"/>
            <w:tcBorders>
              <w:top w:val="nil"/>
              <w:left w:val="nil"/>
              <w:bottom w:val="single" w:color="auto" w:sz="4" w:space="0"/>
              <w:right w:val="single" w:color="auto" w:sz="4" w:space="0"/>
            </w:tcBorders>
            <w:shd w:val="clear" w:color="auto" w:fill="auto"/>
            <w:vAlign w:val="center"/>
          </w:tcPr>
          <w:p w14:paraId="31157C3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204BA7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9526289">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14:paraId="457EE28B">
            <w:pPr>
              <w:widowControl/>
              <w:jc w:val="left"/>
              <w:rPr>
                <w:rFonts w:hint="eastAsia" w:ascii="宋体" w:hAnsi="宋体" w:cs="宋体"/>
                <w:kern w:val="0"/>
                <w:sz w:val="18"/>
                <w:szCs w:val="18"/>
                <w:highlight w:val="none"/>
              </w:rPr>
            </w:pPr>
          </w:p>
        </w:tc>
        <w:tc>
          <w:tcPr>
            <w:tcW w:w="1384" w:type="dxa"/>
            <w:tcBorders>
              <w:top w:val="single" w:color="auto" w:sz="4" w:space="0"/>
              <w:left w:val="nil"/>
              <w:bottom w:val="nil"/>
              <w:right w:val="single" w:color="auto" w:sz="4" w:space="0"/>
            </w:tcBorders>
            <w:shd w:val="clear" w:color="auto" w:fill="auto"/>
            <w:vAlign w:val="center"/>
          </w:tcPr>
          <w:p w14:paraId="2FC5C32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88" w:type="dxa"/>
            <w:tcBorders>
              <w:top w:val="nil"/>
              <w:left w:val="nil"/>
              <w:bottom w:val="single" w:color="auto" w:sz="4" w:space="0"/>
              <w:right w:val="single" w:color="auto" w:sz="4" w:space="0"/>
            </w:tcBorders>
            <w:shd w:val="clear" w:color="auto" w:fill="auto"/>
            <w:vAlign w:val="center"/>
          </w:tcPr>
          <w:p w14:paraId="50DD05D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高龄老人动态管理精准度</w:t>
            </w:r>
          </w:p>
        </w:tc>
        <w:tc>
          <w:tcPr>
            <w:tcW w:w="1094" w:type="dxa"/>
            <w:tcBorders>
              <w:top w:val="nil"/>
              <w:left w:val="nil"/>
              <w:bottom w:val="single" w:color="auto" w:sz="4" w:space="0"/>
              <w:right w:val="single" w:color="auto" w:sz="4" w:space="0"/>
            </w:tcBorders>
            <w:shd w:val="clear" w:color="auto" w:fill="auto"/>
            <w:vAlign w:val="center"/>
          </w:tcPr>
          <w:p w14:paraId="4A35CBF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≥95%</w:t>
            </w:r>
          </w:p>
        </w:tc>
        <w:tc>
          <w:tcPr>
            <w:tcW w:w="1136" w:type="dxa"/>
            <w:tcBorders>
              <w:top w:val="nil"/>
              <w:left w:val="nil"/>
              <w:bottom w:val="single" w:color="auto" w:sz="4" w:space="0"/>
              <w:right w:val="single" w:color="auto" w:sz="4" w:space="0"/>
            </w:tcBorders>
            <w:shd w:val="clear" w:color="auto" w:fill="auto"/>
            <w:vAlign w:val="center"/>
          </w:tcPr>
          <w:p w14:paraId="0CDDB74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30CD6A7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95%</w:t>
            </w:r>
          </w:p>
        </w:tc>
        <w:tc>
          <w:tcPr>
            <w:tcW w:w="950" w:type="dxa"/>
            <w:tcBorders>
              <w:top w:val="nil"/>
              <w:left w:val="nil"/>
              <w:bottom w:val="single" w:color="auto" w:sz="4" w:space="0"/>
              <w:right w:val="single" w:color="auto" w:sz="4" w:space="0"/>
            </w:tcBorders>
            <w:shd w:val="clear" w:color="auto" w:fill="auto"/>
            <w:vAlign w:val="center"/>
          </w:tcPr>
          <w:p w14:paraId="53798C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167" w:type="dxa"/>
            <w:tcBorders>
              <w:top w:val="nil"/>
              <w:left w:val="nil"/>
              <w:bottom w:val="single" w:color="auto" w:sz="4" w:space="0"/>
              <w:right w:val="single" w:color="auto" w:sz="4" w:space="0"/>
            </w:tcBorders>
            <w:shd w:val="clear" w:color="auto" w:fill="auto"/>
            <w:vAlign w:val="center"/>
          </w:tcPr>
          <w:p w14:paraId="78FFADFC">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3C28AC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8FF920E">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single" w:color="auto" w:sz="4" w:space="0"/>
              <w:right w:val="single" w:color="auto" w:sz="4" w:space="0"/>
            </w:tcBorders>
            <w:vAlign w:val="center"/>
          </w:tcPr>
          <w:p w14:paraId="489AF9BC">
            <w:pPr>
              <w:widowControl/>
              <w:jc w:val="left"/>
              <w:rPr>
                <w:rFonts w:hint="eastAsia" w:ascii="宋体" w:hAnsi="宋体" w:cs="宋体"/>
                <w:kern w:val="0"/>
                <w:sz w:val="18"/>
                <w:szCs w:val="18"/>
                <w:highlight w:val="none"/>
              </w:rPr>
            </w:pPr>
          </w:p>
        </w:tc>
        <w:tc>
          <w:tcPr>
            <w:tcW w:w="1384" w:type="dxa"/>
            <w:tcBorders>
              <w:top w:val="single" w:color="auto" w:sz="4" w:space="0"/>
              <w:left w:val="nil"/>
              <w:bottom w:val="single" w:color="auto" w:sz="4" w:space="0"/>
              <w:right w:val="single" w:color="auto" w:sz="4" w:space="0"/>
            </w:tcBorders>
            <w:shd w:val="clear" w:color="auto" w:fill="auto"/>
            <w:vAlign w:val="center"/>
          </w:tcPr>
          <w:p w14:paraId="7C6B849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88" w:type="dxa"/>
            <w:tcBorders>
              <w:top w:val="nil"/>
              <w:left w:val="nil"/>
              <w:bottom w:val="single" w:color="auto" w:sz="4" w:space="0"/>
              <w:right w:val="single" w:color="auto" w:sz="4" w:space="0"/>
            </w:tcBorders>
            <w:shd w:val="clear" w:color="auto" w:fill="auto"/>
            <w:vAlign w:val="center"/>
          </w:tcPr>
          <w:p w14:paraId="43C9EF17">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80周岁及以上老年人津贴发放及时率</w:t>
            </w:r>
          </w:p>
        </w:tc>
        <w:tc>
          <w:tcPr>
            <w:tcW w:w="1094" w:type="dxa"/>
            <w:tcBorders>
              <w:top w:val="nil"/>
              <w:left w:val="nil"/>
              <w:bottom w:val="single" w:color="auto" w:sz="4" w:space="0"/>
              <w:right w:val="single" w:color="auto" w:sz="4" w:space="0"/>
            </w:tcBorders>
            <w:shd w:val="clear" w:color="auto" w:fill="auto"/>
            <w:vAlign w:val="center"/>
          </w:tcPr>
          <w:p w14:paraId="34E6309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36" w:type="dxa"/>
            <w:tcBorders>
              <w:top w:val="nil"/>
              <w:left w:val="nil"/>
              <w:bottom w:val="single" w:color="auto" w:sz="4" w:space="0"/>
              <w:right w:val="single" w:color="auto" w:sz="4" w:space="0"/>
            </w:tcBorders>
            <w:shd w:val="clear" w:color="auto" w:fill="auto"/>
            <w:vAlign w:val="center"/>
          </w:tcPr>
          <w:p w14:paraId="7DE274D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73A8EBC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50" w:type="dxa"/>
            <w:tcBorders>
              <w:top w:val="nil"/>
              <w:left w:val="nil"/>
              <w:bottom w:val="single" w:color="auto" w:sz="4" w:space="0"/>
              <w:right w:val="single" w:color="auto" w:sz="4" w:space="0"/>
            </w:tcBorders>
            <w:shd w:val="clear" w:color="auto" w:fill="auto"/>
            <w:vAlign w:val="center"/>
          </w:tcPr>
          <w:p w14:paraId="326996B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167" w:type="dxa"/>
            <w:tcBorders>
              <w:top w:val="nil"/>
              <w:left w:val="nil"/>
              <w:bottom w:val="single" w:color="auto" w:sz="4" w:space="0"/>
              <w:right w:val="single" w:color="auto" w:sz="4" w:space="0"/>
            </w:tcBorders>
            <w:shd w:val="clear" w:color="auto" w:fill="auto"/>
            <w:vAlign w:val="center"/>
          </w:tcPr>
          <w:p w14:paraId="17C6F21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46417A5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1C4552CB">
        <w:tblPrEx>
          <w:tblCellMar>
            <w:top w:w="0" w:type="dxa"/>
            <w:left w:w="108" w:type="dxa"/>
            <w:bottom w:w="0" w:type="dxa"/>
            <w:right w:w="108" w:type="dxa"/>
          </w:tblCellMar>
        </w:tblPrEx>
        <w:trPr>
          <w:trHeight w:val="514" w:hRule="atLeast"/>
          <w:jc w:val="center"/>
        </w:trPr>
        <w:tc>
          <w:tcPr>
            <w:tcW w:w="763" w:type="dxa"/>
            <w:vMerge w:val="restart"/>
            <w:tcBorders>
              <w:top w:val="nil"/>
              <w:left w:val="single" w:color="auto" w:sz="4" w:space="0"/>
              <w:bottom w:val="nil"/>
              <w:right w:val="single" w:color="auto" w:sz="4" w:space="0"/>
            </w:tcBorders>
            <w:shd w:val="clear" w:color="auto" w:fill="auto"/>
            <w:vAlign w:val="center"/>
          </w:tcPr>
          <w:p w14:paraId="5F93083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84" w:type="dxa"/>
            <w:vMerge w:val="restart"/>
            <w:tcBorders>
              <w:top w:val="nil"/>
              <w:left w:val="single" w:color="auto" w:sz="4" w:space="0"/>
              <w:bottom w:val="nil"/>
              <w:right w:val="single" w:color="auto" w:sz="4" w:space="0"/>
            </w:tcBorders>
            <w:shd w:val="clear" w:color="auto" w:fill="auto"/>
            <w:vAlign w:val="center"/>
          </w:tcPr>
          <w:p w14:paraId="26AFEE3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88" w:type="dxa"/>
            <w:tcBorders>
              <w:top w:val="nil"/>
              <w:left w:val="nil"/>
              <w:bottom w:val="single" w:color="auto" w:sz="4" w:space="0"/>
              <w:right w:val="single" w:color="auto" w:sz="4" w:space="0"/>
            </w:tcBorders>
            <w:shd w:val="clear" w:color="auto" w:fill="auto"/>
            <w:vAlign w:val="center"/>
          </w:tcPr>
          <w:p w14:paraId="46539172">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80-89周岁老年人基本生活津贴发放标准</w:t>
            </w:r>
          </w:p>
        </w:tc>
        <w:tc>
          <w:tcPr>
            <w:tcW w:w="1094" w:type="dxa"/>
            <w:tcBorders>
              <w:top w:val="nil"/>
              <w:left w:val="nil"/>
              <w:bottom w:val="single" w:color="auto" w:sz="4" w:space="0"/>
              <w:right w:val="single" w:color="auto" w:sz="4" w:space="0"/>
            </w:tcBorders>
            <w:shd w:val="clear" w:color="auto" w:fill="auto"/>
            <w:vAlign w:val="center"/>
          </w:tcPr>
          <w:p w14:paraId="0EFFA2D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=50元/人/月</w:t>
            </w:r>
          </w:p>
        </w:tc>
        <w:tc>
          <w:tcPr>
            <w:tcW w:w="1136" w:type="dxa"/>
            <w:tcBorders>
              <w:top w:val="nil"/>
              <w:left w:val="nil"/>
              <w:bottom w:val="single" w:color="auto" w:sz="4" w:space="0"/>
              <w:right w:val="single" w:color="auto" w:sz="4" w:space="0"/>
            </w:tcBorders>
            <w:shd w:val="clear" w:color="auto" w:fill="auto"/>
            <w:vAlign w:val="center"/>
          </w:tcPr>
          <w:p w14:paraId="00172FE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32" w:type="dxa"/>
            <w:tcBorders>
              <w:top w:val="nil"/>
              <w:left w:val="nil"/>
              <w:bottom w:val="single" w:color="auto" w:sz="4" w:space="0"/>
              <w:right w:val="single" w:color="auto" w:sz="4" w:space="0"/>
            </w:tcBorders>
            <w:shd w:val="clear" w:color="auto" w:fill="auto"/>
            <w:vAlign w:val="center"/>
          </w:tcPr>
          <w:p w14:paraId="14959F4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50元/人/次</w:t>
            </w:r>
          </w:p>
        </w:tc>
        <w:tc>
          <w:tcPr>
            <w:tcW w:w="950" w:type="dxa"/>
            <w:tcBorders>
              <w:top w:val="nil"/>
              <w:left w:val="nil"/>
              <w:bottom w:val="single" w:color="auto" w:sz="4" w:space="0"/>
              <w:right w:val="single" w:color="auto" w:sz="4" w:space="0"/>
            </w:tcBorders>
            <w:shd w:val="clear" w:color="auto" w:fill="auto"/>
            <w:vAlign w:val="center"/>
          </w:tcPr>
          <w:p w14:paraId="4B0CA2B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67" w:type="dxa"/>
            <w:tcBorders>
              <w:top w:val="nil"/>
              <w:left w:val="nil"/>
              <w:bottom w:val="single" w:color="auto" w:sz="4" w:space="0"/>
              <w:right w:val="single" w:color="auto" w:sz="4" w:space="0"/>
            </w:tcBorders>
            <w:shd w:val="clear" w:color="auto" w:fill="auto"/>
            <w:vAlign w:val="center"/>
          </w:tcPr>
          <w:p w14:paraId="3ECB1CE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1120395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4F6BC4E">
        <w:tblPrEx>
          <w:tblCellMar>
            <w:top w:w="0" w:type="dxa"/>
            <w:left w:w="108" w:type="dxa"/>
            <w:bottom w:w="0" w:type="dxa"/>
            <w:right w:w="108" w:type="dxa"/>
          </w:tblCellMar>
        </w:tblPrEx>
        <w:trPr>
          <w:trHeight w:val="514" w:hRule="atLeast"/>
          <w:jc w:val="center"/>
        </w:trPr>
        <w:tc>
          <w:tcPr>
            <w:tcW w:w="763" w:type="dxa"/>
            <w:vMerge w:val="continue"/>
            <w:tcBorders>
              <w:top w:val="nil"/>
              <w:left w:val="single" w:color="auto" w:sz="4" w:space="0"/>
              <w:bottom w:val="nil"/>
              <w:right w:val="single" w:color="auto" w:sz="4" w:space="0"/>
            </w:tcBorders>
            <w:vAlign w:val="center"/>
          </w:tcPr>
          <w:p w14:paraId="2A85FD74">
            <w:pPr>
              <w:widowControl/>
              <w:jc w:val="left"/>
              <w:rPr>
                <w:rFonts w:hint="eastAsia" w:ascii="宋体" w:hAnsi="宋体" w:cs="宋体"/>
                <w:kern w:val="0"/>
                <w:sz w:val="18"/>
                <w:szCs w:val="18"/>
                <w:highlight w:val="none"/>
              </w:rPr>
            </w:pPr>
          </w:p>
        </w:tc>
        <w:tc>
          <w:tcPr>
            <w:tcW w:w="1384" w:type="dxa"/>
            <w:vMerge w:val="continue"/>
            <w:tcBorders>
              <w:top w:val="nil"/>
              <w:left w:val="single" w:color="auto" w:sz="4" w:space="0"/>
              <w:bottom w:val="nil"/>
              <w:right w:val="single" w:color="auto" w:sz="4" w:space="0"/>
            </w:tcBorders>
            <w:vAlign w:val="center"/>
          </w:tcPr>
          <w:p w14:paraId="71591E75">
            <w:pPr>
              <w:widowControl/>
              <w:jc w:val="left"/>
              <w:rPr>
                <w:rFonts w:hint="eastAsia" w:ascii="宋体" w:hAnsi="宋体" w:cs="宋体"/>
                <w:kern w:val="0"/>
                <w:sz w:val="18"/>
                <w:szCs w:val="18"/>
                <w:highlight w:val="none"/>
              </w:rPr>
            </w:pPr>
          </w:p>
        </w:tc>
        <w:tc>
          <w:tcPr>
            <w:tcW w:w="2188" w:type="dxa"/>
            <w:tcBorders>
              <w:top w:val="nil"/>
              <w:left w:val="nil"/>
              <w:bottom w:val="single" w:color="auto" w:sz="4" w:space="0"/>
              <w:right w:val="single" w:color="auto" w:sz="4" w:space="0"/>
            </w:tcBorders>
            <w:shd w:val="clear" w:color="auto" w:fill="auto"/>
            <w:vAlign w:val="center"/>
          </w:tcPr>
          <w:p w14:paraId="02F26E1C">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90-99周岁老年人基本生活津贴发放标准</w:t>
            </w:r>
          </w:p>
        </w:tc>
        <w:tc>
          <w:tcPr>
            <w:tcW w:w="1094" w:type="dxa"/>
            <w:tcBorders>
              <w:top w:val="nil"/>
              <w:left w:val="nil"/>
              <w:bottom w:val="single" w:color="auto" w:sz="4" w:space="0"/>
              <w:right w:val="single" w:color="auto" w:sz="4" w:space="0"/>
            </w:tcBorders>
            <w:shd w:val="clear" w:color="auto" w:fill="auto"/>
            <w:vAlign w:val="center"/>
          </w:tcPr>
          <w:p w14:paraId="2976E88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=120元/人/月</w:t>
            </w:r>
          </w:p>
        </w:tc>
        <w:tc>
          <w:tcPr>
            <w:tcW w:w="1136" w:type="dxa"/>
            <w:tcBorders>
              <w:top w:val="nil"/>
              <w:left w:val="nil"/>
              <w:bottom w:val="single" w:color="auto" w:sz="4" w:space="0"/>
              <w:right w:val="single" w:color="auto" w:sz="4" w:space="0"/>
            </w:tcBorders>
            <w:shd w:val="clear" w:color="auto" w:fill="auto"/>
            <w:vAlign w:val="center"/>
          </w:tcPr>
          <w:p w14:paraId="51C3AAB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32" w:type="dxa"/>
            <w:tcBorders>
              <w:top w:val="nil"/>
              <w:left w:val="nil"/>
              <w:bottom w:val="single" w:color="auto" w:sz="4" w:space="0"/>
              <w:right w:val="single" w:color="auto" w:sz="4" w:space="0"/>
            </w:tcBorders>
            <w:shd w:val="clear" w:color="auto" w:fill="auto"/>
            <w:vAlign w:val="center"/>
          </w:tcPr>
          <w:p w14:paraId="5A79CC6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120元/人/次</w:t>
            </w:r>
          </w:p>
        </w:tc>
        <w:tc>
          <w:tcPr>
            <w:tcW w:w="950" w:type="dxa"/>
            <w:tcBorders>
              <w:top w:val="nil"/>
              <w:left w:val="nil"/>
              <w:bottom w:val="single" w:color="auto" w:sz="4" w:space="0"/>
              <w:right w:val="single" w:color="auto" w:sz="4" w:space="0"/>
            </w:tcBorders>
            <w:shd w:val="clear" w:color="auto" w:fill="auto"/>
            <w:vAlign w:val="center"/>
          </w:tcPr>
          <w:p w14:paraId="0DA3910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167" w:type="dxa"/>
            <w:tcBorders>
              <w:top w:val="nil"/>
              <w:left w:val="nil"/>
              <w:bottom w:val="single" w:color="auto" w:sz="4" w:space="0"/>
              <w:right w:val="single" w:color="auto" w:sz="4" w:space="0"/>
            </w:tcBorders>
            <w:shd w:val="clear" w:color="auto" w:fill="auto"/>
            <w:vAlign w:val="center"/>
          </w:tcPr>
          <w:p w14:paraId="56FF1B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13C057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DC8366D">
        <w:tblPrEx>
          <w:tblCellMar>
            <w:top w:w="0" w:type="dxa"/>
            <w:left w:w="108" w:type="dxa"/>
            <w:bottom w:w="0" w:type="dxa"/>
            <w:right w:w="108" w:type="dxa"/>
          </w:tblCellMar>
        </w:tblPrEx>
        <w:trPr>
          <w:trHeight w:val="771" w:hRule="atLeast"/>
          <w:jc w:val="center"/>
        </w:trPr>
        <w:tc>
          <w:tcPr>
            <w:tcW w:w="763" w:type="dxa"/>
            <w:vMerge w:val="continue"/>
            <w:tcBorders>
              <w:top w:val="nil"/>
              <w:left w:val="single" w:color="auto" w:sz="4" w:space="0"/>
              <w:bottom w:val="nil"/>
              <w:right w:val="single" w:color="auto" w:sz="4" w:space="0"/>
            </w:tcBorders>
            <w:vAlign w:val="center"/>
          </w:tcPr>
          <w:p w14:paraId="18A2D714">
            <w:pPr>
              <w:widowControl/>
              <w:jc w:val="left"/>
              <w:rPr>
                <w:rFonts w:hint="eastAsia" w:ascii="宋体" w:hAnsi="宋体" w:cs="宋体"/>
                <w:kern w:val="0"/>
                <w:sz w:val="18"/>
                <w:szCs w:val="18"/>
                <w:highlight w:val="none"/>
              </w:rPr>
            </w:pPr>
          </w:p>
        </w:tc>
        <w:tc>
          <w:tcPr>
            <w:tcW w:w="1384" w:type="dxa"/>
            <w:vMerge w:val="continue"/>
            <w:tcBorders>
              <w:top w:val="nil"/>
              <w:left w:val="single" w:color="auto" w:sz="4" w:space="0"/>
              <w:bottom w:val="nil"/>
              <w:right w:val="single" w:color="auto" w:sz="4" w:space="0"/>
            </w:tcBorders>
            <w:vAlign w:val="center"/>
          </w:tcPr>
          <w:p w14:paraId="3A21CC78">
            <w:pPr>
              <w:widowControl/>
              <w:jc w:val="left"/>
              <w:rPr>
                <w:rFonts w:hint="eastAsia" w:ascii="宋体" w:hAnsi="宋体" w:cs="宋体"/>
                <w:kern w:val="0"/>
                <w:sz w:val="18"/>
                <w:szCs w:val="18"/>
                <w:highlight w:val="none"/>
              </w:rPr>
            </w:pPr>
          </w:p>
        </w:tc>
        <w:tc>
          <w:tcPr>
            <w:tcW w:w="2188" w:type="dxa"/>
            <w:tcBorders>
              <w:top w:val="nil"/>
              <w:left w:val="nil"/>
              <w:bottom w:val="single" w:color="auto" w:sz="4" w:space="0"/>
              <w:right w:val="single" w:color="auto" w:sz="4" w:space="0"/>
            </w:tcBorders>
            <w:shd w:val="clear" w:color="auto" w:fill="auto"/>
            <w:vAlign w:val="center"/>
          </w:tcPr>
          <w:p w14:paraId="3DADE5E5">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100岁及以上老年人基本生活津贴发放标准</w:t>
            </w:r>
          </w:p>
        </w:tc>
        <w:tc>
          <w:tcPr>
            <w:tcW w:w="1094" w:type="dxa"/>
            <w:tcBorders>
              <w:top w:val="nil"/>
              <w:left w:val="nil"/>
              <w:bottom w:val="single" w:color="auto" w:sz="4" w:space="0"/>
              <w:right w:val="single" w:color="auto" w:sz="4" w:space="0"/>
            </w:tcBorders>
            <w:shd w:val="clear" w:color="auto" w:fill="auto"/>
            <w:vAlign w:val="center"/>
          </w:tcPr>
          <w:p w14:paraId="535954E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=200元/人/月</w:t>
            </w:r>
          </w:p>
        </w:tc>
        <w:tc>
          <w:tcPr>
            <w:tcW w:w="1136" w:type="dxa"/>
            <w:tcBorders>
              <w:top w:val="nil"/>
              <w:left w:val="nil"/>
              <w:bottom w:val="single" w:color="auto" w:sz="4" w:space="0"/>
              <w:right w:val="single" w:color="auto" w:sz="4" w:space="0"/>
            </w:tcBorders>
            <w:shd w:val="clear" w:color="auto" w:fill="auto"/>
            <w:vAlign w:val="center"/>
          </w:tcPr>
          <w:p w14:paraId="251B5CD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32" w:type="dxa"/>
            <w:tcBorders>
              <w:top w:val="nil"/>
              <w:left w:val="nil"/>
              <w:bottom w:val="single" w:color="auto" w:sz="4" w:space="0"/>
              <w:right w:val="single" w:color="auto" w:sz="4" w:space="0"/>
            </w:tcBorders>
            <w:shd w:val="clear" w:color="auto" w:fill="auto"/>
            <w:vAlign w:val="center"/>
          </w:tcPr>
          <w:p w14:paraId="25C66B8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200元/人/次</w:t>
            </w:r>
          </w:p>
        </w:tc>
        <w:tc>
          <w:tcPr>
            <w:tcW w:w="950" w:type="dxa"/>
            <w:tcBorders>
              <w:top w:val="nil"/>
              <w:left w:val="nil"/>
              <w:bottom w:val="single" w:color="auto" w:sz="4" w:space="0"/>
              <w:right w:val="single" w:color="auto" w:sz="4" w:space="0"/>
            </w:tcBorders>
            <w:shd w:val="clear" w:color="auto" w:fill="auto"/>
            <w:vAlign w:val="center"/>
          </w:tcPr>
          <w:p w14:paraId="4818847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67" w:type="dxa"/>
            <w:tcBorders>
              <w:top w:val="nil"/>
              <w:left w:val="nil"/>
              <w:bottom w:val="single" w:color="auto" w:sz="4" w:space="0"/>
              <w:right w:val="single" w:color="auto" w:sz="4" w:space="0"/>
            </w:tcBorders>
            <w:shd w:val="clear" w:color="auto" w:fill="auto"/>
            <w:vAlign w:val="center"/>
          </w:tcPr>
          <w:p w14:paraId="6F9FBD2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E29344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DA73143">
        <w:tblPrEx>
          <w:tblCellMar>
            <w:top w:w="0" w:type="dxa"/>
            <w:left w:w="108" w:type="dxa"/>
            <w:bottom w:w="0" w:type="dxa"/>
            <w:right w:w="108" w:type="dxa"/>
          </w:tblCellMar>
        </w:tblPrEx>
        <w:trPr>
          <w:trHeight w:val="514" w:hRule="atLeast"/>
          <w:jc w:val="center"/>
        </w:trPr>
        <w:tc>
          <w:tcPr>
            <w:tcW w:w="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DCE63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7988B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88" w:type="dxa"/>
            <w:tcBorders>
              <w:top w:val="nil"/>
              <w:left w:val="nil"/>
              <w:bottom w:val="single" w:color="auto" w:sz="4" w:space="0"/>
              <w:right w:val="single" w:color="auto" w:sz="4" w:space="0"/>
            </w:tcBorders>
            <w:shd w:val="clear" w:color="auto" w:fill="auto"/>
            <w:vAlign w:val="center"/>
          </w:tcPr>
          <w:p w14:paraId="667E335C">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补贴政策群众知晓率</w:t>
            </w:r>
          </w:p>
        </w:tc>
        <w:tc>
          <w:tcPr>
            <w:tcW w:w="1094" w:type="dxa"/>
            <w:tcBorders>
              <w:top w:val="nil"/>
              <w:left w:val="nil"/>
              <w:bottom w:val="single" w:color="auto" w:sz="4" w:space="0"/>
              <w:right w:val="single" w:color="auto" w:sz="4" w:space="0"/>
            </w:tcBorders>
            <w:shd w:val="clear" w:color="auto" w:fill="auto"/>
            <w:vAlign w:val="center"/>
          </w:tcPr>
          <w:p w14:paraId="128545B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36" w:type="dxa"/>
            <w:tcBorders>
              <w:top w:val="nil"/>
              <w:left w:val="nil"/>
              <w:bottom w:val="single" w:color="auto" w:sz="4" w:space="0"/>
              <w:right w:val="single" w:color="auto" w:sz="4" w:space="0"/>
            </w:tcBorders>
            <w:shd w:val="clear" w:color="auto" w:fill="auto"/>
            <w:vAlign w:val="center"/>
          </w:tcPr>
          <w:p w14:paraId="1DCF2EA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303E967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50" w:type="dxa"/>
            <w:tcBorders>
              <w:top w:val="nil"/>
              <w:left w:val="nil"/>
              <w:bottom w:val="single" w:color="auto" w:sz="4" w:space="0"/>
              <w:right w:val="single" w:color="auto" w:sz="4" w:space="0"/>
            </w:tcBorders>
            <w:shd w:val="clear" w:color="auto" w:fill="auto"/>
            <w:vAlign w:val="center"/>
          </w:tcPr>
          <w:p w14:paraId="6C1F111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167" w:type="dxa"/>
            <w:tcBorders>
              <w:top w:val="nil"/>
              <w:left w:val="nil"/>
              <w:bottom w:val="single" w:color="auto" w:sz="4" w:space="0"/>
              <w:right w:val="single" w:color="auto" w:sz="4" w:space="0"/>
            </w:tcBorders>
            <w:shd w:val="clear" w:color="auto" w:fill="auto"/>
            <w:vAlign w:val="center"/>
          </w:tcPr>
          <w:p w14:paraId="7EE0AD7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0C6AF0D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2C18AB5">
        <w:tblPrEx>
          <w:tblCellMar>
            <w:top w:w="0" w:type="dxa"/>
            <w:left w:w="108" w:type="dxa"/>
            <w:bottom w:w="0" w:type="dxa"/>
            <w:right w:w="108" w:type="dxa"/>
          </w:tblCellMar>
        </w:tblPrEx>
        <w:trPr>
          <w:trHeight w:val="514" w:hRule="atLeast"/>
          <w:jc w:val="center"/>
        </w:trPr>
        <w:tc>
          <w:tcPr>
            <w:tcW w:w="763" w:type="dxa"/>
            <w:vMerge w:val="continue"/>
            <w:tcBorders>
              <w:top w:val="single" w:color="auto" w:sz="4" w:space="0"/>
              <w:left w:val="single" w:color="auto" w:sz="4" w:space="0"/>
              <w:bottom w:val="single" w:color="auto" w:sz="4" w:space="0"/>
              <w:right w:val="single" w:color="auto" w:sz="4" w:space="0"/>
            </w:tcBorders>
            <w:vAlign w:val="center"/>
          </w:tcPr>
          <w:p w14:paraId="1219D586">
            <w:pPr>
              <w:widowControl/>
              <w:jc w:val="left"/>
              <w:rPr>
                <w:rFonts w:hint="eastAsia" w:ascii="宋体" w:hAnsi="宋体" w:cs="宋体"/>
                <w:kern w:val="0"/>
                <w:sz w:val="18"/>
                <w:szCs w:val="18"/>
                <w:highlight w:val="none"/>
              </w:rPr>
            </w:pPr>
          </w:p>
        </w:tc>
        <w:tc>
          <w:tcPr>
            <w:tcW w:w="1384" w:type="dxa"/>
            <w:vMerge w:val="continue"/>
            <w:tcBorders>
              <w:top w:val="single" w:color="auto" w:sz="4" w:space="0"/>
              <w:left w:val="single" w:color="auto" w:sz="4" w:space="0"/>
              <w:bottom w:val="single" w:color="auto" w:sz="4" w:space="0"/>
              <w:right w:val="single" w:color="auto" w:sz="4" w:space="0"/>
            </w:tcBorders>
            <w:vAlign w:val="center"/>
          </w:tcPr>
          <w:p w14:paraId="042124AA">
            <w:pPr>
              <w:widowControl/>
              <w:jc w:val="left"/>
              <w:rPr>
                <w:rFonts w:hint="eastAsia" w:ascii="宋体" w:hAnsi="宋体" w:cs="宋体"/>
                <w:kern w:val="0"/>
                <w:sz w:val="18"/>
                <w:szCs w:val="18"/>
                <w:highlight w:val="none"/>
              </w:rPr>
            </w:pPr>
          </w:p>
        </w:tc>
        <w:tc>
          <w:tcPr>
            <w:tcW w:w="2188" w:type="dxa"/>
            <w:tcBorders>
              <w:top w:val="nil"/>
              <w:left w:val="nil"/>
              <w:bottom w:val="single" w:color="auto" w:sz="4" w:space="0"/>
              <w:right w:val="single" w:color="auto" w:sz="4" w:space="0"/>
            </w:tcBorders>
            <w:shd w:val="clear" w:color="auto" w:fill="auto"/>
            <w:vAlign w:val="center"/>
          </w:tcPr>
          <w:p w14:paraId="06883CF7">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高龄老人基本生活保障受益人数</w:t>
            </w:r>
          </w:p>
        </w:tc>
        <w:tc>
          <w:tcPr>
            <w:tcW w:w="1094" w:type="dxa"/>
            <w:tcBorders>
              <w:top w:val="nil"/>
              <w:left w:val="nil"/>
              <w:bottom w:val="single" w:color="auto" w:sz="4" w:space="0"/>
              <w:right w:val="single" w:color="auto" w:sz="4" w:space="0"/>
            </w:tcBorders>
            <w:shd w:val="clear" w:color="auto" w:fill="auto"/>
            <w:vAlign w:val="center"/>
          </w:tcPr>
          <w:p w14:paraId="339793D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≥1614人</w:t>
            </w:r>
          </w:p>
        </w:tc>
        <w:tc>
          <w:tcPr>
            <w:tcW w:w="1136" w:type="dxa"/>
            <w:tcBorders>
              <w:top w:val="nil"/>
              <w:left w:val="nil"/>
              <w:bottom w:val="single" w:color="auto" w:sz="4" w:space="0"/>
              <w:right w:val="single" w:color="auto" w:sz="4" w:space="0"/>
            </w:tcBorders>
            <w:shd w:val="clear" w:color="auto" w:fill="auto"/>
            <w:vAlign w:val="center"/>
          </w:tcPr>
          <w:p w14:paraId="590F7D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4243863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50" w:type="dxa"/>
            <w:tcBorders>
              <w:top w:val="nil"/>
              <w:left w:val="nil"/>
              <w:bottom w:val="single" w:color="auto" w:sz="4" w:space="0"/>
              <w:right w:val="single" w:color="auto" w:sz="4" w:space="0"/>
            </w:tcBorders>
            <w:shd w:val="clear" w:color="auto" w:fill="auto"/>
            <w:vAlign w:val="center"/>
          </w:tcPr>
          <w:p w14:paraId="3380C0A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167" w:type="dxa"/>
            <w:tcBorders>
              <w:top w:val="nil"/>
              <w:left w:val="nil"/>
              <w:bottom w:val="single" w:color="auto" w:sz="4" w:space="0"/>
              <w:right w:val="single" w:color="auto" w:sz="4" w:space="0"/>
            </w:tcBorders>
            <w:shd w:val="clear" w:color="auto" w:fill="auto"/>
            <w:vAlign w:val="center"/>
          </w:tcPr>
          <w:p w14:paraId="6D6B83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023" w:type="dxa"/>
            <w:tcBorders>
              <w:top w:val="nil"/>
              <w:left w:val="nil"/>
              <w:bottom w:val="single" w:color="auto" w:sz="4" w:space="0"/>
              <w:right w:val="single" w:color="auto" w:sz="4" w:space="0"/>
            </w:tcBorders>
            <w:shd w:val="clear" w:color="auto" w:fill="auto"/>
            <w:vAlign w:val="center"/>
          </w:tcPr>
          <w:p w14:paraId="50AF5E4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E7738D2">
        <w:tblPrEx>
          <w:tblCellMar>
            <w:top w:w="0" w:type="dxa"/>
            <w:left w:w="108" w:type="dxa"/>
            <w:bottom w:w="0" w:type="dxa"/>
            <w:right w:w="108" w:type="dxa"/>
          </w:tblCellMar>
        </w:tblPrEx>
        <w:trPr>
          <w:trHeight w:val="514" w:hRule="atLeast"/>
          <w:jc w:val="center"/>
        </w:trPr>
        <w:tc>
          <w:tcPr>
            <w:tcW w:w="763" w:type="dxa"/>
            <w:tcBorders>
              <w:top w:val="nil"/>
              <w:left w:val="single" w:color="auto" w:sz="4" w:space="0"/>
              <w:bottom w:val="single" w:color="auto" w:sz="4" w:space="0"/>
              <w:right w:val="single" w:color="auto" w:sz="4" w:space="0"/>
            </w:tcBorders>
            <w:shd w:val="clear" w:color="auto" w:fill="auto"/>
            <w:vAlign w:val="center"/>
          </w:tcPr>
          <w:p w14:paraId="05F340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84" w:type="dxa"/>
            <w:tcBorders>
              <w:top w:val="nil"/>
              <w:left w:val="nil"/>
              <w:bottom w:val="single" w:color="auto" w:sz="4" w:space="0"/>
              <w:right w:val="single" w:color="auto" w:sz="4" w:space="0"/>
            </w:tcBorders>
            <w:shd w:val="clear" w:color="auto" w:fill="auto"/>
            <w:vAlign w:val="center"/>
          </w:tcPr>
          <w:p w14:paraId="6005480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88" w:type="dxa"/>
            <w:tcBorders>
              <w:top w:val="nil"/>
              <w:left w:val="nil"/>
              <w:bottom w:val="single" w:color="000000" w:sz="4" w:space="0"/>
              <w:right w:val="single" w:color="000000" w:sz="4" w:space="0"/>
            </w:tcBorders>
            <w:shd w:val="clear" w:color="auto" w:fill="auto"/>
            <w:vAlign w:val="center"/>
          </w:tcPr>
          <w:p w14:paraId="45A8EED6">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高龄老人家属满意度</w:t>
            </w:r>
          </w:p>
        </w:tc>
        <w:tc>
          <w:tcPr>
            <w:tcW w:w="1094" w:type="dxa"/>
            <w:tcBorders>
              <w:top w:val="nil"/>
              <w:left w:val="nil"/>
              <w:bottom w:val="single" w:color="auto" w:sz="4" w:space="0"/>
              <w:right w:val="single" w:color="auto" w:sz="4" w:space="0"/>
            </w:tcBorders>
            <w:shd w:val="clear" w:color="auto" w:fill="auto"/>
            <w:vAlign w:val="center"/>
          </w:tcPr>
          <w:p w14:paraId="7CDF6DB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36" w:type="dxa"/>
            <w:tcBorders>
              <w:top w:val="nil"/>
              <w:left w:val="nil"/>
              <w:bottom w:val="single" w:color="auto" w:sz="4" w:space="0"/>
              <w:right w:val="single" w:color="auto" w:sz="4" w:space="0"/>
            </w:tcBorders>
            <w:shd w:val="clear" w:color="auto" w:fill="auto"/>
            <w:vAlign w:val="center"/>
          </w:tcPr>
          <w:p w14:paraId="22810DD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32" w:type="dxa"/>
            <w:tcBorders>
              <w:top w:val="nil"/>
              <w:left w:val="nil"/>
              <w:bottom w:val="single" w:color="auto" w:sz="4" w:space="0"/>
              <w:right w:val="single" w:color="auto" w:sz="4" w:space="0"/>
            </w:tcBorders>
            <w:shd w:val="clear" w:color="auto" w:fill="auto"/>
            <w:vAlign w:val="center"/>
          </w:tcPr>
          <w:p w14:paraId="4BFD2E2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50" w:type="dxa"/>
            <w:tcBorders>
              <w:top w:val="nil"/>
              <w:left w:val="nil"/>
              <w:bottom w:val="single" w:color="auto" w:sz="4" w:space="0"/>
              <w:right w:val="single" w:color="auto" w:sz="4" w:space="0"/>
            </w:tcBorders>
            <w:shd w:val="clear" w:color="auto" w:fill="auto"/>
            <w:vAlign w:val="center"/>
          </w:tcPr>
          <w:p w14:paraId="4AE04C5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167" w:type="dxa"/>
            <w:tcBorders>
              <w:top w:val="nil"/>
              <w:left w:val="nil"/>
              <w:bottom w:val="single" w:color="auto" w:sz="4" w:space="0"/>
              <w:right w:val="single" w:color="auto" w:sz="4" w:space="0"/>
            </w:tcBorders>
            <w:shd w:val="clear" w:color="auto" w:fill="auto"/>
            <w:vAlign w:val="center"/>
          </w:tcPr>
          <w:p w14:paraId="19DE36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023" w:type="dxa"/>
            <w:tcBorders>
              <w:top w:val="nil"/>
              <w:left w:val="nil"/>
              <w:bottom w:val="single" w:color="auto" w:sz="4" w:space="0"/>
              <w:right w:val="single" w:color="auto" w:sz="4" w:space="0"/>
            </w:tcBorders>
            <w:shd w:val="clear" w:color="auto" w:fill="auto"/>
            <w:vAlign w:val="center"/>
          </w:tcPr>
          <w:p w14:paraId="7CCF0EC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2ECB973F">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53762640">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40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131"/>
        <w:gridCol w:w="989"/>
      </w:tblGrid>
      <w:tr w14:paraId="63256325">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14:paraId="76A64155">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7F9CD521">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14:paraId="2C5979A7">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5CB645FF">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A94E8C">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14:paraId="0037189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76852547">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A820E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6802266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2024年重度残疾人护理补贴资金（县级配套）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14:paraId="35887FB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0981C5E">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30E2E8AF">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F3FA8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66DF9A1C">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2B28088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130.00</w:t>
            </w:r>
          </w:p>
        </w:tc>
        <w:tc>
          <w:tcPr>
            <w:tcW w:w="1100" w:type="dxa"/>
            <w:tcBorders>
              <w:top w:val="nil"/>
              <w:left w:val="nil"/>
              <w:bottom w:val="single" w:color="auto" w:sz="4" w:space="0"/>
              <w:right w:val="single" w:color="auto" w:sz="4" w:space="0"/>
            </w:tcBorders>
            <w:shd w:val="clear" w:color="auto" w:fill="auto"/>
            <w:vAlign w:val="center"/>
          </w:tcPr>
          <w:p w14:paraId="39DAF8A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00" w:type="dxa"/>
            <w:tcBorders>
              <w:top w:val="nil"/>
              <w:left w:val="nil"/>
              <w:bottom w:val="single" w:color="auto" w:sz="4" w:space="0"/>
              <w:right w:val="single" w:color="auto" w:sz="4" w:space="0"/>
            </w:tcBorders>
            <w:shd w:val="clear" w:color="auto" w:fill="auto"/>
            <w:vAlign w:val="center"/>
          </w:tcPr>
          <w:p w14:paraId="20821CE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130.00</w:t>
            </w:r>
          </w:p>
        </w:tc>
        <w:tc>
          <w:tcPr>
            <w:tcW w:w="920" w:type="dxa"/>
            <w:tcBorders>
              <w:top w:val="nil"/>
              <w:left w:val="nil"/>
              <w:bottom w:val="single" w:color="auto" w:sz="4" w:space="0"/>
              <w:right w:val="single" w:color="auto" w:sz="4" w:space="0"/>
            </w:tcBorders>
            <w:shd w:val="clear" w:color="auto" w:fill="auto"/>
            <w:vAlign w:val="center"/>
          </w:tcPr>
          <w:p w14:paraId="3A9C660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D03ABC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4F5CB802">
        <w:tblPrEx>
          <w:tblCellMar>
            <w:top w:w="0" w:type="dxa"/>
            <w:left w:w="108" w:type="dxa"/>
            <w:bottom w:w="0" w:type="dxa"/>
            <w:right w:w="108" w:type="dxa"/>
          </w:tblCellMar>
        </w:tblPrEx>
        <w:trPr>
          <w:trHeight w:val="11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55C2B">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14:paraId="44AD81E3">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按照《国务院全面建立困难残疾人生活补贴和重度残疾人护理补贴制度的意见》（国发[2015]52号）,为托克逊县符合条件的不少于1477名重度残疾人按月发放重度残疾人护理补贴，减轻困难残疾人的生活负担，提高生活和生命质量，确保残疾人福利政策应救尽救。</w:t>
            </w:r>
          </w:p>
        </w:tc>
      </w:tr>
      <w:tr w14:paraId="38358A4C">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30BF6B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6D03FFE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4D7E0B3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7780972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1B33245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00" w:type="dxa"/>
            <w:tcBorders>
              <w:top w:val="nil"/>
              <w:left w:val="nil"/>
              <w:bottom w:val="single" w:color="auto" w:sz="4" w:space="0"/>
              <w:right w:val="single" w:color="auto" w:sz="4" w:space="0"/>
            </w:tcBorders>
            <w:shd w:val="clear" w:color="auto" w:fill="auto"/>
            <w:vAlign w:val="center"/>
          </w:tcPr>
          <w:p w14:paraId="1405AC3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38ACA3E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31" w:type="dxa"/>
            <w:tcBorders>
              <w:top w:val="nil"/>
              <w:left w:val="nil"/>
              <w:bottom w:val="single" w:color="auto" w:sz="4" w:space="0"/>
              <w:right w:val="single" w:color="auto" w:sz="4" w:space="0"/>
            </w:tcBorders>
            <w:shd w:val="clear" w:color="auto" w:fill="auto"/>
            <w:vAlign w:val="center"/>
          </w:tcPr>
          <w:p w14:paraId="5219B52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89" w:type="dxa"/>
            <w:tcBorders>
              <w:top w:val="nil"/>
              <w:left w:val="nil"/>
              <w:bottom w:val="single" w:color="auto" w:sz="4" w:space="0"/>
              <w:right w:val="single" w:color="auto" w:sz="4" w:space="0"/>
            </w:tcBorders>
            <w:shd w:val="clear" w:color="auto" w:fill="auto"/>
            <w:vAlign w:val="center"/>
          </w:tcPr>
          <w:p w14:paraId="3F47954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3F69F972">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9075B7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2A4D374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6F4F790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重度残疾人护理补贴发放人数</w:t>
            </w:r>
          </w:p>
        </w:tc>
        <w:tc>
          <w:tcPr>
            <w:tcW w:w="1060" w:type="dxa"/>
            <w:tcBorders>
              <w:top w:val="nil"/>
              <w:left w:val="nil"/>
              <w:bottom w:val="single" w:color="auto" w:sz="4" w:space="0"/>
              <w:right w:val="single" w:color="auto" w:sz="4" w:space="0"/>
            </w:tcBorders>
            <w:shd w:val="clear" w:color="auto" w:fill="auto"/>
            <w:vAlign w:val="center"/>
          </w:tcPr>
          <w:p w14:paraId="56E335F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≥1477人</w:t>
            </w:r>
          </w:p>
        </w:tc>
        <w:tc>
          <w:tcPr>
            <w:tcW w:w="1100" w:type="dxa"/>
            <w:tcBorders>
              <w:top w:val="nil"/>
              <w:left w:val="nil"/>
              <w:bottom w:val="single" w:color="auto" w:sz="4" w:space="0"/>
              <w:right w:val="single" w:color="auto" w:sz="4" w:space="0"/>
            </w:tcBorders>
            <w:shd w:val="clear" w:color="auto" w:fill="auto"/>
            <w:vAlign w:val="center"/>
          </w:tcPr>
          <w:p w14:paraId="659A53E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C923CA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1457人</w:t>
            </w:r>
          </w:p>
        </w:tc>
        <w:tc>
          <w:tcPr>
            <w:tcW w:w="920" w:type="dxa"/>
            <w:tcBorders>
              <w:top w:val="nil"/>
              <w:left w:val="nil"/>
              <w:bottom w:val="single" w:color="auto" w:sz="4" w:space="0"/>
              <w:right w:val="single" w:color="auto" w:sz="4" w:space="0"/>
            </w:tcBorders>
            <w:shd w:val="clear" w:color="auto" w:fill="auto"/>
            <w:vAlign w:val="center"/>
          </w:tcPr>
          <w:p w14:paraId="412CD9A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70A6F4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500DE07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4201A6E">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F9362AE">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343D8601">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374A9135">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补贴发放月数</w:t>
            </w:r>
          </w:p>
        </w:tc>
        <w:tc>
          <w:tcPr>
            <w:tcW w:w="1060" w:type="dxa"/>
            <w:tcBorders>
              <w:top w:val="nil"/>
              <w:left w:val="nil"/>
              <w:bottom w:val="single" w:color="auto" w:sz="4" w:space="0"/>
              <w:right w:val="single" w:color="auto" w:sz="4" w:space="0"/>
            </w:tcBorders>
            <w:shd w:val="clear" w:color="auto" w:fill="auto"/>
            <w:vAlign w:val="center"/>
          </w:tcPr>
          <w:p w14:paraId="42B1649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≥8个月</w:t>
            </w:r>
          </w:p>
        </w:tc>
        <w:tc>
          <w:tcPr>
            <w:tcW w:w="1100" w:type="dxa"/>
            <w:tcBorders>
              <w:top w:val="nil"/>
              <w:left w:val="nil"/>
              <w:bottom w:val="single" w:color="auto" w:sz="4" w:space="0"/>
              <w:right w:val="single" w:color="auto" w:sz="4" w:space="0"/>
            </w:tcBorders>
            <w:shd w:val="clear" w:color="auto" w:fill="auto"/>
            <w:vAlign w:val="center"/>
          </w:tcPr>
          <w:p w14:paraId="2A6DA40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B3A042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12个月</w:t>
            </w:r>
          </w:p>
        </w:tc>
        <w:tc>
          <w:tcPr>
            <w:tcW w:w="920" w:type="dxa"/>
            <w:tcBorders>
              <w:top w:val="nil"/>
              <w:left w:val="nil"/>
              <w:bottom w:val="single" w:color="auto" w:sz="4" w:space="0"/>
              <w:right w:val="single" w:color="auto" w:sz="4" w:space="0"/>
            </w:tcBorders>
            <w:shd w:val="clear" w:color="auto" w:fill="auto"/>
            <w:vAlign w:val="center"/>
          </w:tcPr>
          <w:p w14:paraId="0BBDDF5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0E2E46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204DCF8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7CE97FF">
        <w:tblPrEx>
          <w:tblCellMar>
            <w:top w:w="0" w:type="dxa"/>
            <w:left w:w="108" w:type="dxa"/>
            <w:bottom w:w="0" w:type="dxa"/>
            <w:right w:w="108" w:type="dxa"/>
          </w:tblCellMar>
        </w:tblPrEx>
        <w:trPr>
          <w:trHeight w:val="8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EA2CF5E">
            <w:pPr>
              <w:widowControl/>
              <w:jc w:val="left"/>
              <w:rPr>
                <w:rFonts w:hint="eastAsia" w:ascii="宋体" w:hAnsi="宋体" w:cs="宋体"/>
                <w:kern w:val="0"/>
                <w:sz w:val="18"/>
                <w:szCs w:val="18"/>
                <w:highlight w:val="none"/>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6FA281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45E08CCA">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护理补贴发放准确率</w:t>
            </w:r>
          </w:p>
        </w:tc>
        <w:tc>
          <w:tcPr>
            <w:tcW w:w="1060" w:type="dxa"/>
            <w:tcBorders>
              <w:top w:val="nil"/>
              <w:left w:val="nil"/>
              <w:bottom w:val="single" w:color="auto" w:sz="4" w:space="0"/>
              <w:right w:val="single" w:color="auto" w:sz="4" w:space="0"/>
            </w:tcBorders>
            <w:shd w:val="clear" w:color="auto" w:fill="auto"/>
            <w:vAlign w:val="center"/>
          </w:tcPr>
          <w:p w14:paraId="5285EF1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7731E05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F77DF5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920" w:type="dxa"/>
            <w:tcBorders>
              <w:top w:val="nil"/>
              <w:left w:val="nil"/>
              <w:bottom w:val="single" w:color="auto" w:sz="4" w:space="0"/>
              <w:right w:val="single" w:color="auto" w:sz="4" w:space="0"/>
            </w:tcBorders>
            <w:shd w:val="clear" w:color="auto" w:fill="auto"/>
            <w:vAlign w:val="center"/>
          </w:tcPr>
          <w:p w14:paraId="44BFEAF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11A4ED5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7F3177D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5213AA6A">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BA9C9E9">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7BB3B2ED">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37E432A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重度残疾人护理补贴目标人群覆盖率</w:t>
            </w:r>
          </w:p>
        </w:tc>
        <w:tc>
          <w:tcPr>
            <w:tcW w:w="1060" w:type="dxa"/>
            <w:tcBorders>
              <w:top w:val="nil"/>
              <w:left w:val="nil"/>
              <w:bottom w:val="single" w:color="auto" w:sz="4" w:space="0"/>
              <w:right w:val="single" w:color="auto" w:sz="4" w:space="0"/>
            </w:tcBorders>
            <w:shd w:val="clear" w:color="auto" w:fill="auto"/>
            <w:vAlign w:val="center"/>
          </w:tcPr>
          <w:p w14:paraId="4877CA3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36959DD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24D5E0C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3C1C322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20BD5E3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1BD4E9A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2D2881FF">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77D980C">
            <w:pPr>
              <w:widowControl/>
              <w:jc w:val="left"/>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83EE1A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6F63563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补贴资金发放及时率</w:t>
            </w:r>
          </w:p>
        </w:tc>
        <w:tc>
          <w:tcPr>
            <w:tcW w:w="1060" w:type="dxa"/>
            <w:tcBorders>
              <w:top w:val="nil"/>
              <w:left w:val="nil"/>
              <w:bottom w:val="single" w:color="auto" w:sz="4" w:space="0"/>
              <w:right w:val="single" w:color="auto" w:sz="4" w:space="0"/>
            </w:tcBorders>
            <w:shd w:val="clear" w:color="auto" w:fill="auto"/>
            <w:vAlign w:val="center"/>
          </w:tcPr>
          <w:p w14:paraId="50F0B0E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3CBED40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FD7CE2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150D8DC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131" w:type="dxa"/>
            <w:tcBorders>
              <w:top w:val="nil"/>
              <w:left w:val="nil"/>
              <w:bottom w:val="single" w:color="auto" w:sz="4" w:space="0"/>
              <w:right w:val="single" w:color="auto" w:sz="4" w:space="0"/>
            </w:tcBorders>
            <w:shd w:val="clear" w:color="auto" w:fill="auto"/>
            <w:vAlign w:val="center"/>
          </w:tcPr>
          <w:p w14:paraId="4406029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59EEE4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359195F4">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nil"/>
              <w:right w:val="single" w:color="auto" w:sz="4" w:space="0"/>
            </w:tcBorders>
            <w:shd w:val="clear" w:color="auto" w:fill="auto"/>
            <w:vAlign w:val="center"/>
          </w:tcPr>
          <w:p w14:paraId="060FE9C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tcBorders>
              <w:top w:val="nil"/>
              <w:left w:val="nil"/>
              <w:bottom w:val="nil"/>
              <w:right w:val="single" w:color="auto" w:sz="4" w:space="0"/>
            </w:tcBorders>
            <w:shd w:val="clear" w:color="auto" w:fill="auto"/>
            <w:vAlign w:val="center"/>
          </w:tcPr>
          <w:p w14:paraId="2B89595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20" w:type="dxa"/>
            <w:tcBorders>
              <w:top w:val="nil"/>
              <w:left w:val="nil"/>
              <w:bottom w:val="single" w:color="auto" w:sz="4" w:space="0"/>
              <w:right w:val="single" w:color="auto" w:sz="4" w:space="0"/>
            </w:tcBorders>
            <w:shd w:val="clear" w:color="auto" w:fill="auto"/>
            <w:vAlign w:val="center"/>
          </w:tcPr>
          <w:p w14:paraId="4F34CF05">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重度残疾人护理补贴标准</w:t>
            </w:r>
          </w:p>
        </w:tc>
        <w:tc>
          <w:tcPr>
            <w:tcW w:w="1060" w:type="dxa"/>
            <w:tcBorders>
              <w:top w:val="nil"/>
              <w:left w:val="nil"/>
              <w:bottom w:val="single" w:color="auto" w:sz="4" w:space="0"/>
              <w:right w:val="single" w:color="auto" w:sz="4" w:space="0"/>
            </w:tcBorders>
            <w:shd w:val="clear" w:color="auto" w:fill="auto"/>
            <w:vAlign w:val="center"/>
          </w:tcPr>
          <w:p w14:paraId="37F6D50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=110元/人/月</w:t>
            </w:r>
          </w:p>
        </w:tc>
        <w:tc>
          <w:tcPr>
            <w:tcW w:w="1100" w:type="dxa"/>
            <w:tcBorders>
              <w:top w:val="nil"/>
              <w:left w:val="nil"/>
              <w:bottom w:val="single" w:color="auto" w:sz="4" w:space="0"/>
              <w:right w:val="single" w:color="auto" w:sz="4" w:space="0"/>
            </w:tcBorders>
            <w:shd w:val="clear" w:color="auto" w:fill="auto"/>
            <w:vAlign w:val="center"/>
          </w:tcPr>
          <w:p w14:paraId="13580C3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nil"/>
              <w:left w:val="nil"/>
              <w:bottom w:val="single" w:color="auto" w:sz="4" w:space="0"/>
              <w:right w:val="single" w:color="auto" w:sz="4" w:space="0"/>
            </w:tcBorders>
            <w:shd w:val="clear" w:color="auto" w:fill="auto"/>
            <w:vAlign w:val="center"/>
          </w:tcPr>
          <w:p w14:paraId="33D9988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110元/人/月</w:t>
            </w:r>
          </w:p>
        </w:tc>
        <w:tc>
          <w:tcPr>
            <w:tcW w:w="920" w:type="dxa"/>
            <w:tcBorders>
              <w:top w:val="nil"/>
              <w:left w:val="nil"/>
              <w:bottom w:val="single" w:color="auto" w:sz="4" w:space="0"/>
              <w:right w:val="single" w:color="auto" w:sz="4" w:space="0"/>
            </w:tcBorders>
            <w:shd w:val="clear" w:color="auto" w:fill="auto"/>
            <w:vAlign w:val="center"/>
          </w:tcPr>
          <w:p w14:paraId="3DBD919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31" w:type="dxa"/>
            <w:tcBorders>
              <w:top w:val="nil"/>
              <w:left w:val="nil"/>
              <w:bottom w:val="single" w:color="auto" w:sz="4" w:space="0"/>
              <w:right w:val="single" w:color="auto" w:sz="4" w:space="0"/>
            </w:tcBorders>
            <w:shd w:val="clear" w:color="auto" w:fill="auto"/>
            <w:vAlign w:val="center"/>
          </w:tcPr>
          <w:p w14:paraId="2C87352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5A10120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24A2BC3">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nil"/>
              <w:right w:val="single" w:color="auto" w:sz="4" w:space="0"/>
            </w:tcBorders>
            <w:shd w:val="clear" w:color="auto" w:fill="auto"/>
            <w:vAlign w:val="center"/>
          </w:tcPr>
          <w:p w14:paraId="2D327693">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tcBorders>
              <w:top w:val="single" w:color="auto" w:sz="4" w:space="0"/>
              <w:left w:val="nil"/>
              <w:bottom w:val="nil"/>
              <w:right w:val="single" w:color="auto" w:sz="4" w:space="0"/>
            </w:tcBorders>
            <w:shd w:val="clear" w:color="auto" w:fill="auto"/>
            <w:vAlign w:val="center"/>
          </w:tcPr>
          <w:p w14:paraId="03FBC37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20" w:type="dxa"/>
            <w:tcBorders>
              <w:top w:val="nil"/>
              <w:left w:val="nil"/>
              <w:bottom w:val="single" w:color="auto" w:sz="4" w:space="0"/>
              <w:right w:val="single" w:color="auto" w:sz="4" w:space="0"/>
            </w:tcBorders>
            <w:shd w:val="clear" w:color="auto" w:fill="auto"/>
            <w:vAlign w:val="center"/>
          </w:tcPr>
          <w:p w14:paraId="6C8577F3">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提高残疾人群的生活质量</w:t>
            </w:r>
          </w:p>
        </w:tc>
        <w:tc>
          <w:tcPr>
            <w:tcW w:w="1060" w:type="dxa"/>
            <w:tcBorders>
              <w:top w:val="nil"/>
              <w:left w:val="nil"/>
              <w:bottom w:val="single" w:color="000000" w:sz="4" w:space="0"/>
              <w:right w:val="single" w:color="000000" w:sz="4" w:space="0"/>
            </w:tcBorders>
            <w:shd w:val="clear" w:color="000000" w:fill="FFFFFF"/>
            <w:vAlign w:val="center"/>
          </w:tcPr>
          <w:p w14:paraId="5757A46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有效提高</w:t>
            </w:r>
          </w:p>
        </w:tc>
        <w:tc>
          <w:tcPr>
            <w:tcW w:w="1100" w:type="dxa"/>
            <w:tcBorders>
              <w:top w:val="nil"/>
              <w:left w:val="nil"/>
              <w:bottom w:val="single" w:color="auto" w:sz="4" w:space="0"/>
              <w:right w:val="single" w:color="auto" w:sz="4" w:space="0"/>
            </w:tcBorders>
            <w:shd w:val="clear" w:color="auto" w:fill="auto"/>
            <w:vAlign w:val="center"/>
          </w:tcPr>
          <w:p w14:paraId="584BF33D">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4BF5ED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6CA6960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31" w:type="dxa"/>
            <w:tcBorders>
              <w:top w:val="nil"/>
              <w:left w:val="nil"/>
              <w:bottom w:val="single" w:color="auto" w:sz="4" w:space="0"/>
              <w:right w:val="single" w:color="auto" w:sz="4" w:space="0"/>
            </w:tcBorders>
            <w:shd w:val="clear" w:color="auto" w:fill="auto"/>
            <w:vAlign w:val="center"/>
          </w:tcPr>
          <w:p w14:paraId="4DD76E3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5CAC8A8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说明材料</w:t>
            </w:r>
          </w:p>
        </w:tc>
      </w:tr>
      <w:tr w14:paraId="4FC9C857">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27DBAD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3C74E21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20" w:type="dxa"/>
            <w:tcBorders>
              <w:top w:val="nil"/>
              <w:left w:val="nil"/>
              <w:bottom w:val="single" w:color="auto" w:sz="4" w:space="0"/>
              <w:right w:val="single" w:color="auto" w:sz="4" w:space="0"/>
            </w:tcBorders>
            <w:shd w:val="clear" w:color="auto" w:fill="auto"/>
            <w:vAlign w:val="center"/>
          </w:tcPr>
          <w:p w14:paraId="6B12FB26">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补贴对象满意度</w:t>
            </w:r>
          </w:p>
        </w:tc>
        <w:tc>
          <w:tcPr>
            <w:tcW w:w="1060" w:type="dxa"/>
            <w:tcBorders>
              <w:top w:val="nil"/>
              <w:left w:val="nil"/>
              <w:bottom w:val="single" w:color="auto" w:sz="4" w:space="0"/>
              <w:right w:val="single" w:color="auto" w:sz="4" w:space="0"/>
            </w:tcBorders>
            <w:shd w:val="clear" w:color="auto" w:fill="auto"/>
            <w:vAlign w:val="center"/>
          </w:tcPr>
          <w:p w14:paraId="5239DCB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10D602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D3ADD6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20" w:type="dxa"/>
            <w:tcBorders>
              <w:top w:val="nil"/>
              <w:left w:val="nil"/>
              <w:bottom w:val="single" w:color="auto" w:sz="4" w:space="0"/>
              <w:right w:val="single" w:color="auto" w:sz="4" w:space="0"/>
            </w:tcBorders>
            <w:shd w:val="clear" w:color="auto" w:fill="auto"/>
            <w:vAlign w:val="center"/>
          </w:tcPr>
          <w:p w14:paraId="564D28D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31" w:type="dxa"/>
            <w:tcBorders>
              <w:top w:val="nil"/>
              <w:left w:val="nil"/>
              <w:bottom w:val="single" w:color="auto" w:sz="4" w:space="0"/>
              <w:right w:val="single" w:color="auto" w:sz="4" w:space="0"/>
            </w:tcBorders>
            <w:shd w:val="clear" w:color="auto" w:fill="auto"/>
            <w:vAlign w:val="center"/>
          </w:tcPr>
          <w:p w14:paraId="69257BC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89" w:type="dxa"/>
            <w:tcBorders>
              <w:top w:val="nil"/>
              <w:left w:val="nil"/>
              <w:bottom w:val="single" w:color="auto" w:sz="4" w:space="0"/>
              <w:right w:val="single" w:color="auto" w:sz="4" w:space="0"/>
            </w:tcBorders>
            <w:shd w:val="clear" w:color="auto" w:fill="auto"/>
            <w:vAlign w:val="center"/>
          </w:tcPr>
          <w:p w14:paraId="5E0A64C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0B179078">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220DFD6C">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600" w:type="dxa"/>
        <w:jc w:val="center"/>
        <w:tblLayout w:type="autofit"/>
        <w:tblCellMar>
          <w:top w:w="0" w:type="dxa"/>
          <w:left w:w="108" w:type="dxa"/>
          <w:bottom w:w="0" w:type="dxa"/>
          <w:right w:w="108" w:type="dxa"/>
        </w:tblCellMar>
      </w:tblPr>
      <w:tblGrid>
        <w:gridCol w:w="1206"/>
        <w:gridCol w:w="1285"/>
        <w:gridCol w:w="1834"/>
        <w:gridCol w:w="1116"/>
        <w:gridCol w:w="1117"/>
        <w:gridCol w:w="976"/>
        <w:gridCol w:w="976"/>
        <w:gridCol w:w="1093"/>
        <w:gridCol w:w="997"/>
      </w:tblGrid>
      <w:tr w14:paraId="1683026A">
        <w:tblPrEx>
          <w:tblCellMar>
            <w:top w:w="0" w:type="dxa"/>
            <w:left w:w="108" w:type="dxa"/>
            <w:bottom w:w="0" w:type="dxa"/>
            <w:right w:w="108" w:type="dxa"/>
          </w:tblCellMar>
        </w:tblPrEx>
        <w:trPr>
          <w:trHeight w:val="607" w:hRule="atLeast"/>
          <w:jc w:val="center"/>
        </w:trPr>
        <w:tc>
          <w:tcPr>
            <w:tcW w:w="10600" w:type="dxa"/>
            <w:gridSpan w:val="9"/>
            <w:tcBorders>
              <w:top w:val="nil"/>
              <w:left w:val="nil"/>
              <w:bottom w:val="nil"/>
              <w:right w:val="nil"/>
            </w:tcBorders>
            <w:shd w:val="clear" w:color="auto" w:fill="auto"/>
            <w:vAlign w:val="center"/>
          </w:tcPr>
          <w:p w14:paraId="0DBFEA0F">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18CF4847">
        <w:tblPrEx>
          <w:tblCellMar>
            <w:top w:w="0" w:type="dxa"/>
            <w:left w:w="108" w:type="dxa"/>
            <w:bottom w:w="0" w:type="dxa"/>
            <w:right w:w="108" w:type="dxa"/>
          </w:tblCellMar>
        </w:tblPrEx>
        <w:trPr>
          <w:trHeight w:val="361" w:hRule="atLeast"/>
          <w:jc w:val="center"/>
        </w:trPr>
        <w:tc>
          <w:tcPr>
            <w:tcW w:w="10600" w:type="dxa"/>
            <w:gridSpan w:val="9"/>
            <w:tcBorders>
              <w:top w:val="nil"/>
              <w:left w:val="nil"/>
              <w:bottom w:val="nil"/>
              <w:right w:val="nil"/>
            </w:tcBorders>
            <w:shd w:val="clear" w:color="auto" w:fill="auto"/>
            <w:vAlign w:val="center"/>
          </w:tcPr>
          <w:p w14:paraId="3B00627E">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6E73CB92">
        <w:tblPrEx>
          <w:tblCellMar>
            <w:top w:w="0" w:type="dxa"/>
            <w:left w:w="108" w:type="dxa"/>
            <w:bottom w:w="0" w:type="dxa"/>
            <w:right w:w="108" w:type="dxa"/>
          </w:tblCellMar>
        </w:tblPrEx>
        <w:trPr>
          <w:trHeight w:val="388" w:hRule="atLeast"/>
          <w:jc w:val="center"/>
        </w:trPr>
        <w:tc>
          <w:tcPr>
            <w:tcW w:w="24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1490B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109" w:type="dxa"/>
            <w:gridSpan w:val="7"/>
            <w:tcBorders>
              <w:top w:val="single" w:color="auto" w:sz="4" w:space="0"/>
              <w:left w:val="nil"/>
              <w:bottom w:val="single" w:color="auto" w:sz="4" w:space="0"/>
              <w:right w:val="single" w:color="auto" w:sz="4" w:space="0"/>
            </w:tcBorders>
            <w:shd w:val="clear" w:color="auto" w:fill="auto"/>
            <w:vAlign w:val="center"/>
          </w:tcPr>
          <w:p w14:paraId="27010D9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403C063E">
        <w:tblPrEx>
          <w:tblCellMar>
            <w:top w:w="0" w:type="dxa"/>
            <w:left w:w="108" w:type="dxa"/>
            <w:bottom w:w="0" w:type="dxa"/>
            <w:right w:w="108" w:type="dxa"/>
          </w:tblCellMar>
        </w:tblPrEx>
        <w:trPr>
          <w:trHeight w:val="617" w:hRule="atLeast"/>
          <w:jc w:val="center"/>
        </w:trPr>
        <w:tc>
          <w:tcPr>
            <w:tcW w:w="24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559F3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067" w:type="dxa"/>
            <w:gridSpan w:val="3"/>
            <w:tcBorders>
              <w:top w:val="single" w:color="auto" w:sz="4" w:space="0"/>
              <w:left w:val="nil"/>
              <w:bottom w:val="single" w:color="auto" w:sz="4" w:space="0"/>
              <w:right w:val="single" w:color="000000" w:sz="4" w:space="0"/>
            </w:tcBorders>
            <w:shd w:val="clear" w:color="auto" w:fill="auto"/>
            <w:vAlign w:val="center"/>
          </w:tcPr>
          <w:p w14:paraId="4EC8FE1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2024年城市最低生活保障困难群众救助补助资金（县级配套）</w:t>
            </w:r>
          </w:p>
        </w:tc>
        <w:tc>
          <w:tcPr>
            <w:tcW w:w="1952" w:type="dxa"/>
            <w:gridSpan w:val="2"/>
            <w:tcBorders>
              <w:top w:val="single" w:color="auto" w:sz="4" w:space="0"/>
              <w:left w:val="nil"/>
              <w:bottom w:val="single" w:color="auto" w:sz="4" w:space="0"/>
              <w:right w:val="single" w:color="000000" w:sz="4" w:space="0"/>
            </w:tcBorders>
            <w:shd w:val="clear" w:color="auto" w:fill="auto"/>
            <w:vAlign w:val="center"/>
          </w:tcPr>
          <w:p w14:paraId="0FC8390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90" w:type="dxa"/>
            <w:gridSpan w:val="2"/>
            <w:tcBorders>
              <w:top w:val="single" w:color="auto" w:sz="4" w:space="0"/>
              <w:left w:val="nil"/>
              <w:bottom w:val="single" w:color="auto" w:sz="4" w:space="0"/>
              <w:right w:val="single" w:color="000000" w:sz="4" w:space="0"/>
            </w:tcBorders>
            <w:shd w:val="clear" w:color="auto" w:fill="auto"/>
            <w:vAlign w:val="center"/>
          </w:tcPr>
          <w:p w14:paraId="0F40B3BD">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0BACFA0A">
        <w:tblPrEx>
          <w:tblCellMar>
            <w:top w:w="0" w:type="dxa"/>
            <w:left w:w="108" w:type="dxa"/>
            <w:bottom w:w="0" w:type="dxa"/>
            <w:right w:w="108" w:type="dxa"/>
          </w:tblCellMar>
        </w:tblPrEx>
        <w:trPr>
          <w:trHeight w:val="617" w:hRule="atLeast"/>
          <w:jc w:val="center"/>
        </w:trPr>
        <w:tc>
          <w:tcPr>
            <w:tcW w:w="24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C8554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834" w:type="dxa"/>
            <w:tcBorders>
              <w:top w:val="nil"/>
              <w:left w:val="nil"/>
              <w:bottom w:val="single" w:color="auto" w:sz="4" w:space="0"/>
              <w:right w:val="single" w:color="auto" w:sz="4" w:space="0"/>
            </w:tcBorders>
            <w:shd w:val="clear" w:color="auto" w:fill="auto"/>
            <w:vAlign w:val="center"/>
          </w:tcPr>
          <w:p w14:paraId="757CA669">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116" w:type="dxa"/>
            <w:tcBorders>
              <w:top w:val="nil"/>
              <w:left w:val="nil"/>
              <w:bottom w:val="single" w:color="auto" w:sz="4" w:space="0"/>
              <w:right w:val="single" w:color="auto" w:sz="4" w:space="0"/>
            </w:tcBorders>
            <w:shd w:val="clear" w:color="auto" w:fill="auto"/>
            <w:vAlign w:val="center"/>
          </w:tcPr>
          <w:p w14:paraId="4A0902A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90.00</w:t>
            </w:r>
          </w:p>
        </w:tc>
        <w:tc>
          <w:tcPr>
            <w:tcW w:w="1117" w:type="dxa"/>
            <w:tcBorders>
              <w:top w:val="nil"/>
              <w:left w:val="nil"/>
              <w:bottom w:val="single" w:color="auto" w:sz="4" w:space="0"/>
              <w:right w:val="single" w:color="auto" w:sz="4" w:space="0"/>
            </w:tcBorders>
            <w:shd w:val="clear" w:color="auto" w:fill="auto"/>
            <w:vAlign w:val="center"/>
          </w:tcPr>
          <w:p w14:paraId="56B6B7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976" w:type="dxa"/>
            <w:tcBorders>
              <w:top w:val="nil"/>
              <w:left w:val="nil"/>
              <w:bottom w:val="single" w:color="auto" w:sz="4" w:space="0"/>
              <w:right w:val="single" w:color="auto" w:sz="4" w:space="0"/>
            </w:tcBorders>
            <w:shd w:val="clear" w:color="auto" w:fill="auto"/>
            <w:vAlign w:val="center"/>
          </w:tcPr>
          <w:p w14:paraId="3AA3C70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90.00</w:t>
            </w:r>
          </w:p>
        </w:tc>
        <w:tc>
          <w:tcPr>
            <w:tcW w:w="976" w:type="dxa"/>
            <w:tcBorders>
              <w:top w:val="nil"/>
              <w:left w:val="nil"/>
              <w:bottom w:val="single" w:color="auto" w:sz="4" w:space="0"/>
              <w:right w:val="single" w:color="auto" w:sz="4" w:space="0"/>
            </w:tcBorders>
            <w:shd w:val="clear" w:color="auto" w:fill="auto"/>
            <w:vAlign w:val="center"/>
          </w:tcPr>
          <w:p w14:paraId="3816B2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90" w:type="dxa"/>
            <w:gridSpan w:val="2"/>
            <w:tcBorders>
              <w:top w:val="single" w:color="auto" w:sz="4" w:space="0"/>
              <w:left w:val="nil"/>
              <w:bottom w:val="single" w:color="auto" w:sz="4" w:space="0"/>
              <w:right w:val="single" w:color="000000" w:sz="4" w:space="0"/>
            </w:tcBorders>
            <w:shd w:val="clear" w:color="auto" w:fill="auto"/>
            <w:vAlign w:val="center"/>
          </w:tcPr>
          <w:p w14:paraId="59C8E95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3105E939">
        <w:tblPrEx>
          <w:tblCellMar>
            <w:top w:w="0" w:type="dxa"/>
            <w:left w:w="108" w:type="dxa"/>
            <w:bottom w:w="0" w:type="dxa"/>
            <w:right w:w="108" w:type="dxa"/>
          </w:tblCellMar>
        </w:tblPrEx>
        <w:trPr>
          <w:trHeight w:val="1043" w:hRule="atLeast"/>
          <w:jc w:val="center"/>
        </w:trPr>
        <w:tc>
          <w:tcPr>
            <w:tcW w:w="249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10B0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109" w:type="dxa"/>
            <w:gridSpan w:val="7"/>
            <w:tcBorders>
              <w:top w:val="single" w:color="auto" w:sz="4" w:space="0"/>
              <w:left w:val="nil"/>
              <w:bottom w:val="single" w:color="auto" w:sz="4" w:space="0"/>
              <w:right w:val="single" w:color="000000" w:sz="4" w:space="0"/>
            </w:tcBorders>
            <w:shd w:val="clear" w:color="auto" w:fill="auto"/>
            <w:vAlign w:val="center"/>
          </w:tcPr>
          <w:p w14:paraId="7110EAA0">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为不少于597名符合条件的城市低保对象按月发放2.6个月的城市低保补助资金，提供帮扶帮助，确保困难人群能够得到基本的生活保障，扎实推进共同富裕。</w:t>
            </w:r>
          </w:p>
        </w:tc>
      </w:tr>
      <w:tr w14:paraId="7855DCCC">
        <w:tblPrEx>
          <w:tblCellMar>
            <w:top w:w="0" w:type="dxa"/>
            <w:left w:w="108" w:type="dxa"/>
            <w:bottom w:w="0" w:type="dxa"/>
            <w:right w:w="108" w:type="dxa"/>
          </w:tblCellMar>
        </w:tblPrEx>
        <w:trPr>
          <w:trHeight w:val="617" w:hRule="atLeast"/>
          <w:jc w:val="center"/>
        </w:trPr>
        <w:tc>
          <w:tcPr>
            <w:tcW w:w="1206" w:type="dxa"/>
            <w:tcBorders>
              <w:top w:val="nil"/>
              <w:left w:val="single" w:color="auto" w:sz="4" w:space="0"/>
              <w:bottom w:val="single" w:color="auto" w:sz="4" w:space="0"/>
              <w:right w:val="single" w:color="auto" w:sz="4" w:space="0"/>
            </w:tcBorders>
            <w:shd w:val="clear" w:color="auto" w:fill="auto"/>
            <w:vAlign w:val="center"/>
          </w:tcPr>
          <w:p w14:paraId="4AD0F52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285" w:type="dxa"/>
            <w:tcBorders>
              <w:top w:val="nil"/>
              <w:left w:val="nil"/>
              <w:bottom w:val="single" w:color="auto" w:sz="4" w:space="0"/>
              <w:right w:val="single" w:color="auto" w:sz="4" w:space="0"/>
            </w:tcBorders>
            <w:shd w:val="clear" w:color="auto" w:fill="auto"/>
            <w:vAlign w:val="center"/>
          </w:tcPr>
          <w:p w14:paraId="4D5A34B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834" w:type="dxa"/>
            <w:tcBorders>
              <w:top w:val="nil"/>
              <w:left w:val="nil"/>
              <w:bottom w:val="single" w:color="auto" w:sz="4" w:space="0"/>
              <w:right w:val="single" w:color="auto" w:sz="4" w:space="0"/>
            </w:tcBorders>
            <w:shd w:val="clear" w:color="auto" w:fill="auto"/>
            <w:vAlign w:val="center"/>
          </w:tcPr>
          <w:p w14:paraId="18A4E58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116" w:type="dxa"/>
            <w:tcBorders>
              <w:top w:val="nil"/>
              <w:left w:val="nil"/>
              <w:bottom w:val="single" w:color="auto" w:sz="4" w:space="0"/>
              <w:right w:val="single" w:color="auto" w:sz="4" w:space="0"/>
            </w:tcBorders>
            <w:shd w:val="clear" w:color="auto" w:fill="auto"/>
            <w:vAlign w:val="center"/>
          </w:tcPr>
          <w:p w14:paraId="0906943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17" w:type="dxa"/>
            <w:tcBorders>
              <w:top w:val="nil"/>
              <w:left w:val="nil"/>
              <w:bottom w:val="single" w:color="auto" w:sz="4" w:space="0"/>
              <w:right w:val="single" w:color="auto" w:sz="4" w:space="0"/>
            </w:tcBorders>
            <w:shd w:val="clear" w:color="auto" w:fill="auto"/>
            <w:vAlign w:val="center"/>
          </w:tcPr>
          <w:p w14:paraId="5C6F99A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976" w:type="dxa"/>
            <w:tcBorders>
              <w:top w:val="nil"/>
              <w:left w:val="nil"/>
              <w:bottom w:val="single" w:color="auto" w:sz="4" w:space="0"/>
              <w:right w:val="single" w:color="auto" w:sz="4" w:space="0"/>
            </w:tcBorders>
            <w:shd w:val="clear" w:color="auto" w:fill="auto"/>
            <w:vAlign w:val="center"/>
          </w:tcPr>
          <w:p w14:paraId="4065851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76" w:type="dxa"/>
            <w:tcBorders>
              <w:top w:val="nil"/>
              <w:left w:val="nil"/>
              <w:bottom w:val="single" w:color="auto" w:sz="4" w:space="0"/>
              <w:right w:val="single" w:color="auto" w:sz="4" w:space="0"/>
            </w:tcBorders>
            <w:shd w:val="clear" w:color="auto" w:fill="auto"/>
            <w:vAlign w:val="center"/>
          </w:tcPr>
          <w:p w14:paraId="11AE8CE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93" w:type="dxa"/>
            <w:tcBorders>
              <w:top w:val="nil"/>
              <w:left w:val="nil"/>
              <w:bottom w:val="single" w:color="auto" w:sz="4" w:space="0"/>
              <w:right w:val="single" w:color="auto" w:sz="4" w:space="0"/>
            </w:tcBorders>
            <w:shd w:val="clear" w:color="auto" w:fill="auto"/>
            <w:vAlign w:val="center"/>
          </w:tcPr>
          <w:p w14:paraId="70606ECE">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97" w:type="dxa"/>
            <w:tcBorders>
              <w:top w:val="nil"/>
              <w:left w:val="nil"/>
              <w:bottom w:val="single" w:color="auto" w:sz="4" w:space="0"/>
              <w:right w:val="single" w:color="auto" w:sz="4" w:space="0"/>
            </w:tcBorders>
            <w:shd w:val="clear" w:color="auto" w:fill="auto"/>
            <w:vAlign w:val="center"/>
          </w:tcPr>
          <w:p w14:paraId="3E87BC7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5ECB4AEB">
        <w:tblPrEx>
          <w:tblCellMar>
            <w:top w:w="0" w:type="dxa"/>
            <w:left w:w="108" w:type="dxa"/>
            <w:bottom w:w="0" w:type="dxa"/>
            <w:right w:w="108" w:type="dxa"/>
          </w:tblCellMar>
        </w:tblPrEx>
        <w:trPr>
          <w:trHeight w:val="617" w:hRule="atLeast"/>
          <w:jc w:val="center"/>
        </w:trPr>
        <w:tc>
          <w:tcPr>
            <w:tcW w:w="1206" w:type="dxa"/>
            <w:vMerge w:val="restart"/>
            <w:tcBorders>
              <w:top w:val="nil"/>
              <w:left w:val="single" w:color="auto" w:sz="4" w:space="0"/>
              <w:bottom w:val="single" w:color="auto" w:sz="4" w:space="0"/>
              <w:right w:val="single" w:color="auto" w:sz="4" w:space="0"/>
            </w:tcBorders>
            <w:shd w:val="clear" w:color="auto" w:fill="auto"/>
            <w:vAlign w:val="center"/>
          </w:tcPr>
          <w:p w14:paraId="1104677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285" w:type="dxa"/>
            <w:vMerge w:val="restart"/>
            <w:tcBorders>
              <w:top w:val="nil"/>
              <w:left w:val="single" w:color="auto" w:sz="4" w:space="0"/>
              <w:bottom w:val="nil"/>
              <w:right w:val="single" w:color="auto" w:sz="4" w:space="0"/>
            </w:tcBorders>
            <w:shd w:val="clear" w:color="auto" w:fill="auto"/>
            <w:vAlign w:val="center"/>
          </w:tcPr>
          <w:p w14:paraId="7101DC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834" w:type="dxa"/>
            <w:tcBorders>
              <w:top w:val="nil"/>
              <w:left w:val="nil"/>
              <w:bottom w:val="single" w:color="auto" w:sz="4" w:space="0"/>
              <w:right w:val="single" w:color="auto" w:sz="4" w:space="0"/>
            </w:tcBorders>
            <w:shd w:val="clear" w:color="auto" w:fill="auto"/>
            <w:vAlign w:val="center"/>
          </w:tcPr>
          <w:p w14:paraId="6F6E60C6">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城市低保补助人数</w:t>
            </w:r>
          </w:p>
        </w:tc>
        <w:tc>
          <w:tcPr>
            <w:tcW w:w="1116" w:type="dxa"/>
            <w:tcBorders>
              <w:top w:val="nil"/>
              <w:left w:val="nil"/>
              <w:bottom w:val="single" w:color="auto" w:sz="4" w:space="0"/>
              <w:right w:val="single" w:color="auto" w:sz="4" w:space="0"/>
            </w:tcBorders>
            <w:shd w:val="clear" w:color="auto" w:fill="auto"/>
            <w:vAlign w:val="center"/>
          </w:tcPr>
          <w:p w14:paraId="7883793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≥597人</w:t>
            </w:r>
          </w:p>
        </w:tc>
        <w:tc>
          <w:tcPr>
            <w:tcW w:w="1117" w:type="dxa"/>
            <w:tcBorders>
              <w:top w:val="nil"/>
              <w:left w:val="nil"/>
              <w:bottom w:val="single" w:color="auto" w:sz="4" w:space="0"/>
              <w:right w:val="single" w:color="auto" w:sz="4" w:space="0"/>
            </w:tcBorders>
            <w:shd w:val="clear" w:color="auto" w:fill="auto"/>
            <w:vAlign w:val="center"/>
          </w:tcPr>
          <w:p w14:paraId="66CF66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3DA3511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594人</w:t>
            </w:r>
          </w:p>
        </w:tc>
        <w:tc>
          <w:tcPr>
            <w:tcW w:w="976" w:type="dxa"/>
            <w:tcBorders>
              <w:top w:val="nil"/>
              <w:left w:val="nil"/>
              <w:bottom w:val="single" w:color="auto" w:sz="4" w:space="0"/>
              <w:right w:val="single" w:color="auto" w:sz="4" w:space="0"/>
            </w:tcBorders>
            <w:shd w:val="clear" w:color="auto" w:fill="auto"/>
            <w:vAlign w:val="center"/>
          </w:tcPr>
          <w:p w14:paraId="3D69DEE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93" w:type="dxa"/>
            <w:tcBorders>
              <w:top w:val="nil"/>
              <w:left w:val="nil"/>
              <w:bottom w:val="single" w:color="auto" w:sz="4" w:space="0"/>
              <w:right w:val="single" w:color="auto" w:sz="4" w:space="0"/>
            </w:tcBorders>
            <w:shd w:val="clear" w:color="auto" w:fill="auto"/>
            <w:vAlign w:val="center"/>
          </w:tcPr>
          <w:p w14:paraId="219A1D9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97" w:type="dxa"/>
            <w:tcBorders>
              <w:top w:val="nil"/>
              <w:left w:val="nil"/>
              <w:bottom w:val="single" w:color="auto" w:sz="4" w:space="0"/>
              <w:right w:val="single" w:color="auto" w:sz="4" w:space="0"/>
            </w:tcBorders>
            <w:shd w:val="clear" w:color="auto" w:fill="auto"/>
            <w:vAlign w:val="center"/>
          </w:tcPr>
          <w:p w14:paraId="306CF3A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1C9332F3">
        <w:tblPrEx>
          <w:tblCellMar>
            <w:top w:w="0" w:type="dxa"/>
            <w:left w:w="108" w:type="dxa"/>
            <w:bottom w:w="0" w:type="dxa"/>
            <w:right w:w="108" w:type="dxa"/>
          </w:tblCellMar>
        </w:tblPrEx>
        <w:trPr>
          <w:trHeight w:val="617" w:hRule="atLeast"/>
          <w:jc w:val="center"/>
        </w:trPr>
        <w:tc>
          <w:tcPr>
            <w:tcW w:w="1206" w:type="dxa"/>
            <w:vMerge w:val="continue"/>
            <w:tcBorders>
              <w:top w:val="nil"/>
              <w:left w:val="single" w:color="auto" w:sz="4" w:space="0"/>
              <w:bottom w:val="single" w:color="auto" w:sz="4" w:space="0"/>
              <w:right w:val="single" w:color="auto" w:sz="4" w:space="0"/>
            </w:tcBorders>
            <w:vAlign w:val="center"/>
          </w:tcPr>
          <w:p w14:paraId="3805F4A2">
            <w:pPr>
              <w:widowControl/>
              <w:jc w:val="left"/>
              <w:rPr>
                <w:rFonts w:hint="eastAsia" w:ascii="宋体" w:hAnsi="宋体" w:cs="宋体"/>
                <w:kern w:val="0"/>
                <w:sz w:val="18"/>
                <w:szCs w:val="18"/>
                <w:highlight w:val="none"/>
              </w:rPr>
            </w:pPr>
          </w:p>
        </w:tc>
        <w:tc>
          <w:tcPr>
            <w:tcW w:w="1285" w:type="dxa"/>
            <w:vMerge w:val="continue"/>
            <w:tcBorders>
              <w:top w:val="nil"/>
              <w:left w:val="single" w:color="auto" w:sz="4" w:space="0"/>
              <w:bottom w:val="nil"/>
              <w:right w:val="single" w:color="auto" w:sz="4" w:space="0"/>
            </w:tcBorders>
            <w:vAlign w:val="center"/>
          </w:tcPr>
          <w:p w14:paraId="5786CDD5">
            <w:pPr>
              <w:widowControl/>
              <w:jc w:val="left"/>
              <w:rPr>
                <w:rFonts w:hint="eastAsia" w:ascii="宋体" w:hAnsi="宋体" w:cs="宋体"/>
                <w:kern w:val="0"/>
                <w:sz w:val="18"/>
                <w:szCs w:val="18"/>
                <w:highlight w:val="none"/>
              </w:rPr>
            </w:pPr>
          </w:p>
        </w:tc>
        <w:tc>
          <w:tcPr>
            <w:tcW w:w="1834" w:type="dxa"/>
            <w:tcBorders>
              <w:top w:val="nil"/>
              <w:left w:val="nil"/>
              <w:bottom w:val="single" w:color="auto" w:sz="4" w:space="0"/>
              <w:right w:val="single" w:color="auto" w:sz="4" w:space="0"/>
            </w:tcBorders>
            <w:shd w:val="clear" w:color="auto" w:fill="auto"/>
            <w:vAlign w:val="center"/>
          </w:tcPr>
          <w:p w14:paraId="69933C31">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城市低保补助次数</w:t>
            </w:r>
          </w:p>
        </w:tc>
        <w:tc>
          <w:tcPr>
            <w:tcW w:w="1116" w:type="dxa"/>
            <w:tcBorders>
              <w:top w:val="nil"/>
              <w:left w:val="nil"/>
              <w:bottom w:val="single" w:color="auto" w:sz="4" w:space="0"/>
              <w:right w:val="single" w:color="auto" w:sz="4" w:space="0"/>
            </w:tcBorders>
            <w:shd w:val="clear" w:color="auto" w:fill="auto"/>
            <w:vAlign w:val="center"/>
          </w:tcPr>
          <w:p w14:paraId="50791F8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≥2.6次</w:t>
            </w:r>
          </w:p>
        </w:tc>
        <w:tc>
          <w:tcPr>
            <w:tcW w:w="1117" w:type="dxa"/>
            <w:tcBorders>
              <w:top w:val="nil"/>
              <w:left w:val="nil"/>
              <w:bottom w:val="single" w:color="auto" w:sz="4" w:space="0"/>
              <w:right w:val="single" w:color="auto" w:sz="4" w:space="0"/>
            </w:tcBorders>
            <w:shd w:val="clear" w:color="auto" w:fill="auto"/>
            <w:vAlign w:val="center"/>
          </w:tcPr>
          <w:p w14:paraId="51BA93C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7DC4BD3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12人</w:t>
            </w:r>
          </w:p>
        </w:tc>
        <w:tc>
          <w:tcPr>
            <w:tcW w:w="976" w:type="dxa"/>
            <w:tcBorders>
              <w:top w:val="nil"/>
              <w:left w:val="nil"/>
              <w:bottom w:val="single" w:color="auto" w:sz="4" w:space="0"/>
              <w:right w:val="single" w:color="auto" w:sz="4" w:space="0"/>
            </w:tcBorders>
            <w:shd w:val="clear" w:color="auto" w:fill="auto"/>
            <w:vAlign w:val="center"/>
          </w:tcPr>
          <w:p w14:paraId="7F9BEB7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93" w:type="dxa"/>
            <w:tcBorders>
              <w:top w:val="nil"/>
              <w:left w:val="nil"/>
              <w:bottom w:val="single" w:color="auto" w:sz="4" w:space="0"/>
              <w:right w:val="single" w:color="auto" w:sz="4" w:space="0"/>
            </w:tcBorders>
            <w:shd w:val="clear" w:color="auto" w:fill="auto"/>
            <w:vAlign w:val="center"/>
          </w:tcPr>
          <w:p w14:paraId="1BA4A06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97" w:type="dxa"/>
            <w:tcBorders>
              <w:top w:val="nil"/>
              <w:left w:val="nil"/>
              <w:bottom w:val="single" w:color="auto" w:sz="4" w:space="0"/>
              <w:right w:val="single" w:color="auto" w:sz="4" w:space="0"/>
            </w:tcBorders>
            <w:shd w:val="clear" w:color="auto" w:fill="auto"/>
            <w:vAlign w:val="center"/>
          </w:tcPr>
          <w:p w14:paraId="15A9579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36EC53A">
        <w:tblPrEx>
          <w:tblCellMar>
            <w:top w:w="0" w:type="dxa"/>
            <w:left w:w="108" w:type="dxa"/>
            <w:bottom w:w="0" w:type="dxa"/>
            <w:right w:w="108" w:type="dxa"/>
          </w:tblCellMar>
        </w:tblPrEx>
        <w:trPr>
          <w:trHeight w:val="920" w:hRule="atLeast"/>
          <w:jc w:val="center"/>
        </w:trPr>
        <w:tc>
          <w:tcPr>
            <w:tcW w:w="1206" w:type="dxa"/>
            <w:vMerge w:val="continue"/>
            <w:tcBorders>
              <w:top w:val="nil"/>
              <w:left w:val="single" w:color="auto" w:sz="4" w:space="0"/>
              <w:bottom w:val="single" w:color="auto" w:sz="4" w:space="0"/>
              <w:right w:val="single" w:color="auto" w:sz="4" w:space="0"/>
            </w:tcBorders>
            <w:vAlign w:val="center"/>
          </w:tcPr>
          <w:p w14:paraId="561652FE">
            <w:pPr>
              <w:widowControl/>
              <w:jc w:val="left"/>
              <w:rPr>
                <w:rFonts w:hint="eastAsia" w:ascii="宋体" w:hAnsi="宋体" w:cs="宋体"/>
                <w:kern w:val="0"/>
                <w:sz w:val="18"/>
                <w:szCs w:val="18"/>
                <w:highlight w:val="none"/>
              </w:rPr>
            </w:pPr>
          </w:p>
        </w:tc>
        <w:tc>
          <w:tcPr>
            <w:tcW w:w="128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17AB56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834" w:type="dxa"/>
            <w:tcBorders>
              <w:top w:val="nil"/>
              <w:left w:val="nil"/>
              <w:bottom w:val="single" w:color="auto" w:sz="4" w:space="0"/>
              <w:right w:val="single" w:color="auto" w:sz="4" w:space="0"/>
            </w:tcBorders>
            <w:shd w:val="clear" w:color="auto" w:fill="auto"/>
            <w:vAlign w:val="center"/>
          </w:tcPr>
          <w:p w14:paraId="4B8D6C02">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城市低保补助覆盖率</w:t>
            </w:r>
          </w:p>
        </w:tc>
        <w:tc>
          <w:tcPr>
            <w:tcW w:w="1116" w:type="dxa"/>
            <w:tcBorders>
              <w:top w:val="nil"/>
              <w:left w:val="nil"/>
              <w:bottom w:val="single" w:color="auto" w:sz="4" w:space="0"/>
              <w:right w:val="single" w:color="auto" w:sz="4" w:space="0"/>
            </w:tcBorders>
            <w:shd w:val="clear" w:color="auto" w:fill="auto"/>
            <w:vAlign w:val="center"/>
          </w:tcPr>
          <w:p w14:paraId="0B7568C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17" w:type="dxa"/>
            <w:tcBorders>
              <w:top w:val="nil"/>
              <w:left w:val="nil"/>
              <w:bottom w:val="single" w:color="auto" w:sz="4" w:space="0"/>
              <w:right w:val="single" w:color="auto" w:sz="4" w:space="0"/>
            </w:tcBorders>
            <w:shd w:val="clear" w:color="auto" w:fill="auto"/>
            <w:vAlign w:val="center"/>
          </w:tcPr>
          <w:p w14:paraId="3241BB9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1EC752A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76" w:type="dxa"/>
            <w:tcBorders>
              <w:top w:val="nil"/>
              <w:left w:val="nil"/>
              <w:bottom w:val="single" w:color="auto" w:sz="4" w:space="0"/>
              <w:right w:val="single" w:color="auto" w:sz="4" w:space="0"/>
            </w:tcBorders>
            <w:shd w:val="clear" w:color="auto" w:fill="auto"/>
            <w:vAlign w:val="center"/>
          </w:tcPr>
          <w:p w14:paraId="5FBA714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93" w:type="dxa"/>
            <w:tcBorders>
              <w:top w:val="nil"/>
              <w:left w:val="nil"/>
              <w:bottom w:val="single" w:color="auto" w:sz="4" w:space="0"/>
              <w:right w:val="single" w:color="auto" w:sz="4" w:space="0"/>
            </w:tcBorders>
            <w:shd w:val="clear" w:color="auto" w:fill="auto"/>
            <w:vAlign w:val="center"/>
          </w:tcPr>
          <w:p w14:paraId="0E97F1B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97" w:type="dxa"/>
            <w:tcBorders>
              <w:top w:val="nil"/>
              <w:left w:val="nil"/>
              <w:bottom w:val="single" w:color="auto" w:sz="4" w:space="0"/>
              <w:right w:val="single" w:color="auto" w:sz="4" w:space="0"/>
            </w:tcBorders>
            <w:shd w:val="clear" w:color="auto" w:fill="auto"/>
            <w:vAlign w:val="center"/>
          </w:tcPr>
          <w:p w14:paraId="7620627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46E4D48B">
        <w:tblPrEx>
          <w:tblCellMar>
            <w:top w:w="0" w:type="dxa"/>
            <w:left w:w="108" w:type="dxa"/>
            <w:bottom w:w="0" w:type="dxa"/>
            <w:right w:w="108" w:type="dxa"/>
          </w:tblCellMar>
        </w:tblPrEx>
        <w:trPr>
          <w:trHeight w:val="920" w:hRule="atLeast"/>
          <w:jc w:val="center"/>
        </w:trPr>
        <w:tc>
          <w:tcPr>
            <w:tcW w:w="1206" w:type="dxa"/>
            <w:vMerge w:val="continue"/>
            <w:tcBorders>
              <w:top w:val="nil"/>
              <w:left w:val="single" w:color="auto" w:sz="4" w:space="0"/>
              <w:bottom w:val="single" w:color="auto" w:sz="4" w:space="0"/>
              <w:right w:val="single" w:color="auto" w:sz="4" w:space="0"/>
            </w:tcBorders>
            <w:vAlign w:val="center"/>
          </w:tcPr>
          <w:p w14:paraId="5B9112EB">
            <w:pPr>
              <w:widowControl/>
              <w:jc w:val="left"/>
              <w:rPr>
                <w:rFonts w:hint="eastAsia" w:ascii="宋体" w:hAnsi="宋体" w:cs="宋体"/>
                <w:kern w:val="0"/>
                <w:sz w:val="18"/>
                <w:szCs w:val="18"/>
                <w:highlight w:val="none"/>
              </w:rPr>
            </w:pPr>
          </w:p>
        </w:tc>
        <w:tc>
          <w:tcPr>
            <w:tcW w:w="1285" w:type="dxa"/>
            <w:vMerge w:val="continue"/>
            <w:tcBorders>
              <w:top w:val="single" w:color="auto" w:sz="4" w:space="0"/>
              <w:left w:val="single" w:color="auto" w:sz="4" w:space="0"/>
              <w:bottom w:val="single" w:color="000000" w:sz="4" w:space="0"/>
              <w:right w:val="single" w:color="auto" w:sz="4" w:space="0"/>
            </w:tcBorders>
            <w:vAlign w:val="center"/>
          </w:tcPr>
          <w:p w14:paraId="678F9AD5">
            <w:pPr>
              <w:widowControl/>
              <w:jc w:val="left"/>
              <w:rPr>
                <w:rFonts w:hint="eastAsia" w:ascii="宋体" w:hAnsi="宋体" w:cs="宋体"/>
                <w:kern w:val="0"/>
                <w:sz w:val="18"/>
                <w:szCs w:val="18"/>
                <w:highlight w:val="none"/>
              </w:rPr>
            </w:pPr>
          </w:p>
        </w:tc>
        <w:tc>
          <w:tcPr>
            <w:tcW w:w="1834" w:type="dxa"/>
            <w:tcBorders>
              <w:top w:val="nil"/>
              <w:left w:val="nil"/>
              <w:bottom w:val="single" w:color="auto" w:sz="4" w:space="0"/>
              <w:right w:val="single" w:color="auto" w:sz="4" w:space="0"/>
            </w:tcBorders>
            <w:shd w:val="clear" w:color="auto" w:fill="auto"/>
            <w:vAlign w:val="center"/>
          </w:tcPr>
          <w:p w14:paraId="0B33D8F0">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补助发放准确率</w:t>
            </w:r>
          </w:p>
        </w:tc>
        <w:tc>
          <w:tcPr>
            <w:tcW w:w="1116" w:type="dxa"/>
            <w:tcBorders>
              <w:top w:val="nil"/>
              <w:left w:val="nil"/>
              <w:bottom w:val="single" w:color="auto" w:sz="4" w:space="0"/>
              <w:right w:val="single" w:color="auto" w:sz="4" w:space="0"/>
            </w:tcBorders>
            <w:shd w:val="clear" w:color="auto" w:fill="auto"/>
            <w:vAlign w:val="center"/>
          </w:tcPr>
          <w:p w14:paraId="5F1636D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17" w:type="dxa"/>
            <w:tcBorders>
              <w:top w:val="nil"/>
              <w:left w:val="nil"/>
              <w:bottom w:val="single" w:color="auto" w:sz="4" w:space="0"/>
              <w:right w:val="single" w:color="auto" w:sz="4" w:space="0"/>
            </w:tcBorders>
            <w:shd w:val="clear" w:color="auto" w:fill="auto"/>
            <w:vAlign w:val="center"/>
          </w:tcPr>
          <w:p w14:paraId="7241E2A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64A08AF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76" w:type="dxa"/>
            <w:tcBorders>
              <w:top w:val="nil"/>
              <w:left w:val="nil"/>
              <w:bottom w:val="single" w:color="auto" w:sz="4" w:space="0"/>
              <w:right w:val="single" w:color="auto" w:sz="4" w:space="0"/>
            </w:tcBorders>
            <w:shd w:val="clear" w:color="auto" w:fill="auto"/>
            <w:vAlign w:val="center"/>
          </w:tcPr>
          <w:p w14:paraId="7DFEFF9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93" w:type="dxa"/>
            <w:tcBorders>
              <w:top w:val="nil"/>
              <w:left w:val="nil"/>
              <w:bottom w:val="single" w:color="auto" w:sz="4" w:space="0"/>
              <w:right w:val="single" w:color="auto" w:sz="4" w:space="0"/>
            </w:tcBorders>
            <w:shd w:val="clear" w:color="auto" w:fill="auto"/>
            <w:vAlign w:val="center"/>
          </w:tcPr>
          <w:p w14:paraId="3AA10F7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97" w:type="dxa"/>
            <w:tcBorders>
              <w:top w:val="nil"/>
              <w:left w:val="nil"/>
              <w:bottom w:val="single" w:color="auto" w:sz="4" w:space="0"/>
              <w:right w:val="single" w:color="auto" w:sz="4" w:space="0"/>
            </w:tcBorders>
            <w:shd w:val="clear" w:color="auto" w:fill="auto"/>
            <w:vAlign w:val="center"/>
          </w:tcPr>
          <w:p w14:paraId="4FDC062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20EB499C">
        <w:tblPrEx>
          <w:tblCellMar>
            <w:top w:w="0" w:type="dxa"/>
            <w:left w:w="108" w:type="dxa"/>
            <w:bottom w:w="0" w:type="dxa"/>
            <w:right w:w="108" w:type="dxa"/>
          </w:tblCellMar>
        </w:tblPrEx>
        <w:trPr>
          <w:trHeight w:val="617" w:hRule="atLeast"/>
          <w:jc w:val="center"/>
        </w:trPr>
        <w:tc>
          <w:tcPr>
            <w:tcW w:w="1206" w:type="dxa"/>
            <w:vMerge w:val="continue"/>
            <w:tcBorders>
              <w:top w:val="nil"/>
              <w:left w:val="single" w:color="auto" w:sz="4" w:space="0"/>
              <w:bottom w:val="single" w:color="auto" w:sz="4" w:space="0"/>
              <w:right w:val="single" w:color="auto" w:sz="4" w:space="0"/>
            </w:tcBorders>
            <w:vAlign w:val="center"/>
          </w:tcPr>
          <w:p w14:paraId="53BAB22F">
            <w:pPr>
              <w:widowControl/>
              <w:jc w:val="left"/>
              <w:rPr>
                <w:rFonts w:hint="eastAsia" w:ascii="宋体" w:hAnsi="宋体" w:cs="宋体"/>
                <w:kern w:val="0"/>
                <w:sz w:val="18"/>
                <w:szCs w:val="18"/>
                <w:highlight w:val="none"/>
              </w:rPr>
            </w:pPr>
          </w:p>
        </w:tc>
        <w:tc>
          <w:tcPr>
            <w:tcW w:w="1285" w:type="dxa"/>
            <w:tcBorders>
              <w:top w:val="nil"/>
              <w:left w:val="nil"/>
              <w:bottom w:val="single" w:color="auto" w:sz="4" w:space="0"/>
              <w:right w:val="single" w:color="auto" w:sz="4" w:space="0"/>
            </w:tcBorders>
            <w:shd w:val="clear" w:color="auto" w:fill="auto"/>
            <w:vAlign w:val="center"/>
          </w:tcPr>
          <w:p w14:paraId="3C529F2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834" w:type="dxa"/>
            <w:tcBorders>
              <w:top w:val="nil"/>
              <w:left w:val="nil"/>
              <w:bottom w:val="single" w:color="auto" w:sz="4" w:space="0"/>
              <w:right w:val="single" w:color="auto" w:sz="4" w:space="0"/>
            </w:tcBorders>
            <w:shd w:val="clear" w:color="auto" w:fill="auto"/>
            <w:vAlign w:val="center"/>
          </w:tcPr>
          <w:p w14:paraId="48B13C9E">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补助发放及时率</w:t>
            </w:r>
          </w:p>
        </w:tc>
        <w:tc>
          <w:tcPr>
            <w:tcW w:w="1116" w:type="dxa"/>
            <w:tcBorders>
              <w:top w:val="nil"/>
              <w:left w:val="nil"/>
              <w:bottom w:val="single" w:color="auto" w:sz="4" w:space="0"/>
              <w:right w:val="single" w:color="auto" w:sz="4" w:space="0"/>
            </w:tcBorders>
            <w:shd w:val="clear" w:color="auto" w:fill="auto"/>
            <w:vAlign w:val="center"/>
          </w:tcPr>
          <w:p w14:paraId="526F46E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17" w:type="dxa"/>
            <w:tcBorders>
              <w:top w:val="nil"/>
              <w:left w:val="nil"/>
              <w:bottom w:val="single" w:color="auto" w:sz="4" w:space="0"/>
              <w:right w:val="single" w:color="auto" w:sz="4" w:space="0"/>
            </w:tcBorders>
            <w:shd w:val="clear" w:color="auto" w:fill="auto"/>
            <w:vAlign w:val="center"/>
          </w:tcPr>
          <w:p w14:paraId="11FED22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77D1B0C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76" w:type="dxa"/>
            <w:tcBorders>
              <w:top w:val="nil"/>
              <w:left w:val="nil"/>
              <w:bottom w:val="single" w:color="auto" w:sz="4" w:space="0"/>
              <w:right w:val="single" w:color="auto" w:sz="4" w:space="0"/>
            </w:tcBorders>
            <w:shd w:val="clear" w:color="auto" w:fill="auto"/>
            <w:vAlign w:val="center"/>
          </w:tcPr>
          <w:p w14:paraId="4278D25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093" w:type="dxa"/>
            <w:tcBorders>
              <w:top w:val="nil"/>
              <w:left w:val="nil"/>
              <w:bottom w:val="single" w:color="auto" w:sz="4" w:space="0"/>
              <w:right w:val="single" w:color="auto" w:sz="4" w:space="0"/>
            </w:tcBorders>
            <w:shd w:val="clear" w:color="auto" w:fill="auto"/>
            <w:vAlign w:val="center"/>
          </w:tcPr>
          <w:p w14:paraId="3029FEB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97" w:type="dxa"/>
            <w:tcBorders>
              <w:top w:val="nil"/>
              <w:left w:val="nil"/>
              <w:bottom w:val="single" w:color="auto" w:sz="4" w:space="0"/>
              <w:right w:val="single" w:color="auto" w:sz="4" w:space="0"/>
            </w:tcBorders>
            <w:shd w:val="clear" w:color="auto" w:fill="auto"/>
            <w:vAlign w:val="center"/>
          </w:tcPr>
          <w:p w14:paraId="561C90C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0CFE280F">
        <w:tblPrEx>
          <w:tblCellMar>
            <w:top w:w="0" w:type="dxa"/>
            <w:left w:w="108" w:type="dxa"/>
            <w:bottom w:w="0" w:type="dxa"/>
            <w:right w:w="108" w:type="dxa"/>
          </w:tblCellMar>
        </w:tblPrEx>
        <w:trPr>
          <w:trHeight w:val="617" w:hRule="atLeast"/>
          <w:jc w:val="center"/>
        </w:trPr>
        <w:tc>
          <w:tcPr>
            <w:tcW w:w="1206" w:type="dxa"/>
            <w:tcBorders>
              <w:top w:val="nil"/>
              <w:left w:val="single" w:color="auto" w:sz="4" w:space="0"/>
              <w:bottom w:val="nil"/>
              <w:right w:val="single" w:color="auto" w:sz="4" w:space="0"/>
            </w:tcBorders>
            <w:shd w:val="clear" w:color="auto" w:fill="auto"/>
            <w:vAlign w:val="center"/>
          </w:tcPr>
          <w:p w14:paraId="7D73B04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285" w:type="dxa"/>
            <w:tcBorders>
              <w:top w:val="nil"/>
              <w:left w:val="nil"/>
              <w:bottom w:val="nil"/>
              <w:right w:val="single" w:color="auto" w:sz="4" w:space="0"/>
            </w:tcBorders>
            <w:shd w:val="clear" w:color="auto" w:fill="auto"/>
            <w:vAlign w:val="center"/>
          </w:tcPr>
          <w:p w14:paraId="5A3F508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834" w:type="dxa"/>
            <w:tcBorders>
              <w:top w:val="nil"/>
              <w:left w:val="nil"/>
              <w:bottom w:val="single" w:color="auto" w:sz="4" w:space="0"/>
              <w:right w:val="single" w:color="auto" w:sz="4" w:space="0"/>
            </w:tcBorders>
            <w:shd w:val="clear" w:color="auto" w:fill="auto"/>
            <w:vAlign w:val="center"/>
          </w:tcPr>
          <w:p w14:paraId="4A00AA00">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城市低保平均补助支出</w:t>
            </w:r>
          </w:p>
        </w:tc>
        <w:tc>
          <w:tcPr>
            <w:tcW w:w="1116" w:type="dxa"/>
            <w:tcBorders>
              <w:top w:val="nil"/>
              <w:left w:val="nil"/>
              <w:bottom w:val="single" w:color="auto" w:sz="4" w:space="0"/>
              <w:right w:val="single" w:color="auto" w:sz="4" w:space="0"/>
            </w:tcBorders>
            <w:shd w:val="clear" w:color="auto" w:fill="auto"/>
            <w:vAlign w:val="center"/>
          </w:tcPr>
          <w:p w14:paraId="168697D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≤579.8元/人/月</w:t>
            </w:r>
          </w:p>
        </w:tc>
        <w:tc>
          <w:tcPr>
            <w:tcW w:w="1117" w:type="dxa"/>
            <w:tcBorders>
              <w:top w:val="nil"/>
              <w:left w:val="nil"/>
              <w:bottom w:val="single" w:color="auto" w:sz="4" w:space="0"/>
              <w:right w:val="single" w:color="auto" w:sz="4" w:space="0"/>
            </w:tcBorders>
            <w:shd w:val="clear" w:color="auto" w:fill="auto"/>
            <w:vAlign w:val="center"/>
          </w:tcPr>
          <w:p w14:paraId="447CFFA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0A67B77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500.17元/人/月</w:t>
            </w:r>
          </w:p>
        </w:tc>
        <w:tc>
          <w:tcPr>
            <w:tcW w:w="976" w:type="dxa"/>
            <w:tcBorders>
              <w:top w:val="nil"/>
              <w:left w:val="nil"/>
              <w:bottom w:val="single" w:color="auto" w:sz="4" w:space="0"/>
              <w:right w:val="single" w:color="auto" w:sz="4" w:space="0"/>
            </w:tcBorders>
            <w:shd w:val="clear" w:color="auto" w:fill="auto"/>
            <w:vAlign w:val="center"/>
          </w:tcPr>
          <w:p w14:paraId="47F6A40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093" w:type="dxa"/>
            <w:tcBorders>
              <w:top w:val="nil"/>
              <w:left w:val="nil"/>
              <w:bottom w:val="single" w:color="auto" w:sz="4" w:space="0"/>
              <w:right w:val="single" w:color="auto" w:sz="4" w:space="0"/>
            </w:tcBorders>
            <w:shd w:val="clear" w:color="auto" w:fill="auto"/>
            <w:vAlign w:val="center"/>
          </w:tcPr>
          <w:p w14:paraId="5C0073A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97" w:type="dxa"/>
            <w:tcBorders>
              <w:top w:val="nil"/>
              <w:left w:val="nil"/>
              <w:bottom w:val="single" w:color="auto" w:sz="4" w:space="0"/>
              <w:right w:val="single" w:color="auto" w:sz="4" w:space="0"/>
            </w:tcBorders>
            <w:shd w:val="clear" w:color="auto" w:fill="auto"/>
            <w:vAlign w:val="center"/>
          </w:tcPr>
          <w:p w14:paraId="1862450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8DA9767">
        <w:tblPrEx>
          <w:tblCellMar>
            <w:top w:w="0" w:type="dxa"/>
            <w:left w:w="108" w:type="dxa"/>
            <w:bottom w:w="0" w:type="dxa"/>
            <w:right w:w="108" w:type="dxa"/>
          </w:tblCellMar>
        </w:tblPrEx>
        <w:trPr>
          <w:trHeight w:val="920" w:hRule="atLeast"/>
          <w:jc w:val="center"/>
        </w:trPr>
        <w:tc>
          <w:tcPr>
            <w:tcW w:w="1206" w:type="dxa"/>
            <w:tcBorders>
              <w:top w:val="single" w:color="auto" w:sz="4" w:space="0"/>
              <w:left w:val="single" w:color="auto" w:sz="4" w:space="0"/>
              <w:bottom w:val="nil"/>
              <w:right w:val="single" w:color="auto" w:sz="4" w:space="0"/>
            </w:tcBorders>
            <w:shd w:val="clear" w:color="auto" w:fill="auto"/>
            <w:vAlign w:val="center"/>
          </w:tcPr>
          <w:p w14:paraId="0D5382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285" w:type="dxa"/>
            <w:tcBorders>
              <w:top w:val="single" w:color="auto" w:sz="4" w:space="0"/>
              <w:left w:val="nil"/>
              <w:bottom w:val="nil"/>
              <w:right w:val="single" w:color="auto" w:sz="4" w:space="0"/>
            </w:tcBorders>
            <w:shd w:val="clear" w:color="auto" w:fill="auto"/>
            <w:vAlign w:val="center"/>
          </w:tcPr>
          <w:p w14:paraId="57B39B5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834" w:type="dxa"/>
            <w:tcBorders>
              <w:top w:val="nil"/>
              <w:left w:val="nil"/>
              <w:bottom w:val="single" w:color="auto" w:sz="4" w:space="0"/>
              <w:right w:val="single" w:color="auto" w:sz="4" w:space="0"/>
            </w:tcBorders>
            <w:shd w:val="clear" w:color="auto" w:fill="auto"/>
            <w:vAlign w:val="center"/>
          </w:tcPr>
          <w:p w14:paraId="205BBF76">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保障困难群众基本生活需求</w:t>
            </w:r>
          </w:p>
        </w:tc>
        <w:tc>
          <w:tcPr>
            <w:tcW w:w="1116" w:type="dxa"/>
            <w:tcBorders>
              <w:top w:val="nil"/>
              <w:left w:val="nil"/>
              <w:bottom w:val="single" w:color="auto" w:sz="4" w:space="0"/>
              <w:right w:val="single" w:color="auto" w:sz="4" w:space="0"/>
            </w:tcBorders>
            <w:shd w:val="clear" w:color="auto" w:fill="auto"/>
            <w:vAlign w:val="center"/>
          </w:tcPr>
          <w:p w14:paraId="7ACCDDB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有效保障</w:t>
            </w:r>
          </w:p>
        </w:tc>
        <w:tc>
          <w:tcPr>
            <w:tcW w:w="1117" w:type="dxa"/>
            <w:tcBorders>
              <w:top w:val="nil"/>
              <w:left w:val="nil"/>
              <w:bottom w:val="single" w:color="auto" w:sz="4" w:space="0"/>
              <w:right w:val="single" w:color="auto" w:sz="4" w:space="0"/>
            </w:tcBorders>
            <w:shd w:val="clear" w:color="auto" w:fill="auto"/>
            <w:vAlign w:val="center"/>
          </w:tcPr>
          <w:p w14:paraId="2061C89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6259E58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76" w:type="dxa"/>
            <w:tcBorders>
              <w:top w:val="nil"/>
              <w:left w:val="nil"/>
              <w:bottom w:val="single" w:color="auto" w:sz="4" w:space="0"/>
              <w:right w:val="single" w:color="auto" w:sz="4" w:space="0"/>
            </w:tcBorders>
            <w:shd w:val="clear" w:color="auto" w:fill="auto"/>
            <w:vAlign w:val="center"/>
          </w:tcPr>
          <w:p w14:paraId="2DC6881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093" w:type="dxa"/>
            <w:tcBorders>
              <w:top w:val="nil"/>
              <w:left w:val="nil"/>
              <w:bottom w:val="single" w:color="auto" w:sz="4" w:space="0"/>
              <w:right w:val="single" w:color="auto" w:sz="4" w:space="0"/>
            </w:tcBorders>
            <w:shd w:val="clear" w:color="auto" w:fill="auto"/>
            <w:vAlign w:val="center"/>
          </w:tcPr>
          <w:p w14:paraId="345FA8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97" w:type="dxa"/>
            <w:tcBorders>
              <w:top w:val="nil"/>
              <w:left w:val="nil"/>
              <w:bottom w:val="single" w:color="auto" w:sz="4" w:space="0"/>
              <w:right w:val="single" w:color="auto" w:sz="4" w:space="0"/>
            </w:tcBorders>
            <w:shd w:val="clear" w:color="auto" w:fill="auto"/>
            <w:vAlign w:val="center"/>
          </w:tcPr>
          <w:p w14:paraId="54CA884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7AF6BE76">
        <w:tblPrEx>
          <w:tblCellMar>
            <w:top w:w="0" w:type="dxa"/>
            <w:left w:w="108" w:type="dxa"/>
            <w:bottom w:w="0" w:type="dxa"/>
            <w:right w:w="108" w:type="dxa"/>
          </w:tblCellMar>
        </w:tblPrEx>
        <w:trPr>
          <w:trHeight w:val="627" w:hRule="atLeast"/>
          <w:jc w:val="center"/>
        </w:trPr>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14:paraId="74EF508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285" w:type="dxa"/>
            <w:tcBorders>
              <w:top w:val="single" w:color="auto" w:sz="4" w:space="0"/>
              <w:left w:val="nil"/>
              <w:bottom w:val="single" w:color="auto" w:sz="4" w:space="0"/>
              <w:right w:val="single" w:color="auto" w:sz="4" w:space="0"/>
            </w:tcBorders>
            <w:shd w:val="clear" w:color="auto" w:fill="auto"/>
            <w:vAlign w:val="center"/>
          </w:tcPr>
          <w:p w14:paraId="1BF19D5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834" w:type="dxa"/>
            <w:tcBorders>
              <w:top w:val="nil"/>
              <w:left w:val="nil"/>
              <w:bottom w:val="single" w:color="auto" w:sz="4" w:space="0"/>
              <w:right w:val="single" w:color="auto" w:sz="4" w:space="0"/>
            </w:tcBorders>
            <w:shd w:val="clear" w:color="auto" w:fill="auto"/>
            <w:vAlign w:val="center"/>
          </w:tcPr>
          <w:p w14:paraId="1F2EF3E5">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补助对象满意度</w:t>
            </w:r>
          </w:p>
        </w:tc>
        <w:tc>
          <w:tcPr>
            <w:tcW w:w="1116" w:type="dxa"/>
            <w:tcBorders>
              <w:top w:val="nil"/>
              <w:left w:val="nil"/>
              <w:bottom w:val="single" w:color="auto" w:sz="4" w:space="0"/>
              <w:right w:val="single" w:color="auto" w:sz="4" w:space="0"/>
            </w:tcBorders>
            <w:shd w:val="clear" w:color="auto" w:fill="auto"/>
            <w:vAlign w:val="center"/>
          </w:tcPr>
          <w:p w14:paraId="674F5C6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17" w:type="dxa"/>
            <w:tcBorders>
              <w:top w:val="nil"/>
              <w:left w:val="nil"/>
              <w:bottom w:val="single" w:color="auto" w:sz="4" w:space="0"/>
              <w:right w:val="single" w:color="auto" w:sz="4" w:space="0"/>
            </w:tcBorders>
            <w:shd w:val="clear" w:color="auto" w:fill="auto"/>
            <w:vAlign w:val="center"/>
          </w:tcPr>
          <w:p w14:paraId="6A97B3F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976" w:type="dxa"/>
            <w:tcBorders>
              <w:top w:val="nil"/>
              <w:left w:val="nil"/>
              <w:bottom w:val="single" w:color="auto" w:sz="4" w:space="0"/>
              <w:right w:val="single" w:color="auto" w:sz="4" w:space="0"/>
            </w:tcBorders>
            <w:shd w:val="clear" w:color="auto" w:fill="auto"/>
            <w:vAlign w:val="center"/>
          </w:tcPr>
          <w:p w14:paraId="58DF72C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76" w:type="dxa"/>
            <w:tcBorders>
              <w:top w:val="nil"/>
              <w:left w:val="nil"/>
              <w:bottom w:val="single" w:color="auto" w:sz="4" w:space="0"/>
              <w:right w:val="single" w:color="auto" w:sz="4" w:space="0"/>
            </w:tcBorders>
            <w:shd w:val="clear" w:color="auto" w:fill="auto"/>
            <w:vAlign w:val="center"/>
          </w:tcPr>
          <w:p w14:paraId="0F422B2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787E7D9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97" w:type="dxa"/>
            <w:tcBorders>
              <w:top w:val="nil"/>
              <w:left w:val="nil"/>
              <w:bottom w:val="single" w:color="auto" w:sz="4" w:space="0"/>
              <w:right w:val="single" w:color="auto" w:sz="4" w:space="0"/>
            </w:tcBorders>
            <w:shd w:val="clear" w:color="auto" w:fill="auto"/>
            <w:vAlign w:val="center"/>
          </w:tcPr>
          <w:p w14:paraId="27A4DE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66F5A927">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796739C5">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62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218"/>
        <w:gridCol w:w="1122"/>
      </w:tblGrid>
      <w:tr w14:paraId="57E004DC">
        <w:tblPrEx>
          <w:tblCellMar>
            <w:top w:w="0" w:type="dxa"/>
            <w:left w:w="108" w:type="dxa"/>
            <w:bottom w:w="0" w:type="dxa"/>
            <w:right w:w="108" w:type="dxa"/>
          </w:tblCellMar>
        </w:tblPrEx>
        <w:trPr>
          <w:trHeight w:val="440" w:hRule="atLeast"/>
          <w:jc w:val="center"/>
        </w:trPr>
        <w:tc>
          <w:tcPr>
            <w:tcW w:w="10620" w:type="dxa"/>
            <w:gridSpan w:val="9"/>
            <w:tcBorders>
              <w:top w:val="nil"/>
              <w:left w:val="nil"/>
              <w:bottom w:val="nil"/>
              <w:right w:val="nil"/>
            </w:tcBorders>
            <w:shd w:val="clear" w:color="auto" w:fill="auto"/>
            <w:vAlign w:val="center"/>
          </w:tcPr>
          <w:p w14:paraId="08203D65">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29131454">
        <w:tblPrEx>
          <w:tblCellMar>
            <w:top w:w="0" w:type="dxa"/>
            <w:left w:w="108" w:type="dxa"/>
            <w:bottom w:w="0" w:type="dxa"/>
            <w:right w:w="108" w:type="dxa"/>
          </w:tblCellMar>
        </w:tblPrEx>
        <w:trPr>
          <w:trHeight w:val="420" w:hRule="atLeast"/>
          <w:jc w:val="center"/>
        </w:trPr>
        <w:tc>
          <w:tcPr>
            <w:tcW w:w="10620" w:type="dxa"/>
            <w:gridSpan w:val="9"/>
            <w:tcBorders>
              <w:top w:val="nil"/>
              <w:left w:val="nil"/>
              <w:bottom w:val="nil"/>
              <w:right w:val="nil"/>
            </w:tcBorders>
            <w:shd w:val="clear" w:color="auto" w:fill="auto"/>
            <w:vAlign w:val="center"/>
          </w:tcPr>
          <w:p w14:paraId="48275C77">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0FB4A0B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FF9ED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540" w:type="dxa"/>
            <w:gridSpan w:val="7"/>
            <w:tcBorders>
              <w:top w:val="single" w:color="auto" w:sz="4" w:space="0"/>
              <w:left w:val="nil"/>
              <w:bottom w:val="single" w:color="auto" w:sz="4" w:space="0"/>
              <w:right w:val="single" w:color="auto" w:sz="4" w:space="0"/>
            </w:tcBorders>
            <w:shd w:val="clear" w:color="auto" w:fill="auto"/>
            <w:vAlign w:val="center"/>
          </w:tcPr>
          <w:p w14:paraId="787DDD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75C3BF8C">
        <w:tblPrEx>
          <w:tblCellMar>
            <w:top w:w="0" w:type="dxa"/>
            <w:left w:w="108" w:type="dxa"/>
            <w:bottom w:w="0" w:type="dxa"/>
            <w:right w:w="108" w:type="dxa"/>
          </w:tblCellMar>
        </w:tblPrEx>
        <w:trPr>
          <w:trHeight w:val="7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5EF5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703B76D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2024年农村最低生活保障困难群众救助补助资金（县级配套）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14:paraId="344A92E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14:paraId="2BF1C94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25AC4060">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98496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7A440140">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1DF0ED9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320.00</w:t>
            </w:r>
          </w:p>
        </w:tc>
        <w:tc>
          <w:tcPr>
            <w:tcW w:w="1100" w:type="dxa"/>
            <w:tcBorders>
              <w:top w:val="nil"/>
              <w:left w:val="nil"/>
              <w:bottom w:val="single" w:color="auto" w:sz="4" w:space="0"/>
              <w:right w:val="single" w:color="auto" w:sz="4" w:space="0"/>
            </w:tcBorders>
            <w:shd w:val="clear" w:color="auto" w:fill="auto"/>
            <w:vAlign w:val="center"/>
          </w:tcPr>
          <w:p w14:paraId="3ED663C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00" w:type="dxa"/>
            <w:tcBorders>
              <w:top w:val="nil"/>
              <w:left w:val="nil"/>
              <w:bottom w:val="single" w:color="auto" w:sz="4" w:space="0"/>
              <w:right w:val="single" w:color="auto" w:sz="4" w:space="0"/>
            </w:tcBorders>
            <w:shd w:val="clear" w:color="auto" w:fill="auto"/>
            <w:vAlign w:val="center"/>
          </w:tcPr>
          <w:p w14:paraId="41BEF1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320.00</w:t>
            </w:r>
          </w:p>
        </w:tc>
        <w:tc>
          <w:tcPr>
            <w:tcW w:w="920" w:type="dxa"/>
            <w:tcBorders>
              <w:top w:val="nil"/>
              <w:left w:val="nil"/>
              <w:bottom w:val="single" w:color="auto" w:sz="4" w:space="0"/>
              <w:right w:val="single" w:color="auto" w:sz="4" w:space="0"/>
            </w:tcBorders>
            <w:shd w:val="clear" w:color="auto" w:fill="auto"/>
            <w:vAlign w:val="center"/>
          </w:tcPr>
          <w:p w14:paraId="5552391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340" w:type="dxa"/>
            <w:gridSpan w:val="2"/>
            <w:tcBorders>
              <w:top w:val="single" w:color="auto" w:sz="4" w:space="0"/>
              <w:left w:val="nil"/>
              <w:bottom w:val="single" w:color="auto" w:sz="4" w:space="0"/>
              <w:right w:val="single" w:color="000000" w:sz="4" w:space="0"/>
            </w:tcBorders>
            <w:shd w:val="clear" w:color="auto" w:fill="auto"/>
            <w:vAlign w:val="center"/>
          </w:tcPr>
          <w:p w14:paraId="4E6577A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22D778E7">
        <w:tblPrEx>
          <w:tblCellMar>
            <w:top w:w="0" w:type="dxa"/>
            <w:left w:w="108" w:type="dxa"/>
            <w:bottom w:w="0" w:type="dxa"/>
            <w:right w:w="108" w:type="dxa"/>
          </w:tblCellMar>
        </w:tblPrEx>
        <w:trPr>
          <w:trHeight w:val="12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2E5C4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540" w:type="dxa"/>
            <w:gridSpan w:val="7"/>
            <w:tcBorders>
              <w:top w:val="single" w:color="auto" w:sz="4" w:space="0"/>
              <w:left w:val="nil"/>
              <w:bottom w:val="single" w:color="auto" w:sz="4" w:space="0"/>
              <w:right w:val="single" w:color="000000" w:sz="4" w:space="0"/>
            </w:tcBorders>
            <w:shd w:val="clear" w:color="auto" w:fill="auto"/>
            <w:vAlign w:val="center"/>
          </w:tcPr>
          <w:p w14:paraId="7996A22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为不少于2862名符合条件的农村低保对象按月发放2.6个月的农村低保补助资金，提供帮扶帮助，确保困难人群能够得到基本的生活保障，扎实推进共同富裕。</w:t>
            </w:r>
          </w:p>
        </w:tc>
      </w:tr>
      <w:tr w14:paraId="425D0573">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F45FB6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7AC97A5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1E66A3F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62ABE34F">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773C459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00" w:type="dxa"/>
            <w:tcBorders>
              <w:top w:val="nil"/>
              <w:left w:val="nil"/>
              <w:bottom w:val="single" w:color="auto" w:sz="4" w:space="0"/>
              <w:right w:val="single" w:color="auto" w:sz="4" w:space="0"/>
            </w:tcBorders>
            <w:shd w:val="clear" w:color="auto" w:fill="auto"/>
            <w:vAlign w:val="center"/>
          </w:tcPr>
          <w:p w14:paraId="5E4656F2">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4B82587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218" w:type="dxa"/>
            <w:tcBorders>
              <w:top w:val="nil"/>
              <w:left w:val="nil"/>
              <w:bottom w:val="single" w:color="auto" w:sz="4" w:space="0"/>
              <w:right w:val="single" w:color="auto" w:sz="4" w:space="0"/>
            </w:tcBorders>
            <w:shd w:val="clear" w:color="auto" w:fill="auto"/>
            <w:vAlign w:val="center"/>
          </w:tcPr>
          <w:p w14:paraId="6288527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1122" w:type="dxa"/>
            <w:tcBorders>
              <w:top w:val="nil"/>
              <w:left w:val="nil"/>
              <w:bottom w:val="single" w:color="auto" w:sz="4" w:space="0"/>
              <w:right w:val="single" w:color="auto" w:sz="4" w:space="0"/>
            </w:tcBorders>
            <w:shd w:val="clear" w:color="auto" w:fill="auto"/>
            <w:vAlign w:val="center"/>
          </w:tcPr>
          <w:p w14:paraId="22D0E13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7B3E0A33">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5A6DA0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6D0722C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45CEC74C">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农村低保补助人数</w:t>
            </w:r>
          </w:p>
        </w:tc>
        <w:tc>
          <w:tcPr>
            <w:tcW w:w="1060" w:type="dxa"/>
            <w:tcBorders>
              <w:top w:val="nil"/>
              <w:left w:val="nil"/>
              <w:bottom w:val="single" w:color="auto" w:sz="4" w:space="0"/>
              <w:right w:val="single" w:color="auto" w:sz="4" w:space="0"/>
            </w:tcBorders>
            <w:shd w:val="clear" w:color="auto" w:fill="auto"/>
            <w:vAlign w:val="center"/>
          </w:tcPr>
          <w:p w14:paraId="28C08AB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≥2862人</w:t>
            </w:r>
          </w:p>
        </w:tc>
        <w:tc>
          <w:tcPr>
            <w:tcW w:w="1100" w:type="dxa"/>
            <w:tcBorders>
              <w:top w:val="nil"/>
              <w:left w:val="nil"/>
              <w:bottom w:val="single" w:color="auto" w:sz="4" w:space="0"/>
              <w:right w:val="single" w:color="auto" w:sz="4" w:space="0"/>
            </w:tcBorders>
            <w:shd w:val="clear" w:color="auto" w:fill="auto"/>
            <w:vAlign w:val="center"/>
          </w:tcPr>
          <w:p w14:paraId="7D95B19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2C9FEE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2800人</w:t>
            </w:r>
          </w:p>
        </w:tc>
        <w:tc>
          <w:tcPr>
            <w:tcW w:w="920" w:type="dxa"/>
            <w:tcBorders>
              <w:top w:val="nil"/>
              <w:left w:val="nil"/>
              <w:bottom w:val="single" w:color="auto" w:sz="4" w:space="0"/>
              <w:right w:val="single" w:color="auto" w:sz="4" w:space="0"/>
            </w:tcBorders>
            <w:shd w:val="clear" w:color="auto" w:fill="auto"/>
            <w:vAlign w:val="center"/>
          </w:tcPr>
          <w:p w14:paraId="4A44240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218" w:type="dxa"/>
            <w:tcBorders>
              <w:top w:val="nil"/>
              <w:left w:val="nil"/>
              <w:bottom w:val="single" w:color="auto" w:sz="4" w:space="0"/>
              <w:right w:val="single" w:color="auto" w:sz="4" w:space="0"/>
            </w:tcBorders>
            <w:shd w:val="clear" w:color="auto" w:fill="auto"/>
            <w:vAlign w:val="center"/>
          </w:tcPr>
          <w:p w14:paraId="3326169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2" w:type="dxa"/>
            <w:tcBorders>
              <w:top w:val="nil"/>
              <w:left w:val="nil"/>
              <w:bottom w:val="single" w:color="auto" w:sz="4" w:space="0"/>
              <w:right w:val="single" w:color="auto" w:sz="4" w:space="0"/>
            </w:tcBorders>
            <w:shd w:val="clear" w:color="auto" w:fill="auto"/>
            <w:vAlign w:val="center"/>
          </w:tcPr>
          <w:p w14:paraId="573DDC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F85E45C">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61A471B">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14:paraId="0926A4F6">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2A933627">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农村低保补助次数</w:t>
            </w:r>
          </w:p>
        </w:tc>
        <w:tc>
          <w:tcPr>
            <w:tcW w:w="1060" w:type="dxa"/>
            <w:tcBorders>
              <w:top w:val="nil"/>
              <w:left w:val="nil"/>
              <w:bottom w:val="single" w:color="auto" w:sz="4" w:space="0"/>
              <w:right w:val="single" w:color="auto" w:sz="4" w:space="0"/>
            </w:tcBorders>
            <w:shd w:val="clear" w:color="auto" w:fill="auto"/>
            <w:vAlign w:val="center"/>
          </w:tcPr>
          <w:p w14:paraId="6C91464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≥2.6次</w:t>
            </w:r>
          </w:p>
        </w:tc>
        <w:tc>
          <w:tcPr>
            <w:tcW w:w="1100" w:type="dxa"/>
            <w:tcBorders>
              <w:top w:val="nil"/>
              <w:left w:val="nil"/>
              <w:bottom w:val="single" w:color="auto" w:sz="4" w:space="0"/>
              <w:right w:val="single" w:color="auto" w:sz="4" w:space="0"/>
            </w:tcBorders>
            <w:shd w:val="clear" w:color="auto" w:fill="auto"/>
            <w:vAlign w:val="center"/>
          </w:tcPr>
          <w:p w14:paraId="1C417F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17BA12A9">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12次</w:t>
            </w:r>
          </w:p>
        </w:tc>
        <w:tc>
          <w:tcPr>
            <w:tcW w:w="920" w:type="dxa"/>
            <w:tcBorders>
              <w:top w:val="nil"/>
              <w:left w:val="nil"/>
              <w:bottom w:val="single" w:color="auto" w:sz="4" w:space="0"/>
              <w:right w:val="single" w:color="auto" w:sz="4" w:space="0"/>
            </w:tcBorders>
            <w:shd w:val="clear" w:color="auto" w:fill="auto"/>
            <w:vAlign w:val="center"/>
          </w:tcPr>
          <w:p w14:paraId="586AA14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218" w:type="dxa"/>
            <w:tcBorders>
              <w:top w:val="nil"/>
              <w:left w:val="nil"/>
              <w:bottom w:val="single" w:color="auto" w:sz="4" w:space="0"/>
              <w:right w:val="single" w:color="auto" w:sz="4" w:space="0"/>
            </w:tcBorders>
            <w:shd w:val="clear" w:color="auto" w:fill="auto"/>
            <w:vAlign w:val="center"/>
          </w:tcPr>
          <w:p w14:paraId="0DBA105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2" w:type="dxa"/>
            <w:tcBorders>
              <w:top w:val="nil"/>
              <w:left w:val="nil"/>
              <w:bottom w:val="single" w:color="auto" w:sz="4" w:space="0"/>
              <w:right w:val="single" w:color="auto" w:sz="4" w:space="0"/>
            </w:tcBorders>
            <w:shd w:val="clear" w:color="auto" w:fill="auto"/>
            <w:vAlign w:val="center"/>
          </w:tcPr>
          <w:p w14:paraId="3612850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DEF4B46">
        <w:tblPrEx>
          <w:tblCellMar>
            <w:top w:w="0" w:type="dxa"/>
            <w:left w:w="108" w:type="dxa"/>
            <w:bottom w:w="0" w:type="dxa"/>
            <w:right w:w="108" w:type="dxa"/>
          </w:tblCellMar>
        </w:tblPrEx>
        <w:trPr>
          <w:trHeight w:val="6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E968B91">
            <w:pPr>
              <w:widowControl/>
              <w:jc w:val="left"/>
              <w:rPr>
                <w:rFonts w:hint="eastAsia" w:ascii="宋体" w:hAnsi="宋体" w:cs="宋体"/>
                <w:kern w:val="0"/>
                <w:sz w:val="18"/>
                <w:szCs w:val="18"/>
                <w:highlight w:val="none"/>
              </w:rPr>
            </w:pPr>
          </w:p>
        </w:tc>
        <w:tc>
          <w:tcPr>
            <w:tcW w:w="1340" w:type="dxa"/>
            <w:vMerge w:val="restart"/>
            <w:tcBorders>
              <w:top w:val="nil"/>
              <w:left w:val="single" w:color="auto" w:sz="4" w:space="0"/>
              <w:bottom w:val="nil"/>
              <w:right w:val="single" w:color="auto" w:sz="4" w:space="0"/>
            </w:tcBorders>
            <w:shd w:val="clear" w:color="auto" w:fill="auto"/>
            <w:vAlign w:val="center"/>
          </w:tcPr>
          <w:p w14:paraId="0075141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26917F9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农村低保补助覆盖率</w:t>
            </w:r>
          </w:p>
        </w:tc>
        <w:tc>
          <w:tcPr>
            <w:tcW w:w="1060" w:type="dxa"/>
            <w:tcBorders>
              <w:top w:val="nil"/>
              <w:left w:val="nil"/>
              <w:bottom w:val="single" w:color="auto" w:sz="4" w:space="0"/>
              <w:right w:val="single" w:color="auto" w:sz="4" w:space="0"/>
            </w:tcBorders>
            <w:shd w:val="clear" w:color="auto" w:fill="auto"/>
            <w:vAlign w:val="center"/>
          </w:tcPr>
          <w:p w14:paraId="36D8A2A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2FE44A4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403508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E351BB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218" w:type="dxa"/>
            <w:tcBorders>
              <w:top w:val="nil"/>
              <w:left w:val="nil"/>
              <w:bottom w:val="single" w:color="auto" w:sz="4" w:space="0"/>
              <w:right w:val="single" w:color="auto" w:sz="4" w:space="0"/>
            </w:tcBorders>
            <w:shd w:val="clear" w:color="auto" w:fill="auto"/>
            <w:vAlign w:val="center"/>
          </w:tcPr>
          <w:p w14:paraId="0676138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2" w:type="dxa"/>
            <w:tcBorders>
              <w:top w:val="nil"/>
              <w:left w:val="nil"/>
              <w:bottom w:val="single" w:color="auto" w:sz="4" w:space="0"/>
              <w:right w:val="single" w:color="auto" w:sz="4" w:space="0"/>
            </w:tcBorders>
            <w:shd w:val="clear" w:color="auto" w:fill="auto"/>
            <w:vAlign w:val="center"/>
          </w:tcPr>
          <w:p w14:paraId="7AD8E5A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24396DA5">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027B657">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5E8AEF76">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13116321">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补助发放准确率</w:t>
            </w:r>
          </w:p>
        </w:tc>
        <w:tc>
          <w:tcPr>
            <w:tcW w:w="1060" w:type="dxa"/>
            <w:tcBorders>
              <w:top w:val="nil"/>
              <w:left w:val="nil"/>
              <w:bottom w:val="single" w:color="auto" w:sz="4" w:space="0"/>
              <w:right w:val="single" w:color="auto" w:sz="4" w:space="0"/>
            </w:tcBorders>
            <w:shd w:val="clear" w:color="auto" w:fill="auto"/>
            <w:vAlign w:val="center"/>
          </w:tcPr>
          <w:p w14:paraId="1D1493A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3970222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1DDB723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6B94A0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218" w:type="dxa"/>
            <w:tcBorders>
              <w:top w:val="nil"/>
              <w:left w:val="nil"/>
              <w:bottom w:val="single" w:color="auto" w:sz="4" w:space="0"/>
              <w:right w:val="single" w:color="auto" w:sz="4" w:space="0"/>
            </w:tcBorders>
            <w:shd w:val="clear" w:color="auto" w:fill="auto"/>
            <w:vAlign w:val="center"/>
          </w:tcPr>
          <w:p w14:paraId="0D58A75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2" w:type="dxa"/>
            <w:tcBorders>
              <w:top w:val="nil"/>
              <w:left w:val="nil"/>
              <w:bottom w:val="single" w:color="auto" w:sz="4" w:space="0"/>
              <w:right w:val="single" w:color="auto" w:sz="4" w:space="0"/>
            </w:tcBorders>
            <w:shd w:val="clear" w:color="auto" w:fill="auto"/>
            <w:vAlign w:val="center"/>
          </w:tcPr>
          <w:p w14:paraId="1D175C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5FABC826">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30073E">
            <w:pPr>
              <w:widowControl/>
              <w:jc w:val="left"/>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F92A71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282222A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补助发放及时率</w:t>
            </w:r>
          </w:p>
        </w:tc>
        <w:tc>
          <w:tcPr>
            <w:tcW w:w="1060" w:type="dxa"/>
            <w:tcBorders>
              <w:top w:val="nil"/>
              <w:left w:val="nil"/>
              <w:bottom w:val="single" w:color="auto" w:sz="4" w:space="0"/>
              <w:right w:val="single" w:color="auto" w:sz="4" w:space="0"/>
            </w:tcBorders>
            <w:shd w:val="clear" w:color="auto" w:fill="auto"/>
            <w:vAlign w:val="center"/>
          </w:tcPr>
          <w:p w14:paraId="409965E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57E7DA1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4A75A0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5335DA6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w:t>
            </w:r>
          </w:p>
        </w:tc>
        <w:tc>
          <w:tcPr>
            <w:tcW w:w="1218" w:type="dxa"/>
            <w:tcBorders>
              <w:top w:val="nil"/>
              <w:left w:val="nil"/>
              <w:bottom w:val="single" w:color="auto" w:sz="4" w:space="0"/>
              <w:right w:val="single" w:color="auto" w:sz="4" w:space="0"/>
            </w:tcBorders>
            <w:shd w:val="clear" w:color="auto" w:fill="auto"/>
            <w:vAlign w:val="center"/>
          </w:tcPr>
          <w:p w14:paraId="5408275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2" w:type="dxa"/>
            <w:tcBorders>
              <w:top w:val="nil"/>
              <w:left w:val="nil"/>
              <w:bottom w:val="single" w:color="auto" w:sz="4" w:space="0"/>
              <w:right w:val="single" w:color="auto" w:sz="4" w:space="0"/>
            </w:tcBorders>
            <w:shd w:val="clear" w:color="auto" w:fill="auto"/>
            <w:vAlign w:val="center"/>
          </w:tcPr>
          <w:p w14:paraId="57D9F57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B38392D">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nil"/>
              <w:right w:val="single" w:color="auto" w:sz="4" w:space="0"/>
            </w:tcBorders>
            <w:shd w:val="clear" w:color="auto" w:fill="auto"/>
            <w:vAlign w:val="center"/>
          </w:tcPr>
          <w:p w14:paraId="5C2A50C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tcBorders>
              <w:top w:val="nil"/>
              <w:left w:val="nil"/>
              <w:bottom w:val="nil"/>
              <w:right w:val="single" w:color="auto" w:sz="4" w:space="0"/>
            </w:tcBorders>
            <w:shd w:val="clear" w:color="auto" w:fill="auto"/>
            <w:vAlign w:val="center"/>
          </w:tcPr>
          <w:p w14:paraId="5E6A404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20" w:type="dxa"/>
            <w:tcBorders>
              <w:top w:val="nil"/>
              <w:left w:val="nil"/>
              <w:bottom w:val="single" w:color="auto" w:sz="4" w:space="0"/>
              <w:right w:val="single" w:color="auto" w:sz="4" w:space="0"/>
            </w:tcBorders>
            <w:shd w:val="clear" w:color="auto" w:fill="auto"/>
            <w:vAlign w:val="center"/>
          </w:tcPr>
          <w:p w14:paraId="2D31D1E5">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农村低保平均补助支出</w:t>
            </w:r>
          </w:p>
        </w:tc>
        <w:tc>
          <w:tcPr>
            <w:tcW w:w="1060" w:type="dxa"/>
            <w:tcBorders>
              <w:top w:val="nil"/>
              <w:left w:val="nil"/>
              <w:bottom w:val="single" w:color="auto" w:sz="4" w:space="0"/>
              <w:right w:val="single" w:color="auto" w:sz="4" w:space="0"/>
            </w:tcBorders>
            <w:shd w:val="clear" w:color="auto" w:fill="auto"/>
            <w:vAlign w:val="center"/>
          </w:tcPr>
          <w:p w14:paraId="6B4E04B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≤430元/人/月</w:t>
            </w:r>
          </w:p>
        </w:tc>
        <w:tc>
          <w:tcPr>
            <w:tcW w:w="1100" w:type="dxa"/>
            <w:tcBorders>
              <w:top w:val="nil"/>
              <w:left w:val="nil"/>
              <w:bottom w:val="single" w:color="auto" w:sz="4" w:space="0"/>
              <w:right w:val="single" w:color="auto" w:sz="4" w:space="0"/>
            </w:tcBorders>
            <w:shd w:val="clear" w:color="auto" w:fill="auto"/>
            <w:vAlign w:val="center"/>
          </w:tcPr>
          <w:p w14:paraId="2B171DF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30E49B5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346.79元/人/月</w:t>
            </w:r>
          </w:p>
        </w:tc>
        <w:tc>
          <w:tcPr>
            <w:tcW w:w="920" w:type="dxa"/>
            <w:tcBorders>
              <w:top w:val="nil"/>
              <w:left w:val="nil"/>
              <w:bottom w:val="single" w:color="auto" w:sz="4" w:space="0"/>
              <w:right w:val="single" w:color="auto" w:sz="4" w:space="0"/>
            </w:tcBorders>
            <w:shd w:val="clear" w:color="auto" w:fill="auto"/>
            <w:vAlign w:val="center"/>
          </w:tcPr>
          <w:p w14:paraId="4D291F7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218" w:type="dxa"/>
            <w:tcBorders>
              <w:top w:val="nil"/>
              <w:left w:val="nil"/>
              <w:bottom w:val="single" w:color="auto" w:sz="4" w:space="0"/>
              <w:right w:val="single" w:color="auto" w:sz="4" w:space="0"/>
            </w:tcBorders>
            <w:shd w:val="clear" w:color="auto" w:fill="auto"/>
            <w:vAlign w:val="center"/>
          </w:tcPr>
          <w:p w14:paraId="3DA8180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1122" w:type="dxa"/>
            <w:tcBorders>
              <w:top w:val="nil"/>
              <w:left w:val="nil"/>
              <w:bottom w:val="single" w:color="auto" w:sz="4" w:space="0"/>
              <w:right w:val="single" w:color="auto" w:sz="4" w:space="0"/>
            </w:tcBorders>
            <w:shd w:val="clear" w:color="auto" w:fill="auto"/>
            <w:vAlign w:val="center"/>
          </w:tcPr>
          <w:p w14:paraId="74AEA6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37D34327">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nil"/>
              <w:right w:val="single" w:color="auto" w:sz="4" w:space="0"/>
            </w:tcBorders>
            <w:shd w:val="clear" w:color="auto" w:fill="auto"/>
            <w:vAlign w:val="center"/>
          </w:tcPr>
          <w:p w14:paraId="66F657F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tcBorders>
              <w:top w:val="single" w:color="auto" w:sz="4" w:space="0"/>
              <w:left w:val="nil"/>
              <w:bottom w:val="nil"/>
              <w:right w:val="single" w:color="auto" w:sz="4" w:space="0"/>
            </w:tcBorders>
            <w:shd w:val="clear" w:color="auto" w:fill="auto"/>
            <w:vAlign w:val="center"/>
          </w:tcPr>
          <w:p w14:paraId="1399E99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20" w:type="dxa"/>
            <w:tcBorders>
              <w:top w:val="nil"/>
              <w:left w:val="nil"/>
              <w:bottom w:val="single" w:color="auto" w:sz="4" w:space="0"/>
              <w:right w:val="single" w:color="auto" w:sz="4" w:space="0"/>
            </w:tcBorders>
            <w:shd w:val="clear" w:color="auto" w:fill="auto"/>
            <w:vAlign w:val="center"/>
          </w:tcPr>
          <w:p w14:paraId="12A207B1">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保障困难群众基本生活需求</w:t>
            </w:r>
          </w:p>
        </w:tc>
        <w:tc>
          <w:tcPr>
            <w:tcW w:w="1060" w:type="dxa"/>
            <w:tcBorders>
              <w:top w:val="nil"/>
              <w:left w:val="nil"/>
              <w:bottom w:val="single" w:color="auto" w:sz="4" w:space="0"/>
              <w:right w:val="single" w:color="auto" w:sz="4" w:space="0"/>
            </w:tcBorders>
            <w:shd w:val="clear" w:color="auto" w:fill="auto"/>
            <w:vAlign w:val="center"/>
          </w:tcPr>
          <w:p w14:paraId="6D0DC4A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有效保障</w:t>
            </w:r>
          </w:p>
        </w:tc>
        <w:tc>
          <w:tcPr>
            <w:tcW w:w="1100" w:type="dxa"/>
            <w:tcBorders>
              <w:top w:val="nil"/>
              <w:left w:val="nil"/>
              <w:bottom w:val="single" w:color="auto" w:sz="4" w:space="0"/>
              <w:right w:val="single" w:color="auto" w:sz="4" w:space="0"/>
            </w:tcBorders>
            <w:shd w:val="clear" w:color="auto" w:fill="auto"/>
            <w:vAlign w:val="center"/>
          </w:tcPr>
          <w:p w14:paraId="443D183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6D7245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699EB1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218" w:type="dxa"/>
            <w:tcBorders>
              <w:top w:val="nil"/>
              <w:left w:val="nil"/>
              <w:bottom w:val="single" w:color="auto" w:sz="4" w:space="0"/>
              <w:right w:val="single" w:color="auto" w:sz="4" w:space="0"/>
            </w:tcBorders>
            <w:shd w:val="clear" w:color="auto" w:fill="auto"/>
            <w:vAlign w:val="center"/>
          </w:tcPr>
          <w:p w14:paraId="49DC579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1122" w:type="dxa"/>
            <w:tcBorders>
              <w:top w:val="nil"/>
              <w:left w:val="nil"/>
              <w:bottom w:val="single" w:color="auto" w:sz="4" w:space="0"/>
              <w:right w:val="single" w:color="auto" w:sz="4" w:space="0"/>
            </w:tcBorders>
            <w:shd w:val="clear" w:color="auto" w:fill="auto"/>
            <w:vAlign w:val="center"/>
          </w:tcPr>
          <w:p w14:paraId="25187F2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15BB0C44">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3EC4014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007250B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20" w:type="dxa"/>
            <w:tcBorders>
              <w:top w:val="nil"/>
              <w:left w:val="nil"/>
              <w:bottom w:val="single" w:color="auto" w:sz="4" w:space="0"/>
              <w:right w:val="single" w:color="auto" w:sz="4" w:space="0"/>
            </w:tcBorders>
            <w:shd w:val="clear" w:color="auto" w:fill="auto"/>
            <w:vAlign w:val="center"/>
          </w:tcPr>
          <w:p w14:paraId="3C8F7EB5">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补助对象满意度</w:t>
            </w:r>
          </w:p>
        </w:tc>
        <w:tc>
          <w:tcPr>
            <w:tcW w:w="1060" w:type="dxa"/>
            <w:tcBorders>
              <w:top w:val="nil"/>
              <w:left w:val="nil"/>
              <w:bottom w:val="single" w:color="auto" w:sz="4" w:space="0"/>
              <w:right w:val="single" w:color="auto" w:sz="4" w:space="0"/>
            </w:tcBorders>
            <w:shd w:val="clear" w:color="auto" w:fill="auto"/>
            <w:vAlign w:val="center"/>
          </w:tcPr>
          <w:p w14:paraId="67FCB3C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6488DBC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164A4B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20" w:type="dxa"/>
            <w:tcBorders>
              <w:top w:val="nil"/>
              <w:left w:val="nil"/>
              <w:bottom w:val="single" w:color="auto" w:sz="4" w:space="0"/>
              <w:right w:val="single" w:color="auto" w:sz="4" w:space="0"/>
            </w:tcBorders>
            <w:shd w:val="clear" w:color="auto" w:fill="auto"/>
            <w:vAlign w:val="center"/>
          </w:tcPr>
          <w:p w14:paraId="3D0F82C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218" w:type="dxa"/>
            <w:tcBorders>
              <w:top w:val="nil"/>
              <w:left w:val="nil"/>
              <w:bottom w:val="single" w:color="auto" w:sz="4" w:space="0"/>
              <w:right w:val="single" w:color="auto" w:sz="4" w:space="0"/>
            </w:tcBorders>
            <w:shd w:val="clear" w:color="auto" w:fill="auto"/>
            <w:vAlign w:val="center"/>
          </w:tcPr>
          <w:p w14:paraId="1719E49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1122" w:type="dxa"/>
            <w:tcBorders>
              <w:top w:val="nil"/>
              <w:left w:val="nil"/>
              <w:bottom w:val="single" w:color="auto" w:sz="4" w:space="0"/>
              <w:right w:val="single" w:color="auto" w:sz="4" w:space="0"/>
            </w:tcBorders>
            <w:shd w:val="clear" w:color="auto" w:fill="auto"/>
            <w:vAlign w:val="center"/>
          </w:tcPr>
          <w:p w14:paraId="576340D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43D23ADC">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7328DF90">
      <w:pPr>
        <w:widowControl/>
        <w:spacing w:line="520" w:lineRule="exact"/>
        <w:ind w:firstLine="630" w:firstLineChars="196"/>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400" w:type="dxa"/>
        <w:jc w:val="center"/>
        <w:tblLayout w:type="autofit"/>
        <w:tblCellMar>
          <w:top w:w="0" w:type="dxa"/>
          <w:left w:w="108" w:type="dxa"/>
          <w:bottom w:w="0" w:type="dxa"/>
          <w:right w:w="108" w:type="dxa"/>
        </w:tblCellMar>
      </w:tblPr>
      <w:tblGrid>
        <w:gridCol w:w="740"/>
        <w:gridCol w:w="1340"/>
        <w:gridCol w:w="2120"/>
        <w:gridCol w:w="1060"/>
        <w:gridCol w:w="1100"/>
        <w:gridCol w:w="1000"/>
        <w:gridCol w:w="920"/>
        <w:gridCol w:w="1131"/>
        <w:gridCol w:w="989"/>
      </w:tblGrid>
      <w:tr w14:paraId="0F2C2E41">
        <w:tblPrEx>
          <w:tblCellMar>
            <w:top w:w="0" w:type="dxa"/>
            <w:left w:w="108" w:type="dxa"/>
            <w:bottom w:w="0" w:type="dxa"/>
            <w:right w:w="108" w:type="dxa"/>
          </w:tblCellMar>
        </w:tblPrEx>
        <w:trPr>
          <w:trHeight w:val="440" w:hRule="atLeast"/>
          <w:jc w:val="center"/>
        </w:trPr>
        <w:tc>
          <w:tcPr>
            <w:tcW w:w="10400" w:type="dxa"/>
            <w:gridSpan w:val="9"/>
            <w:tcBorders>
              <w:top w:val="nil"/>
              <w:left w:val="nil"/>
              <w:bottom w:val="nil"/>
              <w:right w:val="nil"/>
            </w:tcBorders>
            <w:shd w:val="clear" w:color="auto" w:fill="auto"/>
            <w:vAlign w:val="center"/>
          </w:tcPr>
          <w:p w14:paraId="021588C2">
            <w:pPr>
              <w:widowControl/>
              <w:jc w:val="center"/>
              <w:rPr>
                <w:rFonts w:hint="eastAsia" w:ascii="宋体" w:hAnsi="宋体" w:cs="宋体"/>
                <w:b/>
                <w:bCs/>
                <w:kern w:val="0"/>
                <w:sz w:val="28"/>
                <w:szCs w:val="2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23978405">
        <w:tblPrEx>
          <w:tblCellMar>
            <w:top w:w="0" w:type="dxa"/>
            <w:left w:w="108" w:type="dxa"/>
            <w:bottom w:w="0" w:type="dxa"/>
            <w:right w:w="108" w:type="dxa"/>
          </w:tblCellMar>
        </w:tblPrEx>
        <w:trPr>
          <w:trHeight w:val="420" w:hRule="atLeast"/>
          <w:jc w:val="center"/>
        </w:trPr>
        <w:tc>
          <w:tcPr>
            <w:tcW w:w="10400" w:type="dxa"/>
            <w:gridSpan w:val="9"/>
            <w:tcBorders>
              <w:top w:val="nil"/>
              <w:left w:val="nil"/>
              <w:bottom w:val="nil"/>
              <w:right w:val="nil"/>
            </w:tcBorders>
            <w:shd w:val="clear" w:color="auto" w:fill="auto"/>
            <w:vAlign w:val="center"/>
          </w:tcPr>
          <w:p w14:paraId="2CF73ACD">
            <w:pPr>
              <w:widowControl/>
              <w:jc w:val="center"/>
              <w:rPr>
                <w:rFonts w:hint="eastAsia" w:ascii="宋体" w:hAnsi="宋体" w:cs="宋体"/>
                <w:kern w:val="0"/>
                <w:sz w:val="22"/>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20F6E9C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B07A7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320" w:type="dxa"/>
            <w:gridSpan w:val="7"/>
            <w:tcBorders>
              <w:top w:val="single" w:color="auto" w:sz="4" w:space="0"/>
              <w:left w:val="nil"/>
              <w:bottom w:val="single" w:color="auto" w:sz="4" w:space="0"/>
              <w:right w:val="single" w:color="auto" w:sz="4" w:space="0"/>
            </w:tcBorders>
            <w:shd w:val="clear" w:color="auto" w:fill="auto"/>
            <w:vAlign w:val="center"/>
          </w:tcPr>
          <w:p w14:paraId="3B5758D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0E75B7E0">
        <w:tblPrEx>
          <w:tblCellMar>
            <w:top w:w="0" w:type="dxa"/>
            <w:left w:w="108" w:type="dxa"/>
            <w:bottom w:w="0" w:type="dxa"/>
            <w:right w:w="108" w:type="dxa"/>
          </w:tblCellMar>
        </w:tblPrEx>
        <w:trPr>
          <w:trHeight w:val="6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30BF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280" w:type="dxa"/>
            <w:gridSpan w:val="3"/>
            <w:tcBorders>
              <w:top w:val="single" w:color="auto" w:sz="4" w:space="0"/>
              <w:left w:val="nil"/>
              <w:bottom w:val="single" w:color="auto" w:sz="4" w:space="0"/>
              <w:right w:val="single" w:color="000000" w:sz="4" w:space="0"/>
            </w:tcBorders>
            <w:shd w:val="clear" w:color="auto" w:fill="auto"/>
            <w:vAlign w:val="center"/>
          </w:tcPr>
          <w:p w14:paraId="479F2E6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2024年特困人员困难群众救助补助资金（县级配套）</w:t>
            </w:r>
          </w:p>
        </w:tc>
        <w:tc>
          <w:tcPr>
            <w:tcW w:w="1920" w:type="dxa"/>
            <w:gridSpan w:val="2"/>
            <w:tcBorders>
              <w:top w:val="single" w:color="auto" w:sz="4" w:space="0"/>
              <w:left w:val="nil"/>
              <w:bottom w:val="single" w:color="auto" w:sz="4" w:space="0"/>
              <w:right w:val="single" w:color="000000" w:sz="4" w:space="0"/>
            </w:tcBorders>
            <w:shd w:val="clear" w:color="auto" w:fill="auto"/>
            <w:vAlign w:val="center"/>
          </w:tcPr>
          <w:p w14:paraId="40C3917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9B1361D">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60AA48E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1BCED6">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2120" w:type="dxa"/>
            <w:tcBorders>
              <w:top w:val="nil"/>
              <w:left w:val="nil"/>
              <w:bottom w:val="single" w:color="auto" w:sz="4" w:space="0"/>
              <w:right w:val="single" w:color="auto" w:sz="4" w:space="0"/>
            </w:tcBorders>
            <w:shd w:val="clear" w:color="auto" w:fill="auto"/>
            <w:vAlign w:val="center"/>
          </w:tcPr>
          <w:p w14:paraId="26DAC601">
            <w:pPr>
              <w:widowControl/>
              <w:jc w:val="left"/>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31EADB2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70.00</w:t>
            </w:r>
          </w:p>
        </w:tc>
        <w:tc>
          <w:tcPr>
            <w:tcW w:w="1100" w:type="dxa"/>
            <w:tcBorders>
              <w:top w:val="nil"/>
              <w:left w:val="nil"/>
              <w:bottom w:val="single" w:color="auto" w:sz="4" w:space="0"/>
              <w:right w:val="single" w:color="auto" w:sz="4" w:space="0"/>
            </w:tcBorders>
            <w:shd w:val="clear" w:color="auto" w:fill="auto"/>
            <w:vAlign w:val="center"/>
          </w:tcPr>
          <w:p w14:paraId="19E6F36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000" w:type="dxa"/>
            <w:tcBorders>
              <w:top w:val="nil"/>
              <w:left w:val="nil"/>
              <w:bottom w:val="single" w:color="auto" w:sz="4" w:space="0"/>
              <w:right w:val="single" w:color="auto" w:sz="4" w:space="0"/>
            </w:tcBorders>
            <w:shd w:val="clear" w:color="auto" w:fill="auto"/>
            <w:vAlign w:val="center"/>
          </w:tcPr>
          <w:p w14:paraId="4C14E77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70.00</w:t>
            </w:r>
          </w:p>
        </w:tc>
        <w:tc>
          <w:tcPr>
            <w:tcW w:w="920" w:type="dxa"/>
            <w:tcBorders>
              <w:top w:val="nil"/>
              <w:left w:val="nil"/>
              <w:bottom w:val="single" w:color="auto" w:sz="4" w:space="0"/>
              <w:right w:val="single" w:color="auto" w:sz="4" w:space="0"/>
            </w:tcBorders>
            <w:shd w:val="clear" w:color="auto" w:fill="auto"/>
            <w:vAlign w:val="center"/>
          </w:tcPr>
          <w:p w14:paraId="5900EF1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3E2036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r>
      <w:tr w14:paraId="7BAE72A0">
        <w:tblPrEx>
          <w:tblCellMar>
            <w:top w:w="0" w:type="dxa"/>
            <w:left w:w="108" w:type="dxa"/>
            <w:bottom w:w="0" w:type="dxa"/>
            <w:right w:w="108" w:type="dxa"/>
          </w:tblCellMar>
        </w:tblPrEx>
        <w:trPr>
          <w:trHeight w:val="12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BBE417">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320" w:type="dxa"/>
            <w:gridSpan w:val="7"/>
            <w:tcBorders>
              <w:top w:val="single" w:color="auto" w:sz="4" w:space="0"/>
              <w:left w:val="nil"/>
              <w:bottom w:val="single" w:color="auto" w:sz="4" w:space="0"/>
              <w:right w:val="single" w:color="000000" w:sz="4" w:space="0"/>
            </w:tcBorders>
            <w:shd w:val="clear" w:color="auto" w:fill="auto"/>
            <w:vAlign w:val="center"/>
          </w:tcPr>
          <w:p w14:paraId="662A313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通过为符合补助条件的251名城乡特困对象按月发放生活补助和护理补助，确保困难人群能够得到基本的生活保障，扎实推进共同富裕。</w:t>
            </w:r>
          </w:p>
        </w:tc>
      </w:tr>
      <w:tr w14:paraId="21A4802C">
        <w:tblPrEx>
          <w:tblCellMar>
            <w:top w:w="0" w:type="dxa"/>
            <w:left w:w="108" w:type="dxa"/>
            <w:bottom w:w="0" w:type="dxa"/>
            <w:right w:w="108" w:type="dxa"/>
          </w:tblCellMar>
        </w:tblPrEx>
        <w:trPr>
          <w:trHeight w:val="56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E70630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6894DE8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2120" w:type="dxa"/>
            <w:tcBorders>
              <w:top w:val="nil"/>
              <w:left w:val="nil"/>
              <w:bottom w:val="single" w:color="auto" w:sz="4" w:space="0"/>
              <w:right w:val="single" w:color="auto" w:sz="4" w:space="0"/>
            </w:tcBorders>
            <w:shd w:val="clear" w:color="auto" w:fill="auto"/>
            <w:vAlign w:val="center"/>
          </w:tcPr>
          <w:p w14:paraId="322A0E8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127B317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1B24C04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1000" w:type="dxa"/>
            <w:tcBorders>
              <w:top w:val="nil"/>
              <w:left w:val="nil"/>
              <w:bottom w:val="single" w:color="auto" w:sz="4" w:space="0"/>
              <w:right w:val="single" w:color="auto" w:sz="4" w:space="0"/>
            </w:tcBorders>
            <w:shd w:val="clear" w:color="auto" w:fill="auto"/>
            <w:vAlign w:val="center"/>
          </w:tcPr>
          <w:p w14:paraId="6BF2144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4101AF0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131" w:type="dxa"/>
            <w:tcBorders>
              <w:top w:val="nil"/>
              <w:left w:val="nil"/>
              <w:bottom w:val="single" w:color="auto" w:sz="4" w:space="0"/>
              <w:right w:val="single" w:color="auto" w:sz="4" w:space="0"/>
            </w:tcBorders>
            <w:shd w:val="clear" w:color="auto" w:fill="auto"/>
            <w:vAlign w:val="center"/>
          </w:tcPr>
          <w:p w14:paraId="78A39BE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989" w:type="dxa"/>
            <w:tcBorders>
              <w:top w:val="nil"/>
              <w:left w:val="nil"/>
              <w:bottom w:val="single" w:color="auto" w:sz="4" w:space="0"/>
              <w:right w:val="single" w:color="auto" w:sz="4" w:space="0"/>
            </w:tcBorders>
            <w:shd w:val="clear" w:color="auto" w:fill="auto"/>
            <w:vAlign w:val="center"/>
          </w:tcPr>
          <w:p w14:paraId="37A0749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47E2D05C">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ED5D2E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2C07D2B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2120" w:type="dxa"/>
            <w:tcBorders>
              <w:top w:val="nil"/>
              <w:left w:val="nil"/>
              <w:bottom w:val="single" w:color="auto" w:sz="4" w:space="0"/>
              <w:right w:val="single" w:color="auto" w:sz="4" w:space="0"/>
            </w:tcBorders>
            <w:shd w:val="clear" w:color="auto" w:fill="auto"/>
            <w:vAlign w:val="center"/>
          </w:tcPr>
          <w:p w14:paraId="432C5DB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农村集中及城市特困补助人数</w:t>
            </w:r>
          </w:p>
        </w:tc>
        <w:tc>
          <w:tcPr>
            <w:tcW w:w="1060" w:type="dxa"/>
            <w:tcBorders>
              <w:top w:val="nil"/>
              <w:left w:val="nil"/>
              <w:bottom w:val="single" w:color="auto" w:sz="4" w:space="0"/>
              <w:right w:val="single" w:color="auto" w:sz="4" w:space="0"/>
            </w:tcBorders>
            <w:shd w:val="clear" w:color="auto" w:fill="auto"/>
            <w:vAlign w:val="center"/>
          </w:tcPr>
          <w:p w14:paraId="181368F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≥85人</w:t>
            </w:r>
          </w:p>
        </w:tc>
        <w:tc>
          <w:tcPr>
            <w:tcW w:w="1100" w:type="dxa"/>
            <w:tcBorders>
              <w:top w:val="nil"/>
              <w:left w:val="nil"/>
              <w:bottom w:val="single" w:color="auto" w:sz="4" w:space="0"/>
              <w:right w:val="single" w:color="auto" w:sz="4" w:space="0"/>
            </w:tcBorders>
            <w:shd w:val="clear" w:color="auto" w:fill="auto"/>
            <w:vAlign w:val="center"/>
          </w:tcPr>
          <w:p w14:paraId="3BAF2D9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A73D8F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129人</w:t>
            </w:r>
          </w:p>
        </w:tc>
        <w:tc>
          <w:tcPr>
            <w:tcW w:w="920" w:type="dxa"/>
            <w:tcBorders>
              <w:top w:val="nil"/>
              <w:left w:val="nil"/>
              <w:bottom w:val="single" w:color="auto" w:sz="4" w:space="0"/>
              <w:right w:val="single" w:color="auto" w:sz="4" w:space="0"/>
            </w:tcBorders>
            <w:shd w:val="clear" w:color="auto" w:fill="auto"/>
            <w:vAlign w:val="center"/>
          </w:tcPr>
          <w:p w14:paraId="5958160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2353277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81E279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BD47180">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602BD7">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7B7ECFD0">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4AF7504E">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农村分散特困补助人数</w:t>
            </w:r>
          </w:p>
        </w:tc>
        <w:tc>
          <w:tcPr>
            <w:tcW w:w="1060" w:type="dxa"/>
            <w:tcBorders>
              <w:top w:val="nil"/>
              <w:left w:val="nil"/>
              <w:bottom w:val="single" w:color="auto" w:sz="4" w:space="0"/>
              <w:right w:val="single" w:color="auto" w:sz="4" w:space="0"/>
            </w:tcBorders>
            <w:shd w:val="clear" w:color="auto" w:fill="auto"/>
            <w:vAlign w:val="center"/>
          </w:tcPr>
          <w:p w14:paraId="0CD08FF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≥75人</w:t>
            </w:r>
          </w:p>
        </w:tc>
        <w:tc>
          <w:tcPr>
            <w:tcW w:w="1100" w:type="dxa"/>
            <w:tcBorders>
              <w:top w:val="nil"/>
              <w:left w:val="nil"/>
              <w:bottom w:val="single" w:color="auto" w:sz="4" w:space="0"/>
              <w:right w:val="single" w:color="auto" w:sz="4" w:space="0"/>
            </w:tcBorders>
            <w:shd w:val="clear" w:color="auto" w:fill="auto"/>
            <w:vAlign w:val="center"/>
          </w:tcPr>
          <w:p w14:paraId="3830939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3A9B921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73人</w:t>
            </w:r>
          </w:p>
        </w:tc>
        <w:tc>
          <w:tcPr>
            <w:tcW w:w="920" w:type="dxa"/>
            <w:tcBorders>
              <w:top w:val="nil"/>
              <w:left w:val="nil"/>
              <w:bottom w:val="single" w:color="auto" w:sz="4" w:space="0"/>
              <w:right w:val="single" w:color="auto" w:sz="4" w:space="0"/>
            </w:tcBorders>
            <w:shd w:val="clear" w:color="auto" w:fill="auto"/>
            <w:vAlign w:val="center"/>
          </w:tcPr>
          <w:p w14:paraId="7D3FCAE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1357DE4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2CF6317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2570418">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0134273">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1DE8EE80">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0C126B3C">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集中特困全护理补助人数</w:t>
            </w:r>
          </w:p>
        </w:tc>
        <w:tc>
          <w:tcPr>
            <w:tcW w:w="1060" w:type="dxa"/>
            <w:tcBorders>
              <w:top w:val="nil"/>
              <w:left w:val="nil"/>
              <w:bottom w:val="single" w:color="auto" w:sz="4" w:space="0"/>
              <w:right w:val="single" w:color="auto" w:sz="4" w:space="0"/>
            </w:tcBorders>
            <w:shd w:val="clear" w:color="auto" w:fill="auto"/>
            <w:vAlign w:val="center"/>
          </w:tcPr>
          <w:p w14:paraId="39A8A24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≥14人</w:t>
            </w:r>
          </w:p>
        </w:tc>
        <w:tc>
          <w:tcPr>
            <w:tcW w:w="1100" w:type="dxa"/>
            <w:tcBorders>
              <w:top w:val="nil"/>
              <w:left w:val="nil"/>
              <w:bottom w:val="single" w:color="auto" w:sz="4" w:space="0"/>
              <w:right w:val="single" w:color="auto" w:sz="4" w:space="0"/>
            </w:tcBorders>
            <w:shd w:val="clear" w:color="auto" w:fill="auto"/>
            <w:vAlign w:val="center"/>
          </w:tcPr>
          <w:p w14:paraId="1565801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71EEC79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13人</w:t>
            </w:r>
          </w:p>
        </w:tc>
        <w:tc>
          <w:tcPr>
            <w:tcW w:w="920" w:type="dxa"/>
            <w:tcBorders>
              <w:top w:val="nil"/>
              <w:left w:val="nil"/>
              <w:bottom w:val="single" w:color="auto" w:sz="4" w:space="0"/>
              <w:right w:val="single" w:color="auto" w:sz="4" w:space="0"/>
            </w:tcBorders>
            <w:shd w:val="clear" w:color="auto" w:fill="auto"/>
            <w:vAlign w:val="center"/>
          </w:tcPr>
          <w:p w14:paraId="706BEDA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77882A6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DCFA76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9A08258">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F450474">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55C8BA05">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10953087">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集中特困半自理补助人数</w:t>
            </w:r>
          </w:p>
        </w:tc>
        <w:tc>
          <w:tcPr>
            <w:tcW w:w="1060" w:type="dxa"/>
            <w:tcBorders>
              <w:top w:val="nil"/>
              <w:left w:val="nil"/>
              <w:bottom w:val="single" w:color="auto" w:sz="4" w:space="0"/>
              <w:right w:val="single" w:color="auto" w:sz="4" w:space="0"/>
            </w:tcBorders>
            <w:shd w:val="clear" w:color="auto" w:fill="auto"/>
            <w:vAlign w:val="center"/>
          </w:tcPr>
          <w:p w14:paraId="4673754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≥12人</w:t>
            </w:r>
          </w:p>
        </w:tc>
        <w:tc>
          <w:tcPr>
            <w:tcW w:w="1100" w:type="dxa"/>
            <w:tcBorders>
              <w:top w:val="nil"/>
              <w:left w:val="nil"/>
              <w:bottom w:val="single" w:color="auto" w:sz="4" w:space="0"/>
              <w:right w:val="single" w:color="auto" w:sz="4" w:space="0"/>
            </w:tcBorders>
            <w:shd w:val="clear" w:color="auto" w:fill="auto"/>
            <w:vAlign w:val="center"/>
          </w:tcPr>
          <w:p w14:paraId="5667BEA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50AB30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11人</w:t>
            </w:r>
          </w:p>
        </w:tc>
        <w:tc>
          <w:tcPr>
            <w:tcW w:w="920" w:type="dxa"/>
            <w:tcBorders>
              <w:top w:val="nil"/>
              <w:left w:val="nil"/>
              <w:bottom w:val="single" w:color="auto" w:sz="4" w:space="0"/>
              <w:right w:val="single" w:color="auto" w:sz="4" w:space="0"/>
            </w:tcBorders>
            <w:shd w:val="clear" w:color="auto" w:fill="auto"/>
            <w:vAlign w:val="center"/>
          </w:tcPr>
          <w:p w14:paraId="668439D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79ABBC7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C6995B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55252412">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DB511AE">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56742464">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40A4E49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集中特困全自理补助人数</w:t>
            </w:r>
          </w:p>
        </w:tc>
        <w:tc>
          <w:tcPr>
            <w:tcW w:w="1060" w:type="dxa"/>
            <w:tcBorders>
              <w:top w:val="nil"/>
              <w:left w:val="nil"/>
              <w:bottom w:val="single" w:color="auto" w:sz="4" w:space="0"/>
              <w:right w:val="single" w:color="auto" w:sz="4" w:space="0"/>
            </w:tcBorders>
            <w:shd w:val="clear" w:color="auto" w:fill="auto"/>
            <w:vAlign w:val="center"/>
          </w:tcPr>
          <w:p w14:paraId="10E38ED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≥42人</w:t>
            </w:r>
          </w:p>
        </w:tc>
        <w:tc>
          <w:tcPr>
            <w:tcW w:w="1100" w:type="dxa"/>
            <w:tcBorders>
              <w:top w:val="nil"/>
              <w:left w:val="nil"/>
              <w:bottom w:val="single" w:color="auto" w:sz="4" w:space="0"/>
              <w:right w:val="single" w:color="auto" w:sz="4" w:space="0"/>
            </w:tcBorders>
            <w:shd w:val="clear" w:color="auto" w:fill="auto"/>
            <w:vAlign w:val="center"/>
          </w:tcPr>
          <w:p w14:paraId="04EC8BB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01B9377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45人</w:t>
            </w:r>
          </w:p>
        </w:tc>
        <w:tc>
          <w:tcPr>
            <w:tcW w:w="920" w:type="dxa"/>
            <w:tcBorders>
              <w:top w:val="nil"/>
              <w:left w:val="nil"/>
              <w:bottom w:val="single" w:color="auto" w:sz="4" w:space="0"/>
              <w:right w:val="single" w:color="auto" w:sz="4" w:space="0"/>
            </w:tcBorders>
            <w:shd w:val="clear" w:color="auto" w:fill="auto"/>
            <w:vAlign w:val="center"/>
          </w:tcPr>
          <w:p w14:paraId="3990878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78AAFBB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5288620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4885B8E">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CE5A09B">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604F1A85">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55B953B4">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分散特困全护理补助人数</w:t>
            </w:r>
          </w:p>
        </w:tc>
        <w:tc>
          <w:tcPr>
            <w:tcW w:w="1060" w:type="dxa"/>
            <w:tcBorders>
              <w:top w:val="nil"/>
              <w:left w:val="nil"/>
              <w:bottom w:val="single" w:color="auto" w:sz="4" w:space="0"/>
              <w:right w:val="single" w:color="auto" w:sz="4" w:space="0"/>
            </w:tcBorders>
            <w:shd w:val="clear" w:color="auto" w:fill="auto"/>
            <w:vAlign w:val="center"/>
          </w:tcPr>
          <w:p w14:paraId="41CD161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≥12人</w:t>
            </w:r>
          </w:p>
        </w:tc>
        <w:tc>
          <w:tcPr>
            <w:tcW w:w="1100" w:type="dxa"/>
            <w:tcBorders>
              <w:top w:val="nil"/>
              <w:left w:val="nil"/>
              <w:bottom w:val="single" w:color="auto" w:sz="4" w:space="0"/>
              <w:right w:val="single" w:color="auto" w:sz="4" w:space="0"/>
            </w:tcBorders>
            <w:shd w:val="clear" w:color="auto" w:fill="auto"/>
            <w:vAlign w:val="center"/>
          </w:tcPr>
          <w:p w14:paraId="73D5CAF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BD9738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12人</w:t>
            </w:r>
          </w:p>
        </w:tc>
        <w:tc>
          <w:tcPr>
            <w:tcW w:w="920" w:type="dxa"/>
            <w:tcBorders>
              <w:top w:val="nil"/>
              <w:left w:val="nil"/>
              <w:bottom w:val="single" w:color="auto" w:sz="4" w:space="0"/>
              <w:right w:val="single" w:color="auto" w:sz="4" w:space="0"/>
            </w:tcBorders>
            <w:shd w:val="clear" w:color="auto" w:fill="auto"/>
            <w:vAlign w:val="center"/>
          </w:tcPr>
          <w:p w14:paraId="1031C24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5FF62B1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01DF749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33728EFB">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E2D5837">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1C9E09AE">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75E60790">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分散特困半护理补助人数</w:t>
            </w:r>
          </w:p>
        </w:tc>
        <w:tc>
          <w:tcPr>
            <w:tcW w:w="1060" w:type="dxa"/>
            <w:tcBorders>
              <w:top w:val="nil"/>
              <w:left w:val="nil"/>
              <w:bottom w:val="single" w:color="auto" w:sz="4" w:space="0"/>
              <w:right w:val="single" w:color="auto" w:sz="4" w:space="0"/>
            </w:tcBorders>
            <w:shd w:val="clear" w:color="auto" w:fill="auto"/>
            <w:vAlign w:val="center"/>
          </w:tcPr>
          <w:p w14:paraId="14BD17B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≥11人</w:t>
            </w:r>
          </w:p>
        </w:tc>
        <w:tc>
          <w:tcPr>
            <w:tcW w:w="1100" w:type="dxa"/>
            <w:tcBorders>
              <w:top w:val="nil"/>
              <w:left w:val="nil"/>
              <w:bottom w:val="single" w:color="auto" w:sz="4" w:space="0"/>
              <w:right w:val="single" w:color="auto" w:sz="4" w:space="0"/>
            </w:tcBorders>
            <w:shd w:val="clear" w:color="auto" w:fill="auto"/>
            <w:vAlign w:val="center"/>
          </w:tcPr>
          <w:p w14:paraId="3543EA2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097A9AC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8人</w:t>
            </w:r>
          </w:p>
        </w:tc>
        <w:tc>
          <w:tcPr>
            <w:tcW w:w="920" w:type="dxa"/>
            <w:tcBorders>
              <w:top w:val="nil"/>
              <w:left w:val="nil"/>
              <w:bottom w:val="single" w:color="auto" w:sz="4" w:space="0"/>
              <w:right w:val="single" w:color="auto" w:sz="4" w:space="0"/>
            </w:tcBorders>
            <w:shd w:val="clear" w:color="auto" w:fill="auto"/>
            <w:vAlign w:val="center"/>
          </w:tcPr>
          <w:p w14:paraId="3F8FCDFB">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0ADDF74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0064BB5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125F3B58">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CE3FF63">
            <w:pPr>
              <w:widowControl/>
              <w:jc w:val="left"/>
              <w:rPr>
                <w:rFonts w:hint="eastAsia" w:ascii="宋体" w:hAnsi="宋体" w:cs="宋体"/>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61C956C6">
            <w:pPr>
              <w:widowControl/>
              <w:jc w:val="left"/>
              <w:rPr>
                <w:rFonts w:hint="eastAsia" w:ascii="宋体" w:hAnsi="宋体" w:cs="宋体"/>
                <w:kern w:val="0"/>
                <w:sz w:val="18"/>
                <w:szCs w:val="18"/>
                <w:highlight w:val="none"/>
              </w:rPr>
            </w:pPr>
          </w:p>
        </w:tc>
        <w:tc>
          <w:tcPr>
            <w:tcW w:w="2120" w:type="dxa"/>
            <w:tcBorders>
              <w:top w:val="nil"/>
              <w:left w:val="nil"/>
              <w:bottom w:val="single" w:color="auto" w:sz="4" w:space="0"/>
              <w:right w:val="single" w:color="auto" w:sz="4" w:space="0"/>
            </w:tcBorders>
            <w:shd w:val="clear" w:color="auto" w:fill="auto"/>
            <w:vAlign w:val="center"/>
          </w:tcPr>
          <w:p w14:paraId="0412D3A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补助发放次数</w:t>
            </w:r>
          </w:p>
        </w:tc>
        <w:tc>
          <w:tcPr>
            <w:tcW w:w="1060" w:type="dxa"/>
            <w:tcBorders>
              <w:top w:val="nil"/>
              <w:left w:val="nil"/>
              <w:bottom w:val="single" w:color="auto" w:sz="4" w:space="0"/>
              <w:right w:val="single" w:color="auto" w:sz="4" w:space="0"/>
            </w:tcBorders>
            <w:shd w:val="clear" w:color="auto" w:fill="auto"/>
            <w:vAlign w:val="center"/>
          </w:tcPr>
          <w:p w14:paraId="614E92D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≥3.8次</w:t>
            </w:r>
          </w:p>
        </w:tc>
        <w:tc>
          <w:tcPr>
            <w:tcW w:w="1100" w:type="dxa"/>
            <w:tcBorders>
              <w:top w:val="nil"/>
              <w:left w:val="nil"/>
              <w:bottom w:val="single" w:color="auto" w:sz="4" w:space="0"/>
              <w:right w:val="single" w:color="auto" w:sz="4" w:space="0"/>
            </w:tcBorders>
            <w:shd w:val="clear" w:color="auto" w:fill="auto"/>
            <w:vAlign w:val="center"/>
          </w:tcPr>
          <w:p w14:paraId="1E63645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60E616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12人</w:t>
            </w:r>
          </w:p>
        </w:tc>
        <w:tc>
          <w:tcPr>
            <w:tcW w:w="920" w:type="dxa"/>
            <w:tcBorders>
              <w:top w:val="nil"/>
              <w:left w:val="nil"/>
              <w:bottom w:val="single" w:color="auto" w:sz="4" w:space="0"/>
              <w:right w:val="single" w:color="auto" w:sz="4" w:space="0"/>
            </w:tcBorders>
            <w:shd w:val="clear" w:color="auto" w:fill="auto"/>
            <w:vAlign w:val="center"/>
          </w:tcPr>
          <w:p w14:paraId="50BCBFC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7415468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6F40573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57DA887">
        <w:tblPrEx>
          <w:tblCellMar>
            <w:top w:w="0" w:type="dxa"/>
            <w:left w:w="108" w:type="dxa"/>
            <w:bottom w:w="0" w:type="dxa"/>
            <w:right w:w="108" w:type="dxa"/>
          </w:tblCellMar>
        </w:tblPrEx>
        <w:trPr>
          <w:trHeight w:val="84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A744867">
            <w:pPr>
              <w:widowControl/>
              <w:jc w:val="left"/>
              <w:rPr>
                <w:rFonts w:hint="eastAsia" w:ascii="宋体" w:hAnsi="宋体" w:cs="宋体"/>
                <w:kern w:val="0"/>
                <w:sz w:val="18"/>
                <w:szCs w:val="18"/>
                <w:highlight w:val="none"/>
              </w:rPr>
            </w:pPr>
          </w:p>
        </w:tc>
        <w:tc>
          <w:tcPr>
            <w:tcW w:w="1340" w:type="dxa"/>
            <w:tcBorders>
              <w:top w:val="single" w:color="auto" w:sz="4" w:space="0"/>
              <w:left w:val="nil"/>
              <w:bottom w:val="nil"/>
              <w:right w:val="single" w:color="auto" w:sz="4" w:space="0"/>
            </w:tcBorders>
            <w:shd w:val="clear" w:color="auto" w:fill="auto"/>
            <w:vAlign w:val="center"/>
          </w:tcPr>
          <w:p w14:paraId="0A0A82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2120" w:type="dxa"/>
            <w:tcBorders>
              <w:top w:val="nil"/>
              <w:left w:val="nil"/>
              <w:bottom w:val="single" w:color="auto" w:sz="4" w:space="0"/>
              <w:right w:val="single" w:color="auto" w:sz="4" w:space="0"/>
            </w:tcBorders>
            <w:shd w:val="clear" w:color="auto" w:fill="auto"/>
            <w:vAlign w:val="center"/>
          </w:tcPr>
          <w:p w14:paraId="503A050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困难群众救助补助覆盖率</w:t>
            </w:r>
          </w:p>
        </w:tc>
        <w:tc>
          <w:tcPr>
            <w:tcW w:w="1060" w:type="dxa"/>
            <w:tcBorders>
              <w:top w:val="nil"/>
              <w:left w:val="nil"/>
              <w:bottom w:val="single" w:color="auto" w:sz="4" w:space="0"/>
              <w:right w:val="single" w:color="auto" w:sz="4" w:space="0"/>
            </w:tcBorders>
            <w:shd w:val="clear" w:color="auto" w:fill="auto"/>
            <w:vAlign w:val="center"/>
          </w:tcPr>
          <w:p w14:paraId="5CDFECA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1586C05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6D8CFB1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548920A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2BB79B2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DC7651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2815FC50">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0B70AF9">
            <w:pPr>
              <w:widowControl/>
              <w:jc w:val="left"/>
              <w:rPr>
                <w:rFonts w:hint="eastAsia" w:ascii="宋体" w:hAnsi="宋体" w:cs="宋体"/>
                <w:kern w:val="0"/>
                <w:sz w:val="18"/>
                <w:szCs w:val="18"/>
                <w:highlight w:val="none"/>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92CDAA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2120" w:type="dxa"/>
            <w:tcBorders>
              <w:top w:val="nil"/>
              <w:left w:val="nil"/>
              <w:bottom w:val="single" w:color="auto" w:sz="4" w:space="0"/>
              <w:right w:val="single" w:color="auto" w:sz="4" w:space="0"/>
            </w:tcBorders>
            <w:shd w:val="clear" w:color="auto" w:fill="auto"/>
            <w:vAlign w:val="center"/>
          </w:tcPr>
          <w:p w14:paraId="78CE387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困难群众救助发放及时率</w:t>
            </w:r>
          </w:p>
        </w:tc>
        <w:tc>
          <w:tcPr>
            <w:tcW w:w="1060" w:type="dxa"/>
            <w:tcBorders>
              <w:top w:val="nil"/>
              <w:left w:val="nil"/>
              <w:bottom w:val="single" w:color="auto" w:sz="4" w:space="0"/>
              <w:right w:val="single" w:color="auto" w:sz="4" w:space="0"/>
            </w:tcBorders>
            <w:shd w:val="clear" w:color="auto" w:fill="auto"/>
            <w:vAlign w:val="center"/>
          </w:tcPr>
          <w:p w14:paraId="1A587B8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4F88C01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nil"/>
              <w:left w:val="nil"/>
              <w:bottom w:val="single" w:color="auto" w:sz="4" w:space="0"/>
              <w:right w:val="single" w:color="auto" w:sz="4" w:space="0"/>
            </w:tcBorders>
            <w:shd w:val="clear" w:color="auto" w:fill="auto"/>
            <w:vAlign w:val="center"/>
          </w:tcPr>
          <w:p w14:paraId="4C3E137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047D7F4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131" w:type="dxa"/>
            <w:tcBorders>
              <w:top w:val="nil"/>
              <w:left w:val="nil"/>
              <w:bottom w:val="single" w:color="auto" w:sz="4" w:space="0"/>
              <w:right w:val="single" w:color="auto" w:sz="4" w:space="0"/>
            </w:tcBorders>
            <w:shd w:val="clear" w:color="auto" w:fill="auto"/>
            <w:vAlign w:val="center"/>
          </w:tcPr>
          <w:p w14:paraId="5D89298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720AEC3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C8C0C34">
        <w:tblPrEx>
          <w:tblCellMar>
            <w:top w:w="0" w:type="dxa"/>
            <w:left w:w="108" w:type="dxa"/>
            <w:bottom w:w="0" w:type="dxa"/>
            <w:right w:w="108" w:type="dxa"/>
          </w:tblCellMar>
        </w:tblPrEx>
        <w:trPr>
          <w:trHeight w:val="56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7D51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A1A81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2120" w:type="dxa"/>
            <w:tcBorders>
              <w:top w:val="single" w:color="auto" w:sz="4" w:space="0"/>
              <w:left w:val="nil"/>
              <w:bottom w:val="single" w:color="auto" w:sz="4" w:space="0"/>
              <w:right w:val="single" w:color="auto" w:sz="4" w:space="0"/>
            </w:tcBorders>
            <w:shd w:val="clear" w:color="auto" w:fill="auto"/>
            <w:vAlign w:val="center"/>
          </w:tcPr>
          <w:p w14:paraId="4CBB213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农村集中及城市特困供养补助标准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41F5720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=1035元/人/月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002346F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64671B5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1035元/人/月</w:t>
            </w:r>
          </w:p>
        </w:tc>
        <w:tc>
          <w:tcPr>
            <w:tcW w:w="920" w:type="dxa"/>
            <w:tcBorders>
              <w:top w:val="single" w:color="auto" w:sz="4" w:space="0"/>
              <w:left w:val="nil"/>
              <w:bottom w:val="single" w:color="auto" w:sz="4" w:space="0"/>
              <w:right w:val="single" w:color="auto" w:sz="4" w:space="0"/>
            </w:tcBorders>
            <w:shd w:val="clear" w:color="auto" w:fill="auto"/>
            <w:vAlign w:val="center"/>
          </w:tcPr>
          <w:p w14:paraId="6290EB1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131" w:type="dxa"/>
            <w:tcBorders>
              <w:top w:val="single" w:color="auto" w:sz="4" w:space="0"/>
              <w:left w:val="nil"/>
              <w:bottom w:val="single" w:color="auto" w:sz="4" w:space="0"/>
              <w:right w:val="single" w:color="auto" w:sz="4" w:space="0"/>
            </w:tcBorders>
            <w:shd w:val="clear" w:color="auto" w:fill="auto"/>
            <w:vAlign w:val="center"/>
          </w:tcPr>
          <w:p w14:paraId="6C97BDB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14556E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6874C769">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13BCE589">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0BE668D">
            <w:pPr>
              <w:widowControl/>
              <w:jc w:val="left"/>
              <w:rPr>
                <w:rFonts w:hint="eastAsia" w:ascii="宋体" w:hAnsi="宋体" w:cs="宋体"/>
                <w:kern w:val="0"/>
                <w:sz w:val="18"/>
                <w:szCs w:val="18"/>
                <w:highlight w:val="none"/>
              </w:rPr>
            </w:pPr>
          </w:p>
        </w:tc>
        <w:tc>
          <w:tcPr>
            <w:tcW w:w="2120" w:type="dxa"/>
            <w:tcBorders>
              <w:top w:val="single" w:color="auto" w:sz="4" w:space="0"/>
              <w:left w:val="nil"/>
              <w:bottom w:val="single" w:color="auto" w:sz="4" w:space="0"/>
              <w:right w:val="single" w:color="auto" w:sz="4" w:space="0"/>
            </w:tcBorders>
            <w:shd w:val="clear" w:color="auto" w:fill="auto"/>
            <w:vAlign w:val="center"/>
          </w:tcPr>
          <w:p w14:paraId="3371086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农村分散特困补助标准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125B9DA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=690元/人/月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5FBBC1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40F8171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690元/人/月</w:t>
            </w:r>
          </w:p>
        </w:tc>
        <w:tc>
          <w:tcPr>
            <w:tcW w:w="920" w:type="dxa"/>
            <w:tcBorders>
              <w:top w:val="single" w:color="auto" w:sz="4" w:space="0"/>
              <w:left w:val="nil"/>
              <w:bottom w:val="single" w:color="auto" w:sz="4" w:space="0"/>
              <w:right w:val="single" w:color="auto" w:sz="4" w:space="0"/>
            </w:tcBorders>
            <w:shd w:val="clear" w:color="auto" w:fill="auto"/>
            <w:vAlign w:val="center"/>
          </w:tcPr>
          <w:p w14:paraId="089A927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131" w:type="dxa"/>
            <w:tcBorders>
              <w:top w:val="single" w:color="auto" w:sz="4" w:space="0"/>
              <w:left w:val="nil"/>
              <w:bottom w:val="single" w:color="auto" w:sz="4" w:space="0"/>
              <w:right w:val="single" w:color="auto" w:sz="4" w:space="0"/>
            </w:tcBorders>
            <w:shd w:val="clear" w:color="auto" w:fill="auto"/>
            <w:vAlign w:val="center"/>
          </w:tcPr>
          <w:p w14:paraId="2CF0BEA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2ACF29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1F5D9276">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312E34E">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6A71135">
            <w:pPr>
              <w:widowControl/>
              <w:jc w:val="left"/>
              <w:rPr>
                <w:rFonts w:hint="eastAsia" w:ascii="宋体" w:hAnsi="宋体" w:cs="宋体"/>
                <w:kern w:val="0"/>
                <w:sz w:val="18"/>
                <w:szCs w:val="18"/>
                <w:highlight w:val="none"/>
              </w:rPr>
            </w:pPr>
          </w:p>
        </w:tc>
        <w:tc>
          <w:tcPr>
            <w:tcW w:w="2120" w:type="dxa"/>
            <w:tcBorders>
              <w:top w:val="single" w:color="auto" w:sz="4" w:space="0"/>
              <w:left w:val="nil"/>
              <w:bottom w:val="single" w:color="auto" w:sz="4" w:space="0"/>
              <w:right w:val="single" w:color="auto" w:sz="4" w:space="0"/>
            </w:tcBorders>
            <w:shd w:val="clear" w:color="auto" w:fill="auto"/>
            <w:vAlign w:val="center"/>
          </w:tcPr>
          <w:p w14:paraId="324C115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集中特困全护理补助标准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2B4236CF">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=1300元/人/月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263D74D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1EB9686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1300元/人/月</w:t>
            </w:r>
          </w:p>
        </w:tc>
        <w:tc>
          <w:tcPr>
            <w:tcW w:w="920" w:type="dxa"/>
            <w:tcBorders>
              <w:top w:val="single" w:color="auto" w:sz="4" w:space="0"/>
              <w:left w:val="nil"/>
              <w:bottom w:val="single" w:color="auto" w:sz="4" w:space="0"/>
              <w:right w:val="single" w:color="auto" w:sz="4" w:space="0"/>
            </w:tcBorders>
            <w:shd w:val="clear" w:color="auto" w:fill="auto"/>
            <w:vAlign w:val="center"/>
          </w:tcPr>
          <w:p w14:paraId="49E705A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131" w:type="dxa"/>
            <w:tcBorders>
              <w:top w:val="single" w:color="auto" w:sz="4" w:space="0"/>
              <w:left w:val="nil"/>
              <w:bottom w:val="single" w:color="auto" w:sz="4" w:space="0"/>
              <w:right w:val="single" w:color="auto" w:sz="4" w:space="0"/>
            </w:tcBorders>
            <w:shd w:val="clear" w:color="auto" w:fill="auto"/>
            <w:vAlign w:val="center"/>
          </w:tcPr>
          <w:p w14:paraId="3ED056B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599AB6A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EBAB94D">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3C88D62">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FE4E49C">
            <w:pPr>
              <w:widowControl/>
              <w:jc w:val="left"/>
              <w:rPr>
                <w:rFonts w:hint="eastAsia" w:ascii="宋体" w:hAnsi="宋体" w:cs="宋体"/>
                <w:kern w:val="0"/>
                <w:sz w:val="18"/>
                <w:szCs w:val="18"/>
                <w:highlight w:val="none"/>
              </w:rPr>
            </w:pPr>
          </w:p>
        </w:tc>
        <w:tc>
          <w:tcPr>
            <w:tcW w:w="2120" w:type="dxa"/>
            <w:tcBorders>
              <w:top w:val="single" w:color="auto" w:sz="4" w:space="0"/>
              <w:left w:val="nil"/>
              <w:bottom w:val="single" w:color="auto" w:sz="4" w:space="0"/>
              <w:right w:val="single" w:color="auto" w:sz="4" w:space="0"/>
            </w:tcBorders>
            <w:shd w:val="clear" w:color="auto" w:fill="auto"/>
            <w:vAlign w:val="center"/>
          </w:tcPr>
          <w:p w14:paraId="2B22FFC0">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集中特困半自理补助标准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78BA42BC">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=400元/人/月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1C9F2C4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2172243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400元/人/月</w:t>
            </w:r>
          </w:p>
        </w:tc>
        <w:tc>
          <w:tcPr>
            <w:tcW w:w="920" w:type="dxa"/>
            <w:tcBorders>
              <w:top w:val="single" w:color="auto" w:sz="4" w:space="0"/>
              <w:left w:val="nil"/>
              <w:bottom w:val="single" w:color="auto" w:sz="4" w:space="0"/>
              <w:right w:val="single" w:color="auto" w:sz="4" w:space="0"/>
            </w:tcBorders>
            <w:shd w:val="clear" w:color="auto" w:fill="auto"/>
            <w:vAlign w:val="center"/>
          </w:tcPr>
          <w:p w14:paraId="32E420F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131" w:type="dxa"/>
            <w:tcBorders>
              <w:top w:val="single" w:color="auto" w:sz="4" w:space="0"/>
              <w:left w:val="nil"/>
              <w:bottom w:val="single" w:color="auto" w:sz="4" w:space="0"/>
              <w:right w:val="single" w:color="auto" w:sz="4" w:space="0"/>
            </w:tcBorders>
            <w:shd w:val="clear" w:color="auto" w:fill="auto"/>
            <w:vAlign w:val="center"/>
          </w:tcPr>
          <w:p w14:paraId="74D11BB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1521049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598C62BA">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C6396A3">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396D8FD">
            <w:pPr>
              <w:widowControl/>
              <w:jc w:val="left"/>
              <w:rPr>
                <w:rFonts w:hint="eastAsia" w:ascii="宋体" w:hAnsi="宋体" w:cs="宋体"/>
                <w:kern w:val="0"/>
                <w:sz w:val="18"/>
                <w:szCs w:val="18"/>
                <w:highlight w:val="none"/>
              </w:rPr>
            </w:pPr>
          </w:p>
        </w:tc>
        <w:tc>
          <w:tcPr>
            <w:tcW w:w="2120" w:type="dxa"/>
            <w:tcBorders>
              <w:top w:val="single" w:color="auto" w:sz="4" w:space="0"/>
              <w:left w:val="nil"/>
              <w:bottom w:val="single" w:color="auto" w:sz="4" w:space="0"/>
              <w:right w:val="single" w:color="auto" w:sz="4" w:space="0"/>
            </w:tcBorders>
            <w:shd w:val="clear" w:color="auto" w:fill="auto"/>
            <w:vAlign w:val="center"/>
          </w:tcPr>
          <w:p w14:paraId="6D0F195B">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集中特困全自理补助标准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774CA1C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51E75AE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3396793A">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200元/人/月</w:t>
            </w:r>
          </w:p>
        </w:tc>
        <w:tc>
          <w:tcPr>
            <w:tcW w:w="920" w:type="dxa"/>
            <w:tcBorders>
              <w:top w:val="single" w:color="auto" w:sz="4" w:space="0"/>
              <w:left w:val="nil"/>
              <w:bottom w:val="single" w:color="auto" w:sz="4" w:space="0"/>
              <w:right w:val="single" w:color="auto" w:sz="4" w:space="0"/>
            </w:tcBorders>
            <w:shd w:val="clear" w:color="auto" w:fill="auto"/>
            <w:vAlign w:val="center"/>
          </w:tcPr>
          <w:p w14:paraId="2EB579D7">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1131" w:type="dxa"/>
            <w:tcBorders>
              <w:top w:val="single" w:color="auto" w:sz="4" w:space="0"/>
              <w:left w:val="nil"/>
              <w:bottom w:val="single" w:color="auto" w:sz="4" w:space="0"/>
              <w:right w:val="single" w:color="auto" w:sz="4" w:space="0"/>
            </w:tcBorders>
            <w:shd w:val="clear" w:color="auto" w:fill="auto"/>
            <w:vAlign w:val="center"/>
          </w:tcPr>
          <w:p w14:paraId="031009C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19547EA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19979D01">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9B46D08">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9C7C897">
            <w:pPr>
              <w:widowControl/>
              <w:jc w:val="left"/>
              <w:rPr>
                <w:rFonts w:hint="eastAsia" w:ascii="宋体" w:hAnsi="宋体" w:cs="宋体"/>
                <w:kern w:val="0"/>
                <w:sz w:val="18"/>
                <w:szCs w:val="18"/>
                <w:highlight w:val="none"/>
              </w:rPr>
            </w:pPr>
          </w:p>
        </w:tc>
        <w:tc>
          <w:tcPr>
            <w:tcW w:w="2120" w:type="dxa"/>
            <w:tcBorders>
              <w:top w:val="single" w:color="auto" w:sz="4" w:space="0"/>
              <w:left w:val="nil"/>
              <w:bottom w:val="single" w:color="auto" w:sz="4" w:space="0"/>
              <w:right w:val="single" w:color="auto" w:sz="4" w:space="0"/>
            </w:tcBorders>
            <w:shd w:val="clear" w:color="auto" w:fill="auto"/>
            <w:vAlign w:val="center"/>
          </w:tcPr>
          <w:p w14:paraId="206705ED">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分散特困全护理补助标准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2B5B0A0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=850元/人/月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5E9B5E9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0989AB3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017A325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131" w:type="dxa"/>
            <w:tcBorders>
              <w:top w:val="single" w:color="auto" w:sz="4" w:space="0"/>
              <w:left w:val="nil"/>
              <w:bottom w:val="single" w:color="auto" w:sz="4" w:space="0"/>
              <w:right w:val="single" w:color="auto" w:sz="4" w:space="0"/>
            </w:tcBorders>
            <w:shd w:val="clear" w:color="auto" w:fill="auto"/>
            <w:vAlign w:val="center"/>
          </w:tcPr>
          <w:p w14:paraId="47E96FB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616FD05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0D90B44A">
        <w:tblPrEx>
          <w:tblCellMar>
            <w:top w:w="0" w:type="dxa"/>
            <w:left w:w="108" w:type="dxa"/>
            <w:bottom w:w="0" w:type="dxa"/>
            <w:right w:w="108" w:type="dxa"/>
          </w:tblCellMar>
        </w:tblPrEx>
        <w:trPr>
          <w:trHeight w:val="56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86EE037">
            <w:pPr>
              <w:widowControl/>
              <w:jc w:val="left"/>
              <w:rPr>
                <w:rFonts w:hint="eastAsia" w:ascii="宋体" w:hAnsi="宋体" w:cs="宋体"/>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009C884F">
            <w:pPr>
              <w:widowControl/>
              <w:jc w:val="left"/>
              <w:rPr>
                <w:rFonts w:hint="eastAsia" w:ascii="宋体" w:hAnsi="宋体" w:cs="宋体"/>
                <w:kern w:val="0"/>
                <w:sz w:val="18"/>
                <w:szCs w:val="18"/>
                <w:highlight w:val="none"/>
              </w:rPr>
            </w:pPr>
          </w:p>
        </w:tc>
        <w:tc>
          <w:tcPr>
            <w:tcW w:w="2120" w:type="dxa"/>
            <w:tcBorders>
              <w:top w:val="single" w:color="auto" w:sz="4" w:space="0"/>
              <w:left w:val="nil"/>
              <w:bottom w:val="single" w:color="auto" w:sz="4" w:space="0"/>
              <w:right w:val="single" w:color="auto" w:sz="4" w:space="0"/>
            </w:tcBorders>
            <w:shd w:val="clear" w:color="auto" w:fill="auto"/>
            <w:vAlign w:val="center"/>
          </w:tcPr>
          <w:p w14:paraId="1025E883">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分散特困半护理补助标准</w:t>
            </w:r>
          </w:p>
        </w:tc>
        <w:tc>
          <w:tcPr>
            <w:tcW w:w="1060" w:type="dxa"/>
            <w:tcBorders>
              <w:top w:val="single" w:color="auto" w:sz="4" w:space="0"/>
              <w:left w:val="nil"/>
              <w:bottom w:val="single" w:color="auto" w:sz="4" w:space="0"/>
              <w:right w:val="single" w:color="auto" w:sz="4" w:space="0"/>
            </w:tcBorders>
            <w:shd w:val="clear" w:color="auto" w:fill="auto"/>
            <w:vAlign w:val="center"/>
          </w:tcPr>
          <w:p w14:paraId="1955AAB5">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=260元/人/月</w:t>
            </w:r>
          </w:p>
        </w:tc>
        <w:tc>
          <w:tcPr>
            <w:tcW w:w="1100" w:type="dxa"/>
            <w:tcBorders>
              <w:top w:val="single" w:color="auto" w:sz="4" w:space="0"/>
              <w:left w:val="nil"/>
              <w:bottom w:val="single" w:color="auto" w:sz="4" w:space="0"/>
              <w:right w:val="single" w:color="auto" w:sz="4" w:space="0"/>
            </w:tcBorders>
            <w:shd w:val="clear" w:color="auto" w:fill="auto"/>
            <w:vAlign w:val="center"/>
          </w:tcPr>
          <w:p w14:paraId="06829AD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预算支出标准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5B79F078">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700B180D">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131" w:type="dxa"/>
            <w:tcBorders>
              <w:top w:val="single" w:color="auto" w:sz="4" w:space="0"/>
              <w:left w:val="nil"/>
              <w:bottom w:val="single" w:color="auto" w:sz="4" w:space="0"/>
              <w:right w:val="single" w:color="auto" w:sz="4" w:space="0"/>
            </w:tcBorders>
            <w:shd w:val="clear" w:color="auto" w:fill="auto"/>
            <w:vAlign w:val="center"/>
          </w:tcPr>
          <w:p w14:paraId="74A694D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35A81D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2330CB20">
        <w:tblPrEx>
          <w:tblCellMar>
            <w:top w:w="0" w:type="dxa"/>
            <w:left w:w="108" w:type="dxa"/>
            <w:bottom w:w="0" w:type="dxa"/>
            <w:right w:w="108" w:type="dxa"/>
          </w:tblCellMar>
        </w:tblPrEx>
        <w:trPr>
          <w:trHeight w:val="84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03612E4A">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4239713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2120" w:type="dxa"/>
            <w:tcBorders>
              <w:top w:val="single" w:color="auto" w:sz="4" w:space="0"/>
              <w:left w:val="nil"/>
              <w:bottom w:val="single" w:color="auto" w:sz="4" w:space="0"/>
              <w:right w:val="single" w:color="auto" w:sz="4" w:space="0"/>
            </w:tcBorders>
            <w:shd w:val="clear" w:color="auto" w:fill="auto"/>
            <w:vAlign w:val="center"/>
          </w:tcPr>
          <w:p w14:paraId="30B97538">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保障困难群众基本生活需求</w:t>
            </w:r>
          </w:p>
        </w:tc>
        <w:tc>
          <w:tcPr>
            <w:tcW w:w="1060" w:type="dxa"/>
            <w:tcBorders>
              <w:top w:val="single" w:color="auto" w:sz="4" w:space="0"/>
              <w:left w:val="nil"/>
              <w:bottom w:val="single" w:color="auto" w:sz="4" w:space="0"/>
              <w:right w:val="single" w:color="auto" w:sz="4" w:space="0"/>
            </w:tcBorders>
            <w:shd w:val="clear" w:color="auto" w:fill="auto"/>
            <w:vAlign w:val="center"/>
          </w:tcPr>
          <w:p w14:paraId="55D2B331">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有效保障</w:t>
            </w:r>
          </w:p>
        </w:tc>
        <w:tc>
          <w:tcPr>
            <w:tcW w:w="1100" w:type="dxa"/>
            <w:tcBorders>
              <w:top w:val="single" w:color="auto" w:sz="4" w:space="0"/>
              <w:left w:val="nil"/>
              <w:bottom w:val="single" w:color="auto" w:sz="4" w:space="0"/>
              <w:right w:val="single" w:color="auto" w:sz="4" w:space="0"/>
            </w:tcBorders>
            <w:shd w:val="clear" w:color="auto" w:fill="auto"/>
            <w:vAlign w:val="center"/>
          </w:tcPr>
          <w:p w14:paraId="0F31547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72812D4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60B28F1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20</w:t>
            </w:r>
          </w:p>
        </w:tc>
        <w:tc>
          <w:tcPr>
            <w:tcW w:w="1131" w:type="dxa"/>
            <w:tcBorders>
              <w:top w:val="single" w:color="auto" w:sz="4" w:space="0"/>
              <w:left w:val="nil"/>
              <w:bottom w:val="single" w:color="auto" w:sz="4" w:space="0"/>
              <w:right w:val="single" w:color="auto" w:sz="4" w:space="0"/>
            </w:tcBorders>
            <w:shd w:val="clear" w:color="auto" w:fill="auto"/>
            <w:vAlign w:val="center"/>
          </w:tcPr>
          <w:p w14:paraId="3D27B20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36E5A67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工作资料、说明材料</w:t>
            </w:r>
          </w:p>
        </w:tc>
      </w:tr>
      <w:tr w14:paraId="161C9C64">
        <w:tblPrEx>
          <w:tblCellMar>
            <w:top w:w="0" w:type="dxa"/>
            <w:left w:w="108" w:type="dxa"/>
            <w:bottom w:w="0" w:type="dxa"/>
            <w:right w:w="108" w:type="dxa"/>
          </w:tblCellMar>
        </w:tblPrEx>
        <w:trPr>
          <w:trHeight w:val="56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21ED499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272C095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2120" w:type="dxa"/>
            <w:tcBorders>
              <w:top w:val="single" w:color="auto" w:sz="4" w:space="0"/>
              <w:left w:val="nil"/>
              <w:bottom w:val="single" w:color="auto" w:sz="4" w:space="0"/>
              <w:right w:val="single" w:color="auto" w:sz="4" w:space="0"/>
            </w:tcBorders>
            <w:shd w:val="clear" w:color="auto" w:fill="auto"/>
            <w:vAlign w:val="center"/>
          </w:tcPr>
          <w:p w14:paraId="5F6ECA8F">
            <w:pPr>
              <w:widowControl/>
              <w:jc w:val="left"/>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补助对象满意度</w:t>
            </w:r>
          </w:p>
        </w:tc>
        <w:tc>
          <w:tcPr>
            <w:tcW w:w="1060" w:type="dxa"/>
            <w:tcBorders>
              <w:top w:val="single" w:color="auto" w:sz="4" w:space="0"/>
              <w:left w:val="nil"/>
              <w:bottom w:val="single" w:color="auto" w:sz="4" w:space="0"/>
              <w:right w:val="single" w:color="auto" w:sz="4" w:space="0"/>
            </w:tcBorders>
            <w:shd w:val="clear" w:color="auto" w:fill="auto"/>
            <w:vAlign w:val="center"/>
          </w:tcPr>
          <w:p w14:paraId="385DB122">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1100" w:type="dxa"/>
            <w:tcBorders>
              <w:top w:val="single" w:color="auto" w:sz="4" w:space="0"/>
              <w:left w:val="nil"/>
              <w:bottom w:val="single" w:color="auto" w:sz="4" w:space="0"/>
              <w:right w:val="single" w:color="auto" w:sz="4" w:space="0"/>
            </w:tcBorders>
            <w:shd w:val="clear" w:color="auto" w:fill="auto"/>
            <w:vAlign w:val="center"/>
          </w:tcPr>
          <w:p w14:paraId="7D612F6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1000" w:type="dxa"/>
            <w:tcBorders>
              <w:top w:val="single" w:color="auto" w:sz="4" w:space="0"/>
              <w:left w:val="nil"/>
              <w:bottom w:val="single" w:color="auto" w:sz="4" w:space="0"/>
              <w:right w:val="single" w:color="auto" w:sz="4" w:space="0"/>
            </w:tcBorders>
            <w:shd w:val="clear" w:color="auto" w:fill="auto"/>
            <w:vAlign w:val="center"/>
          </w:tcPr>
          <w:p w14:paraId="146387C3">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90%</w:t>
            </w:r>
          </w:p>
        </w:tc>
        <w:tc>
          <w:tcPr>
            <w:tcW w:w="920" w:type="dxa"/>
            <w:tcBorders>
              <w:top w:val="single" w:color="auto" w:sz="4" w:space="0"/>
              <w:left w:val="nil"/>
              <w:bottom w:val="single" w:color="auto" w:sz="4" w:space="0"/>
              <w:right w:val="single" w:color="auto" w:sz="4" w:space="0"/>
            </w:tcBorders>
            <w:shd w:val="clear" w:color="auto" w:fill="auto"/>
            <w:vAlign w:val="center"/>
          </w:tcPr>
          <w:p w14:paraId="495C107E">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1131" w:type="dxa"/>
            <w:tcBorders>
              <w:top w:val="single" w:color="auto" w:sz="4" w:space="0"/>
              <w:left w:val="nil"/>
              <w:bottom w:val="single" w:color="auto" w:sz="4" w:space="0"/>
              <w:right w:val="single" w:color="auto" w:sz="4" w:space="0"/>
            </w:tcBorders>
            <w:shd w:val="clear" w:color="auto" w:fill="auto"/>
            <w:vAlign w:val="center"/>
          </w:tcPr>
          <w:p w14:paraId="6BF184A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989" w:type="dxa"/>
            <w:tcBorders>
              <w:top w:val="single" w:color="auto" w:sz="4" w:space="0"/>
              <w:left w:val="nil"/>
              <w:bottom w:val="single" w:color="auto" w:sz="4" w:space="0"/>
              <w:right w:val="single" w:color="auto" w:sz="4" w:space="0"/>
            </w:tcBorders>
            <w:shd w:val="clear" w:color="auto" w:fill="auto"/>
            <w:vAlign w:val="center"/>
          </w:tcPr>
          <w:p w14:paraId="2B7A83B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bl>
    <w:p w14:paraId="62A85AAE">
      <w:pPr>
        <w:widowControl/>
        <w:spacing w:line="520" w:lineRule="exact"/>
        <w:ind w:firstLine="630" w:firstLineChars="196"/>
        <w:jc w:val="left"/>
        <w:rPr>
          <w:rFonts w:hint="eastAsia" w:ascii="楷体_GB2312" w:hAnsi="楷体_GB2312" w:eastAsia="楷体_GB2312" w:cs="宋体"/>
          <w:b/>
          <w:kern w:val="0"/>
          <w:sz w:val="32"/>
          <w:szCs w:val="32"/>
          <w:highlight w:val="none"/>
        </w:rPr>
      </w:pPr>
    </w:p>
    <w:p w14:paraId="6FABA172">
      <w:pPr>
        <w:widowControl/>
        <w:jc w:val="left"/>
        <w:rPr>
          <w:rFonts w:hint="eastAsia" w:ascii="楷体_GB2312" w:hAnsi="楷体_GB2312" w:eastAsia="楷体_GB2312" w:cs="宋体"/>
          <w:b/>
          <w:kern w:val="0"/>
          <w:sz w:val="32"/>
          <w:szCs w:val="32"/>
          <w:highlight w:val="none"/>
        </w:rPr>
      </w:pPr>
      <w:r>
        <w:rPr>
          <w:rFonts w:hint="eastAsia" w:ascii="楷体_GB2312" w:hAnsi="楷体_GB2312" w:eastAsia="楷体_GB2312" w:cs="宋体"/>
          <w:b/>
          <w:kern w:val="0"/>
          <w:sz w:val="32"/>
          <w:szCs w:val="32"/>
          <w:highlight w:val="none"/>
        </w:rPr>
        <w:br w:type="page"/>
      </w:r>
    </w:p>
    <w:tbl>
      <w:tblPr>
        <w:tblStyle w:val="4"/>
        <w:tblW w:w="10325" w:type="dxa"/>
        <w:jc w:val="center"/>
        <w:tblLayout w:type="autofit"/>
        <w:tblCellMar>
          <w:top w:w="0" w:type="dxa"/>
          <w:left w:w="108" w:type="dxa"/>
          <w:bottom w:w="0" w:type="dxa"/>
          <w:right w:w="108" w:type="dxa"/>
        </w:tblCellMar>
      </w:tblPr>
      <w:tblGrid>
        <w:gridCol w:w="931"/>
        <w:gridCol w:w="1040"/>
        <w:gridCol w:w="1822"/>
        <w:gridCol w:w="937"/>
        <w:gridCol w:w="953"/>
        <w:gridCol w:w="761"/>
        <w:gridCol w:w="784"/>
        <w:gridCol w:w="1077"/>
        <w:gridCol w:w="2020"/>
      </w:tblGrid>
      <w:tr w14:paraId="6C8143BB">
        <w:tblPrEx>
          <w:tblCellMar>
            <w:top w:w="0" w:type="dxa"/>
            <w:left w:w="108" w:type="dxa"/>
            <w:bottom w:w="0" w:type="dxa"/>
            <w:right w:w="108" w:type="dxa"/>
          </w:tblCellMar>
        </w:tblPrEx>
        <w:trPr>
          <w:trHeight w:val="405" w:hRule="atLeast"/>
          <w:jc w:val="center"/>
        </w:trPr>
        <w:tc>
          <w:tcPr>
            <w:tcW w:w="10325" w:type="dxa"/>
            <w:gridSpan w:val="9"/>
            <w:tcBorders>
              <w:top w:val="nil"/>
              <w:left w:val="nil"/>
              <w:bottom w:val="nil"/>
              <w:right w:val="nil"/>
            </w:tcBorders>
            <w:shd w:val="clear" w:color="auto" w:fill="auto"/>
            <w:vAlign w:val="center"/>
          </w:tcPr>
          <w:p w14:paraId="265D8342">
            <w:pPr>
              <w:widowControl/>
              <w:jc w:val="center"/>
              <w:rPr>
                <w:rFonts w:hint="eastAsia" w:ascii="宋体" w:hAnsi="宋体" w:cs="宋体"/>
                <w:b/>
                <w:bCs/>
                <w:kern w:val="0"/>
                <w:sz w:val="18"/>
                <w:szCs w:val="18"/>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2937230D">
        <w:tblPrEx>
          <w:tblCellMar>
            <w:top w:w="0" w:type="dxa"/>
            <w:left w:w="108" w:type="dxa"/>
            <w:bottom w:w="0" w:type="dxa"/>
            <w:right w:w="108" w:type="dxa"/>
          </w:tblCellMar>
        </w:tblPrEx>
        <w:trPr>
          <w:trHeight w:val="289" w:hRule="atLeast"/>
          <w:jc w:val="center"/>
        </w:trPr>
        <w:tc>
          <w:tcPr>
            <w:tcW w:w="10325" w:type="dxa"/>
            <w:gridSpan w:val="9"/>
            <w:tcBorders>
              <w:top w:val="nil"/>
              <w:left w:val="nil"/>
              <w:bottom w:val="nil"/>
              <w:right w:val="nil"/>
            </w:tcBorders>
            <w:shd w:val="clear" w:color="auto" w:fill="auto"/>
            <w:vAlign w:val="center"/>
          </w:tcPr>
          <w:p w14:paraId="36104516">
            <w:pPr>
              <w:widowControl/>
              <w:jc w:val="center"/>
              <w:rPr>
                <w:rFonts w:hint="eastAsia" w:ascii="宋体" w:hAnsi="宋体" w:cs="宋体"/>
                <w:kern w:val="0"/>
                <w:sz w:val="18"/>
                <w:szCs w:val="18"/>
                <w:highlight w:val="none"/>
              </w:rPr>
            </w:pPr>
            <w:r>
              <w:rPr>
                <w:rFonts w:hint="eastAsia" w:ascii="宋体" w:hAnsi="宋体" w:cs="宋体"/>
                <w:color w:val="000000"/>
                <w:sz w:val="22"/>
                <w:highlight w:val="none"/>
                <w:lang w:eastAsia="zh-Hans"/>
              </w:rPr>
              <w:t>（</w:t>
            </w:r>
            <w:r>
              <w:rPr>
                <w:rFonts w:ascii="宋体" w:hAnsi="宋体" w:cs="宋体"/>
                <w:color w:val="000000"/>
                <w:sz w:val="22"/>
                <w:highlight w:val="none"/>
                <w:lang w:eastAsia="zh-Hans"/>
              </w:rPr>
              <w:t>202</w:t>
            </w:r>
            <w:r>
              <w:rPr>
                <w:rFonts w:hint="eastAsia" w:ascii="宋体" w:hAnsi="宋体" w:cs="宋体"/>
                <w:color w:val="000000"/>
                <w:sz w:val="22"/>
                <w:highlight w:val="none"/>
              </w:rPr>
              <w:t>4</w:t>
            </w:r>
            <w:r>
              <w:rPr>
                <w:rFonts w:hint="eastAsia" w:ascii="宋体" w:hAnsi="宋体" w:cs="宋体"/>
                <w:color w:val="000000"/>
                <w:sz w:val="22"/>
                <w:highlight w:val="none"/>
                <w:lang w:eastAsia="zh-Hans"/>
              </w:rPr>
              <w:t>年）</w:t>
            </w:r>
          </w:p>
        </w:tc>
      </w:tr>
      <w:tr w14:paraId="0DF4003C">
        <w:tblPrEx>
          <w:tblCellMar>
            <w:top w:w="0" w:type="dxa"/>
            <w:left w:w="108" w:type="dxa"/>
            <w:bottom w:w="0" w:type="dxa"/>
            <w:right w:w="108" w:type="dxa"/>
          </w:tblCellMar>
        </w:tblPrEx>
        <w:trPr>
          <w:trHeight w:val="634"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487D3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预算单位</w:t>
            </w:r>
          </w:p>
        </w:tc>
        <w:tc>
          <w:tcPr>
            <w:tcW w:w="8354" w:type="dxa"/>
            <w:gridSpan w:val="7"/>
            <w:tcBorders>
              <w:top w:val="single" w:color="auto" w:sz="4" w:space="0"/>
              <w:left w:val="nil"/>
              <w:bottom w:val="single" w:color="auto" w:sz="4" w:space="0"/>
              <w:right w:val="single" w:color="auto" w:sz="4" w:space="0"/>
            </w:tcBorders>
            <w:shd w:val="clear" w:color="auto" w:fill="auto"/>
            <w:vAlign w:val="center"/>
          </w:tcPr>
          <w:p w14:paraId="4EF7A7F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托克逊县人民政府民政局</w:t>
            </w:r>
          </w:p>
        </w:tc>
      </w:tr>
      <w:tr w14:paraId="2B47FDC2">
        <w:tblPrEx>
          <w:tblCellMar>
            <w:top w:w="0" w:type="dxa"/>
            <w:left w:w="108" w:type="dxa"/>
            <w:bottom w:w="0" w:type="dxa"/>
            <w:right w:w="108" w:type="dxa"/>
          </w:tblCellMar>
        </w:tblPrEx>
        <w:trPr>
          <w:trHeight w:val="460"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B9AC2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项目名称</w:t>
            </w:r>
          </w:p>
        </w:tc>
        <w:tc>
          <w:tcPr>
            <w:tcW w:w="4473" w:type="dxa"/>
            <w:gridSpan w:val="4"/>
            <w:tcBorders>
              <w:top w:val="single" w:color="auto" w:sz="4" w:space="0"/>
              <w:left w:val="nil"/>
              <w:bottom w:val="single" w:color="auto" w:sz="4" w:space="0"/>
              <w:right w:val="single" w:color="auto" w:sz="4" w:space="0"/>
            </w:tcBorders>
            <w:shd w:val="clear" w:color="auto" w:fill="auto"/>
            <w:vAlign w:val="center"/>
          </w:tcPr>
          <w:p w14:paraId="420F24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2024年民政综合领域保障项目（单位自有资金）</w:t>
            </w:r>
          </w:p>
        </w:tc>
        <w:tc>
          <w:tcPr>
            <w:tcW w:w="1861" w:type="dxa"/>
            <w:gridSpan w:val="2"/>
            <w:tcBorders>
              <w:top w:val="single" w:color="auto" w:sz="4" w:space="0"/>
              <w:left w:val="nil"/>
              <w:bottom w:val="single" w:color="auto" w:sz="4" w:space="0"/>
              <w:right w:val="single" w:color="auto" w:sz="4" w:space="0"/>
            </w:tcBorders>
            <w:shd w:val="clear" w:color="auto" w:fill="auto"/>
            <w:vAlign w:val="center"/>
          </w:tcPr>
          <w:p w14:paraId="5A074A45">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项目负责人</w:t>
            </w:r>
          </w:p>
        </w:tc>
        <w:tc>
          <w:tcPr>
            <w:tcW w:w="2020" w:type="dxa"/>
            <w:tcBorders>
              <w:top w:val="nil"/>
              <w:left w:val="nil"/>
              <w:bottom w:val="single" w:color="auto" w:sz="4" w:space="0"/>
              <w:right w:val="single" w:color="auto" w:sz="4" w:space="0"/>
            </w:tcBorders>
            <w:shd w:val="clear" w:color="auto" w:fill="auto"/>
            <w:noWrap/>
            <w:vAlign w:val="center"/>
          </w:tcPr>
          <w:p w14:paraId="64B9142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迪力夏提江·赛瓦都力</w:t>
            </w:r>
          </w:p>
        </w:tc>
      </w:tr>
      <w:tr w14:paraId="4746E40A">
        <w:tblPrEx>
          <w:tblCellMar>
            <w:top w:w="0" w:type="dxa"/>
            <w:left w:w="108" w:type="dxa"/>
            <w:bottom w:w="0" w:type="dxa"/>
            <w:right w:w="108" w:type="dxa"/>
          </w:tblCellMar>
        </w:tblPrEx>
        <w:trPr>
          <w:trHeight w:val="289"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DEB52D">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项目资金（万元）</w:t>
            </w:r>
          </w:p>
        </w:tc>
        <w:tc>
          <w:tcPr>
            <w:tcW w:w="1822" w:type="dxa"/>
            <w:tcBorders>
              <w:top w:val="nil"/>
              <w:left w:val="nil"/>
              <w:bottom w:val="single" w:color="auto" w:sz="4" w:space="0"/>
              <w:right w:val="single" w:color="auto" w:sz="4" w:space="0"/>
            </w:tcBorders>
            <w:shd w:val="clear" w:color="auto" w:fill="auto"/>
            <w:vAlign w:val="center"/>
          </w:tcPr>
          <w:p w14:paraId="11D92D95">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年度预算总额：</w:t>
            </w:r>
          </w:p>
        </w:tc>
        <w:tc>
          <w:tcPr>
            <w:tcW w:w="937" w:type="dxa"/>
            <w:tcBorders>
              <w:top w:val="nil"/>
              <w:left w:val="nil"/>
              <w:bottom w:val="single" w:color="auto" w:sz="4" w:space="0"/>
              <w:right w:val="single" w:color="auto" w:sz="4" w:space="0"/>
            </w:tcBorders>
            <w:shd w:val="clear" w:color="auto" w:fill="auto"/>
            <w:vAlign w:val="center"/>
          </w:tcPr>
          <w:p w14:paraId="53B6636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214.00</w:t>
            </w:r>
          </w:p>
        </w:tc>
        <w:tc>
          <w:tcPr>
            <w:tcW w:w="953" w:type="dxa"/>
            <w:tcBorders>
              <w:top w:val="nil"/>
              <w:left w:val="nil"/>
              <w:bottom w:val="single" w:color="auto" w:sz="4" w:space="0"/>
              <w:right w:val="single" w:color="auto" w:sz="4" w:space="0"/>
            </w:tcBorders>
            <w:shd w:val="clear" w:color="auto" w:fill="auto"/>
            <w:vAlign w:val="center"/>
          </w:tcPr>
          <w:p w14:paraId="170F4733">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其中：财政拨款</w:t>
            </w:r>
          </w:p>
        </w:tc>
        <w:tc>
          <w:tcPr>
            <w:tcW w:w="1545" w:type="dxa"/>
            <w:gridSpan w:val="2"/>
            <w:tcBorders>
              <w:top w:val="single" w:color="auto" w:sz="4" w:space="0"/>
              <w:left w:val="nil"/>
              <w:bottom w:val="single" w:color="auto" w:sz="4" w:space="0"/>
              <w:right w:val="single" w:color="auto" w:sz="4" w:space="0"/>
            </w:tcBorders>
            <w:shd w:val="clear" w:color="auto" w:fill="auto"/>
            <w:vAlign w:val="center"/>
          </w:tcPr>
          <w:p w14:paraId="402B238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0.00</w:t>
            </w:r>
          </w:p>
        </w:tc>
        <w:tc>
          <w:tcPr>
            <w:tcW w:w="1077" w:type="dxa"/>
            <w:tcBorders>
              <w:top w:val="nil"/>
              <w:left w:val="nil"/>
              <w:bottom w:val="single" w:color="auto" w:sz="4" w:space="0"/>
              <w:right w:val="single" w:color="auto" w:sz="4" w:space="0"/>
            </w:tcBorders>
            <w:shd w:val="clear" w:color="auto" w:fill="auto"/>
            <w:vAlign w:val="center"/>
          </w:tcPr>
          <w:p w14:paraId="51FECE2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其他资金</w:t>
            </w:r>
          </w:p>
        </w:tc>
        <w:tc>
          <w:tcPr>
            <w:tcW w:w="2020" w:type="dxa"/>
            <w:tcBorders>
              <w:top w:val="nil"/>
              <w:left w:val="nil"/>
              <w:bottom w:val="single" w:color="auto" w:sz="4" w:space="0"/>
              <w:right w:val="single" w:color="auto" w:sz="4" w:space="0"/>
            </w:tcBorders>
            <w:shd w:val="clear" w:color="auto" w:fill="auto"/>
            <w:vAlign w:val="center"/>
          </w:tcPr>
          <w:p w14:paraId="3736AAE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214.00</w:t>
            </w:r>
          </w:p>
        </w:tc>
      </w:tr>
      <w:tr w14:paraId="5590846C">
        <w:tblPrEx>
          <w:tblCellMar>
            <w:top w:w="0" w:type="dxa"/>
            <w:left w:w="108" w:type="dxa"/>
            <w:bottom w:w="0" w:type="dxa"/>
            <w:right w:w="108" w:type="dxa"/>
          </w:tblCellMar>
        </w:tblPrEx>
        <w:trPr>
          <w:trHeight w:val="965" w:hRule="atLeast"/>
          <w:jc w:val="center"/>
        </w:trPr>
        <w:tc>
          <w:tcPr>
            <w:tcW w:w="1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A72D1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项目总体目标</w:t>
            </w:r>
          </w:p>
        </w:tc>
        <w:tc>
          <w:tcPr>
            <w:tcW w:w="8354" w:type="dxa"/>
            <w:gridSpan w:val="7"/>
            <w:tcBorders>
              <w:top w:val="single" w:color="auto" w:sz="4" w:space="0"/>
              <w:left w:val="nil"/>
              <w:bottom w:val="single" w:color="auto" w:sz="4" w:space="0"/>
              <w:right w:val="single" w:color="000000" w:sz="4" w:space="0"/>
            </w:tcBorders>
            <w:shd w:val="clear" w:color="auto" w:fill="auto"/>
          </w:tcPr>
          <w:p w14:paraId="7979ED4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1.通过为孤儿福利院按时发放救助补助资金，对12名孤儿提供帮扶帮助，确保孤儿能够得到基本的生活保障。</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2.通过为社会福利中心护理人员23人按时发放全护理补贴和半护理补贴，为福利中心33名特困供养人员提供生活帮扶，确保特困供养人员和护理人员能够得到基本的生活保障。</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3.通过按时发放殡仪馆运转经费，确保3个殡仪馆正常运行。</w:t>
            </w:r>
          </w:p>
        </w:tc>
      </w:tr>
      <w:tr w14:paraId="3C5F6B28">
        <w:tblPrEx>
          <w:tblCellMar>
            <w:top w:w="0" w:type="dxa"/>
            <w:left w:w="108" w:type="dxa"/>
            <w:bottom w:w="0" w:type="dxa"/>
            <w:right w:w="108" w:type="dxa"/>
          </w:tblCellMar>
        </w:tblPrEx>
        <w:trPr>
          <w:trHeight w:val="502" w:hRule="atLeast"/>
          <w:jc w:val="center"/>
        </w:trPr>
        <w:tc>
          <w:tcPr>
            <w:tcW w:w="931" w:type="dxa"/>
            <w:tcBorders>
              <w:top w:val="nil"/>
              <w:left w:val="single" w:color="auto" w:sz="4" w:space="0"/>
              <w:bottom w:val="single" w:color="auto" w:sz="4" w:space="0"/>
              <w:right w:val="single" w:color="auto" w:sz="4" w:space="0"/>
            </w:tcBorders>
            <w:shd w:val="clear" w:color="auto" w:fill="auto"/>
            <w:vAlign w:val="center"/>
          </w:tcPr>
          <w:p w14:paraId="243515F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一级指标</w:t>
            </w:r>
          </w:p>
        </w:tc>
        <w:tc>
          <w:tcPr>
            <w:tcW w:w="1040" w:type="dxa"/>
            <w:tcBorders>
              <w:top w:val="nil"/>
              <w:left w:val="nil"/>
              <w:bottom w:val="single" w:color="auto" w:sz="4" w:space="0"/>
              <w:right w:val="single" w:color="auto" w:sz="4" w:space="0"/>
            </w:tcBorders>
            <w:shd w:val="clear" w:color="auto" w:fill="auto"/>
            <w:vAlign w:val="center"/>
          </w:tcPr>
          <w:p w14:paraId="2397E8A4">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二级指标</w:t>
            </w:r>
          </w:p>
        </w:tc>
        <w:tc>
          <w:tcPr>
            <w:tcW w:w="1822" w:type="dxa"/>
            <w:tcBorders>
              <w:top w:val="nil"/>
              <w:left w:val="nil"/>
              <w:bottom w:val="single" w:color="auto" w:sz="4" w:space="0"/>
              <w:right w:val="single" w:color="auto" w:sz="4" w:space="0"/>
            </w:tcBorders>
            <w:shd w:val="clear" w:color="auto" w:fill="auto"/>
            <w:vAlign w:val="center"/>
          </w:tcPr>
          <w:p w14:paraId="15C49B7F">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三级指标</w:t>
            </w:r>
          </w:p>
        </w:tc>
        <w:tc>
          <w:tcPr>
            <w:tcW w:w="937" w:type="dxa"/>
            <w:tcBorders>
              <w:top w:val="nil"/>
              <w:left w:val="nil"/>
              <w:bottom w:val="single" w:color="auto" w:sz="4" w:space="0"/>
              <w:right w:val="single" w:color="auto" w:sz="4" w:space="0"/>
            </w:tcBorders>
            <w:shd w:val="clear" w:color="auto" w:fill="auto"/>
            <w:vAlign w:val="center"/>
          </w:tcPr>
          <w:p w14:paraId="328E084A">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w:t>
            </w:r>
          </w:p>
        </w:tc>
        <w:tc>
          <w:tcPr>
            <w:tcW w:w="953" w:type="dxa"/>
            <w:tcBorders>
              <w:top w:val="nil"/>
              <w:left w:val="nil"/>
              <w:bottom w:val="single" w:color="auto" w:sz="4" w:space="0"/>
              <w:right w:val="single" w:color="auto" w:sz="4" w:space="0"/>
            </w:tcBorders>
            <w:shd w:val="clear" w:color="auto" w:fill="auto"/>
            <w:vAlign w:val="center"/>
          </w:tcPr>
          <w:p w14:paraId="0DE0DEB8">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指标值设置依据</w:t>
            </w:r>
          </w:p>
        </w:tc>
        <w:tc>
          <w:tcPr>
            <w:tcW w:w="761" w:type="dxa"/>
            <w:tcBorders>
              <w:top w:val="nil"/>
              <w:left w:val="nil"/>
              <w:bottom w:val="single" w:color="auto" w:sz="4" w:space="0"/>
              <w:right w:val="single" w:color="auto" w:sz="4" w:space="0"/>
            </w:tcBorders>
            <w:shd w:val="clear" w:color="auto" w:fill="auto"/>
            <w:vAlign w:val="center"/>
          </w:tcPr>
          <w:p w14:paraId="06CCF889">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上年完成值</w:t>
            </w:r>
          </w:p>
        </w:tc>
        <w:tc>
          <w:tcPr>
            <w:tcW w:w="784" w:type="dxa"/>
            <w:tcBorders>
              <w:top w:val="nil"/>
              <w:left w:val="nil"/>
              <w:bottom w:val="single" w:color="auto" w:sz="4" w:space="0"/>
              <w:right w:val="single" w:color="auto" w:sz="4" w:space="0"/>
            </w:tcBorders>
            <w:shd w:val="clear" w:color="auto" w:fill="auto"/>
            <w:vAlign w:val="center"/>
          </w:tcPr>
          <w:p w14:paraId="00676263">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指标分值权重</w:t>
            </w:r>
          </w:p>
        </w:tc>
        <w:tc>
          <w:tcPr>
            <w:tcW w:w="1077" w:type="dxa"/>
            <w:tcBorders>
              <w:top w:val="nil"/>
              <w:left w:val="nil"/>
              <w:bottom w:val="single" w:color="auto" w:sz="4" w:space="0"/>
              <w:right w:val="single" w:color="auto" w:sz="4" w:space="0"/>
            </w:tcBorders>
            <w:shd w:val="clear" w:color="auto" w:fill="auto"/>
            <w:vAlign w:val="center"/>
          </w:tcPr>
          <w:p w14:paraId="19360F70">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指标赋分规则</w:t>
            </w:r>
          </w:p>
        </w:tc>
        <w:tc>
          <w:tcPr>
            <w:tcW w:w="2020" w:type="dxa"/>
            <w:tcBorders>
              <w:top w:val="nil"/>
              <w:left w:val="nil"/>
              <w:bottom w:val="single" w:color="auto" w:sz="4" w:space="0"/>
              <w:right w:val="single" w:color="auto" w:sz="4" w:space="0"/>
            </w:tcBorders>
            <w:shd w:val="clear" w:color="auto" w:fill="auto"/>
            <w:vAlign w:val="center"/>
          </w:tcPr>
          <w:p w14:paraId="49FAFA41">
            <w:pPr>
              <w:widowControl/>
              <w:jc w:val="center"/>
              <w:rPr>
                <w:rFonts w:hint="eastAsia" w:ascii="宋体" w:hAnsi="宋体" w:cs="宋体"/>
                <w:b/>
                <w:bCs/>
                <w:kern w:val="0"/>
                <w:sz w:val="18"/>
                <w:szCs w:val="18"/>
                <w:highlight w:val="none"/>
              </w:rPr>
            </w:pPr>
            <w:r>
              <w:rPr>
                <w:rFonts w:hint="eastAsia" w:ascii="宋体" w:hAnsi="宋体" w:cs="宋体"/>
                <w:b/>
                <w:bCs/>
                <w:kern w:val="0"/>
                <w:sz w:val="18"/>
                <w:szCs w:val="18"/>
                <w:highlight w:val="none"/>
              </w:rPr>
              <w:t>佐证资料</w:t>
            </w:r>
          </w:p>
        </w:tc>
      </w:tr>
      <w:tr w14:paraId="5E88A35E">
        <w:tblPrEx>
          <w:tblCellMar>
            <w:top w:w="0" w:type="dxa"/>
            <w:left w:w="108" w:type="dxa"/>
            <w:bottom w:w="0" w:type="dxa"/>
            <w:right w:w="108" w:type="dxa"/>
          </w:tblCellMar>
        </w:tblPrEx>
        <w:trPr>
          <w:trHeight w:val="386" w:hRule="atLeast"/>
          <w:jc w:val="center"/>
        </w:trPr>
        <w:tc>
          <w:tcPr>
            <w:tcW w:w="931" w:type="dxa"/>
            <w:vMerge w:val="restart"/>
            <w:tcBorders>
              <w:top w:val="nil"/>
              <w:left w:val="single" w:color="auto" w:sz="4" w:space="0"/>
              <w:bottom w:val="single" w:color="auto" w:sz="4" w:space="0"/>
              <w:right w:val="single" w:color="auto" w:sz="4" w:space="0"/>
            </w:tcBorders>
            <w:shd w:val="clear" w:color="auto" w:fill="auto"/>
            <w:vAlign w:val="center"/>
          </w:tcPr>
          <w:p w14:paraId="339EBDE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产出指标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6BE79DE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数量指标</w:t>
            </w:r>
          </w:p>
        </w:tc>
        <w:tc>
          <w:tcPr>
            <w:tcW w:w="1822" w:type="dxa"/>
            <w:tcBorders>
              <w:top w:val="nil"/>
              <w:left w:val="nil"/>
              <w:bottom w:val="single" w:color="auto" w:sz="4" w:space="0"/>
              <w:right w:val="single" w:color="auto" w:sz="4" w:space="0"/>
            </w:tcBorders>
            <w:shd w:val="clear" w:color="auto" w:fill="auto"/>
            <w:vAlign w:val="center"/>
          </w:tcPr>
          <w:p w14:paraId="2FA2A5F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孤儿保障人数</w:t>
            </w:r>
          </w:p>
        </w:tc>
        <w:tc>
          <w:tcPr>
            <w:tcW w:w="937" w:type="dxa"/>
            <w:tcBorders>
              <w:top w:val="nil"/>
              <w:left w:val="nil"/>
              <w:bottom w:val="single" w:color="auto" w:sz="4" w:space="0"/>
              <w:right w:val="single" w:color="auto" w:sz="4" w:space="0"/>
            </w:tcBorders>
            <w:shd w:val="clear" w:color="auto" w:fill="auto"/>
            <w:vAlign w:val="center"/>
          </w:tcPr>
          <w:p w14:paraId="0DC54A1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&gt;=12人</w:t>
            </w:r>
          </w:p>
        </w:tc>
        <w:tc>
          <w:tcPr>
            <w:tcW w:w="953" w:type="dxa"/>
            <w:tcBorders>
              <w:top w:val="nil"/>
              <w:left w:val="nil"/>
              <w:bottom w:val="single" w:color="auto" w:sz="4" w:space="0"/>
              <w:right w:val="single" w:color="auto" w:sz="4" w:space="0"/>
            </w:tcBorders>
            <w:shd w:val="clear" w:color="auto" w:fill="auto"/>
            <w:vAlign w:val="center"/>
          </w:tcPr>
          <w:p w14:paraId="64B86D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历史标准</w:t>
            </w:r>
          </w:p>
        </w:tc>
        <w:tc>
          <w:tcPr>
            <w:tcW w:w="761" w:type="dxa"/>
            <w:tcBorders>
              <w:top w:val="nil"/>
              <w:left w:val="nil"/>
              <w:bottom w:val="single" w:color="auto" w:sz="4" w:space="0"/>
              <w:right w:val="single" w:color="auto" w:sz="4" w:space="0"/>
            </w:tcBorders>
            <w:shd w:val="clear" w:color="auto" w:fill="auto"/>
            <w:vAlign w:val="center"/>
          </w:tcPr>
          <w:p w14:paraId="124838D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77B86DF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77" w:type="dxa"/>
            <w:tcBorders>
              <w:top w:val="nil"/>
              <w:left w:val="nil"/>
              <w:bottom w:val="single" w:color="auto" w:sz="4" w:space="0"/>
              <w:right w:val="single" w:color="auto" w:sz="4" w:space="0"/>
            </w:tcBorders>
            <w:shd w:val="clear" w:color="auto" w:fill="auto"/>
            <w:vAlign w:val="center"/>
          </w:tcPr>
          <w:p w14:paraId="795F4D8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582D57A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69BF506C">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3AF03719">
            <w:pPr>
              <w:widowControl/>
              <w:jc w:val="left"/>
              <w:rPr>
                <w:rFonts w:hint="eastAsia" w:ascii="宋体" w:hAnsi="宋体" w:cs="宋体"/>
                <w:kern w:val="0"/>
                <w:sz w:val="18"/>
                <w:szCs w:val="18"/>
                <w:highlight w:val="none"/>
              </w:rPr>
            </w:pPr>
          </w:p>
        </w:tc>
        <w:tc>
          <w:tcPr>
            <w:tcW w:w="1040" w:type="dxa"/>
            <w:vMerge w:val="continue"/>
            <w:tcBorders>
              <w:top w:val="nil"/>
              <w:left w:val="single" w:color="auto" w:sz="4" w:space="0"/>
              <w:bottom w:val="single" w:color="auto" w:sz="4" w:space="0"/>
              <w:right w:val="single" w:color="auto" w:sz="4" w:space="0"/>
            </w:tcBorders>
            <w:vAlign w:val="center"/>
          </w:tcPr>
          <w:p w14:paraId="2C7E8DC7">
            <w:pPr>
              <w:widowControl/>
              <w:jc w:val="left"/>
              <w:rPr>
                <w:rFonts w:hint="eastAsia" w:ascii="宋体" w:hAnsi="宋体" w:cs="宋体"/>
                <w:kern w:val="0"/>
                <w:sz w:val="18"/>
                <w:szCs w:val="18"/>
                <w:highlight w:val="none"/>
              </w:rPr>
            </w:pPr>
          </w:p>
        </w:tc>
        <w:tc>
          <w:tcPr>
            <w:tcW w:w="1822" w:type="dxa"/>
            <w:tcBorders>
              <w:top w:val="nil"/>
              <w:left w:val="nil"/>
              <w:bottom w:val="single" w:color="auto" w:sz="4" w:space="0"/>
              <w:right w:val="single" w:color="auto" w:sz="4" w:space="0"/>
            </w:tcBorders>
            <w:shd w:val="clear" w:color="auto" w:fill="auto"/>
            <w:vAlign w:val="center"/>
          </w:tcPr>
          <w:p w14:paraId="0E11E10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社会福利中心特困供养人员基本生活保障人数</w:t>
            </w:r>
          </w:p>
        </w:tc>
        <w:tc>
          <w:tcPr>
            <w:tcW w:w="937" w:type="dxa"/>
            <w:tcBorders>
              <w:top w:val="nil"/>
              <w:left w:val="nil"/>
              <w:bottom w:val="single" w:color="auto" w:sz="4" w:space="0"/>
              <w:right w:val="single" w:color="auto" w:sz="4" w:space="0"/>
            </w:tcBorders>
            <w:shd w:val="clear" w:color="auto" w:fill="auto"/>
            <w:vAlign w:val="center"/>
          </w:tcPr>
          <w:p w14:paraId="5EF2022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&gt;=33人</w:t>
            </w:r>
          </w:p>
        </w:tc>
        <w:tc>
          <w:tcPr>
            <w:tcW w:w="953" w:type="dxa"/>
            <w:tcBorders>
              <w:top w:val="nil"/>
              <w:left w:val="nil"/>
              <w:bottom w:val="single" w:color="auto" w:sz="4" w:space="0"/>
              <w:right w:val="single" w:color="auto" w:sz="4" w:space="0"/>
            </w:tcBorders>
            <w:shd w:val="clear" w:color="auto" w:fill="auto"/>
            <w:vAlign w:val="center"/>
          </w:tcPr>
          <w:p w14:paraId="0548CE9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552A0A1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48D2C829">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77" w:type="dxa"/>
            <w:tcBorders>
              <w:top w:val="nil"/>
              <w:left w:val="nil"/>
              <w:bottom w:val="single" w:color="auto" w:sz="4" w:space="0"/>
              <w:right w:val="single" w:color="auto" w:sz="4" w:space="0"/>
            </w:tcBorders>
            <w:shd w:val="clear" w:color="auto" w:fill="auto"/>
            <w:vAlign w:val="center"/>
          </w:tcPr>
          <w:p w14:paraId="5955ADA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46F2C01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121624E1">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6B7D2FED">
            <w:pPr>
              <w:widowControl/>
              <w:jc w:val="left"/>
              <w:rPr>
                <w:rFonts w:hint="eastAsia" w:ascii="宋体" w:hAnsi="宋体" w:cs="宋体"/>
                <w:kern w:val="0"/>
                <w:sz w:val="18"/>
                <w:szCs w:val="18"/>
                <w:highlight w:val="none"/>
              </w:rPr>
            </w:pPr>
          </w:p>
        </w:tc>
        <w:tc>
          <w:tcPr>
            <w:tcW w:w="1040" w:type="dxa"/>
            <w:vMerge w:val="continue"/>
            <w:tcBorders>
              <w:top w:val="nil"/>
              <w:left w:val="single" w:color="auto" w:sz="4" w:space="0"/>
              <w:bottom w:val="single" w:color="auto" w:sz="4" w:space="0"/>
              <w:right w:val="single" w:color="auto" w:sz="4" w:space="0"/>
            </w:tcBorders>
            <w:vAlign w:val="center"/>
          </w:tcPr>
          <w:p w14:paraId="3CA47821">
            <w:pPr>
              <w:widowControl/>
              <w:jc w:val="left"/>
              <w:rPr>
                <w:rFonts w:hint="eastAsia" w:ascii="宋体" w:hAnsi="宋体" w:cs="宋体"/>
                <w:kern w:val="0"/>
                <w:sz w:val="18"/>
                <w:szCs w:val="18"/>
                <w:highlight w:val="none"/>
              </w:rPr>
            </w:pPr>
          </w:p>
        </w:tc>
        <w:tc>
          <w:tcPr>
            <w:tcW w:w="1822" w:type="dxa"/>
            <w:tcBorders>
              <w:top w:val="nil"/>
              <w:left w:val="nil"/>
              <w:bottom w:val="single" w:color="auto" w:sz="4" w:space="0"/>
              <w:right w:val="single" w:color="auto" w:sz="4" w:space="0"/>
            </w:tcBorders>
            <w:shd w:val="clear" w:color="auto" w:fill="auto"/>
            <w:vAlign w:val="center"/>
          </w:tcPr>
          <w:p w14:paraId="0CA16C86">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社会福利中心护理人员人数</w:t>
            </w:r>
          </w:p>
        </w:tc>
        <w:tc>
          <w:tcPr>
            <w:tcW w:w="937" w:type="dxa"/>
            <w:tcBorders>
              <w:top w:val="nil"/>
              <w:left w:val="nil"/>
              <w:bottom w:val="single" w:color="auto" w:sz="4" w:space="0"/>
              <w:right w:val="single" w:color="auto" w:sz="4" w:space="0"/>
            </w:tcBorders>
            <w:shd w:val="clear" w:color="auto" w:fill="auto"/>
            <w:vAlign w:val="center"/>
          </w:tcPr>
          <w:p w14:paraId="27CCFE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&gt;=23人</w:t>
            </w:r>
          </w:p>
        </w:tc>
        <w:tc>
          <w:tcPr>
            <w:tcW w:w="953" w:type="dxa"/>
            <w:tcBorders>
              <w:top w:val="nil"/>
              <w:left w:val="nil"/>
              <w:bottom w:val="single" w:color="auto" w:sz="4" w:space="0"/>
              <w:right w:val="single" w:color="auto" w:sz="4" w:space="0"/>
            </w:tcBorders>
            <w:shd w:val="clear" w:color="auto" w:fill="auto"/>
            <w:vAlign w:val="center"/>
          </w:tcPr>
          <w:p w14:paraId="7E536DA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61A2264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24A2B19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77" w:type="dxa"/>
            <w:tcBorders>
              <w:top w:val="nil"/>
              <w:left w:val="nil"/>
              <w:bottom w:val="single" w:color="auto" w:sz="4" w:space="0"/>
              <w:right w:val="single" w:color="auto" w:sz="4" w:space="0"/>
            </w:tcBorders>
            <w:shd w:val="clear" w:color="auto" w:fill="auto"/>
            <w:vAlign w:val="center"/>
          </w:tcPr>
          <w:p w14:paraId="1083616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1B3D19D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01D89DC2">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76918D4C">
            <w:pPr>
              <w:widowControl/>
              <w:jc w:val="left"/>
              <w:rPr>
                <w:rFonts w:hint="eastAsia" w:ascii="宋体" w:hAnsi="宋体" w:cs="宋体"/>
                <w:kern w:val="0"/>
                <w:sz w:val="18"/>
                <w:szCs w:val="18"/>
                <w:highlight w:val="none"/>
              </w:rPr>
            </w:pPr>
          </w:p>
        </w:tc>
        <w:tc>
          <w:tcPr>
            <w:tcW w:w="1040" w:type="dxa"/>
            <w:vMerge w:val="continue"/>
            <w:tcBorders>
              <w:top w:val="nil"/>
              <w:left w:val="single" w:color="auto" w:sz="4" w:space="0"/>
              <w:bottom w:val="single" w:color="auto" w:sz="4" w:space="0"/>
              <w:right w:val="single" w:color="auto" w:sz="4" w:space="0"/>
            </w:tcBorders>
            <w:vAlign w:val="center"/>
          </w:tcPr>
          <w:p w14:paraId="48E69A57">
            <w:pPr>
              <w:widowControl/>
              <w:jc w:val="left"/>
              <w:rPr>
                <w:rFonts w:hint="eastAsia" w:ascii="宋体" w:hAnsi="宋体" w:cs="宋体"/>
                <w:kern w:val="0"/>
                <w:sz w:val="18"/>
                <w:szCs w:val="18"/>
                <w:highlight w:val="none"/>
              </w:rPr>
            </w:pPr>
          </w:p>
        </w:tc>
        <w:tc>
          <w:tcPr>
            <w:tcW w:w="1822" w:type="dxa"/>
            <w:tcBorders>
              <w:top w:val="nil"/>
              <w:left w:val="nil"/>
              <w:bottom w:val="single" w:color="auto" w:sz="4" w:space="0"/>
              <w:right w:val="single" w:color="auto" w:sz="4" w:space="0"/>
            </w:tcBorders>
            <w:shd w:val="clear" w:color="auto" w:fill="auto"/>
            <w:vAlign w:val="center"/>
          </w:tcPr>
          <w:p w14:paraId="51BBCDA7">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殡仪馆运转数量</w:t>
            </w:r>
          </w:p>
        </w:tc>
        <w:tc>
          <w:tcPr>
            <w:tcW w:w="937" w:type="dxa"/>
            <w:tcBorders>
              <w:top w:val="nil"/>
              <w:left w:val="nil"/>
              <w:bottom w:val="single" w:color="auto" w:sz="4" w:space="0"/>
              <w:right w:val="single" w:color="auto" w:sz="4" w:space="0"/>
            </w:tcBorders>
            <w:shd w:val="clear" w:color="auto" w:fill="auto"/>
            <w:vAlign w:val="center"/>
          </w:tcPr>
          <w:p w14:paraId="2CCD558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=3个</w:t>
            </w:r>
          </w:p>
        </w:tc>
        <w:tc>
          <w:tcPr>
            <w:tcW w:w="953" w:type="dxa"/>
            <w:tcBorders>
              <w:top w:val="nil"/>
              <w:left w:val="nil"/>
              <w:bottom w:val="single" w:color="auto" w:sz="4" w:space="0"/>
              <w:right w:val="single" w:color="auto" w:sz="4" w:space="0"/>
            </w:tcBorders>
            <w:shd w:val="clear" w:color="auto" w:fill="auto"/>
            <w:vAlign w:val="center"/>
          </w:tcPr>
          <w:p w14:paraId="5C5748C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1B8EE1B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5376F06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77" w:type="dxa"/>
            <w:tcBorders>
              <w:top w:val="nil"/>
              <w:left w:val="nil"/>
              <w:bottom w:val="single" w:color="auto" w:sz="4" w:space="0"/>
              <w:right w:val="single" w:color="auto" w:sz="4" w:space="0"/>
            </w:tcBorders>
            <w:shd w:val="clear" w:color="auto" w:fill="auto"/>
            <w:vAlign w:val="center"/>
          </w:tcPr>
          <w:p w14:paraId="14F1194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0063705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235F9E6A">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6E28D625">
            <w:pPr>
              <w:widowControl/>
              <w:jc w:val="left"/>
              <w:rPr>
                <w:rFonts w:hint="eastAsia" w:ascii="宋体" w:hAnsi="宋体" w:cs="宋体"/>
                <w:kern w:val="0"/>
                <w:sz w:val="18"/>
                <w:szCs w:val="18"/>
                <w:highlight w:val="none"/>
              </w:rPr>
            </w:pPr>
          </w:p>
        </w:tc>
        <w:tc>
          <w:tcPr>
            <w:tcW w:w="1040" w:type="dxa"/>
            <w:tcBorders>
              <w:top w:val="nil"/>
              <w:left w:val="nil"/>
              <w:bottom w:val="single" w:color="auto" w:sz="4" w:space="0"/>
              <w:right w:val="single" w:color="auto" w:sz="4" w:space="0"/>
            </w:tcBorders>
            <w:shd w:val="clear" w:color="auto" w:fill="auto"/>
            <w:vAlign w:val="center"/>
          </w:tcPr>
          <w:p w14:paraId="2FAC3A4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质量指标</w:t>
            </w:r>
          </w:p>
        </w:tc>
        <w:tc>
          <w:tcPr>
            <w:tcW w:w="1822" w:type="dxa"/>
            <w:tcBorders>
              <w:top w:val="nil"/>
              <w:left w:val="nil"/>
              <w:bottom w:val="single" w:color="auto" w:sz="4" w:space="0"/>
              <w:right w:val="single" w:color="auto" w:sz="4" w:space="0"/>
            </w:tcBorders>
            <w:shd w:val="clear" w:color="auto" w:fill="auto"/>
            <w:vAlign w:val="center"/>
          </w:tcPr>
          <w:p w14:paraId="7D44582F">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孤儿和特困供养人员救助补助覆盖率</w:t>
            </w:r>
          </w:p>
        </w:tc>
        <w:tc>
          <w:tcPr>
            <w:tcW w:w="937" w:type="dxa"/>
            <w:tcBorders>
              <w:top w:val="nil"/>
              <w:left w:val="nil"/>
              <w:bottom w:val="single" w:color="auto" w:sz="4" w:space="0"/>
              <w:right w:val="single" w:color="auto" w:sz="4" w:space="0"/>
            </w:tcBorders>
            <w:shd w:val="clear" w:color="auto" w:fill="auto"/>
            <w:vAlign w:val="center"/>
          </w:tcPr>
          <w:p w14:paraId="41F7EB3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953" w:type="dxa"/>
            <w:tcBorders>
              <w:top w:val="nil"/>
              <w:left w:val="nil"/>
              <w:bottom w:val="single" w:color="auto" w:sz="4" w:space="0"/>
              <w:right w:val="single" w:color="auto" w:sz="4" w:space="0"/>
            </w:tcBorders>
            <w:shd w:val="clear" w:color="auto" w:fill="auto"/>
            <w:vAlign w:val="center"/>
          </w:tcPr>
          <w:p w14:paraId="5F07D62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4AAE837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23F606A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77" w:type="dxa"/>
            <w:tcBorders>
              <w:top w:val="nil"/>
              <w:left w:val="nil"/>
              <w:bottom w:val="single" w:color="auto" w:sz="4" w:space="0"/>
              <w:right w:val="single" w:color="auto" w:sz="4" w:space="0"/>
            </w:tcBorders>
            <w:shd w:val="clear" w:color="auto" w:fill="auto"/>
            <w:vAlign w:val="center"/>
          </w:tcPr>
          <w:p w14:paraId="306B1F9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18A8EB8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原始凭证,说明材料</w:t>
            </w:r>
          </w:p>
        </w:tc>
      </w:tr>
      <w:tr w14:paraId="02058E31">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264D073A">
            <w:pPr>
              <w:widowControl/>
              <w:jc w:val="left"/>
              <w:rPr>
                <w:rFonts w:hint="eastAsia" w:ascii="宋体" w:hAnsi="宋体" w:cs="宋体"/>
                <w:kern w:val="0"/>
                <w:sz w:val="18"/>
                <w:szCs w:val="18"/>
                <w:highlight w:val="none"/>
              </w:rPr>
            </w:pPr>
          </w:p>
        </w:tc>
        <w:tc>
          <w:tcPr>
            <w:tcW w:w="1040" w:type="dxa"/>
            <w:tcBorders>
              <w:top w:val="nil"/>
              <w:left w:val="nil"/>
              <w:bottom w:val="single" w:color="auto" w:sz="4" w:space="0"/>
              <w:right w:val="single" w:color="auto" w:sz="4" w:space="0"/>
            </w:tcBorders>
            <w:shd w:val="clear" w:color="auto" w:fill="auto"/>
            <w:vAlign w:val="center"/>
          </w:tcPr>
          <w:p w14:paraId="741AF0D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时效指标</w:t>
            </w:r>
          </w:p>
        </w:tc>
        <w:tc>
          <w:tcPr>
            <w:tcW w:w="1822" w:type="dxa"/>
            <w:tcBorders>
              <w:top w:val="nil"/>
              <w:left w:val="nil"/>
              <w:bottom w:val="single" w:color="auto" w:sz="4" w:space="0"/>
              <w:right w:val="single" w:color="auto" w:sz="4" w:space="0"/>
            </w:tcBorders>
            <w:shd w:val="clear" w:color="auto" w:fill="auto"/>
            <w:vAlign w:val="center"/>
          </w:tcPr>
          <w:p w14:paraId="48957D55">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资金拨付及时率</w:t>
            </w:r>
          </w:p>
        </w:tc>
        <w:tc>
          <w:tcPr>
            <w:tcW w:w="937" w:type="dxa"/>
            <w:tcBorders>
              <w:top w:val="nil"/>
              <w:left w:val="nil"/>
              <w:bottom w:val="single" w:color="auto" w:sz="4" w:space="0"/>
              <w:right w:val="single" w:color="auto" w:sz="4" w:space="0"/>
            </w:tcBorders>
            <w:shd w:val="clear" w:color="auto" w:fill="auto"/>
            <w:vAlign w:val="center"/>
          </w:tcPr>
          <w:p w14:paraId="29F6060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&gt;=95%</w:t>
            </w:r>
          </w:p>
        </w:tc>
        <w:tc>
          <w:tcPr>
            <w:tcW w:w="953" w:type="dxa"/>
            <w:tcBorders>
              <w:top w:val="nil"/>
              <w:left w:val="nil"/>
              <w:bottom w:val="single" w:color="auto" w:sz="4" w:space="0"/>
              <w:right w:val="single" w:color="auto" w:sz="4" w:space="0"/>
            </w:tcBorders>
            <w:shd w:val="clear" w:color="auto" w:fill="auto"/>
            <w:vAlign w:val="center"/>
          </w:tcPr>
          <w:p w14:paraId="5E517CA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7727EB2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51754B3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77" w:type="dxa"/>
            <w:tcBorders>
              <w:top w:val="nil"/>
              <w:left w:val="nil"/>
              <w:bottom w:val="single" w:color="auto" w:sz="4" w:space="0"/>
              <w:right w:val="single" w:color="auto" w:sz="4" w:space="0"/>
            </w:tcBorders>
            <w:shd w:val="clear" w:color="auto" w:fill="auto"/>
            <w:vAlign w:val="center"/>
          </w:tcPr>
          <w:p w14:paraId="1BD3C6E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2682C67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w:t>
            </w:r>
          </w:p>
        </w:tc>
      </w:tr>
      <w:tr w14:paraId="79910273">
        <w:tblPrEx>
          <w:tblCellMar>
            <w:top w:w="0" w:type="dxa"/>
            <w:left w:w="108" w:type="dxa"/>
            <w:bottom w:w="0" w:type="dxa"/>
            <w:right w:w="108" w:type="dxa"/>
          </w:tblCellMar>
        </w:tblPrEx>
        <w:trPr>
          <w:trHeight w:val="386" w:hRule="atLeast"/>
          <w:jc w:val="center"/>
        </w:trPr>
        <w:tc>
          <w:tcPr>
            <w:tcW w:w="931" w:type="dxa"/>
            <w:vMerge w:val="restart"/>
            <w:tcBorders>
              <w:top w:val="nil"/>
              <w:left w:val="single" w:color="auto" w:sz="4" w:space="0"/>
              <w:bottom w:val="single" w:color="auto" w:sz="4" w:space="0"/>
              <w:right w:val="single" w:color="auto" w:sz="4" w:space="0"/>
            </w:tcBorders>
            <w:shd w:val="clear" w:color="auto" w:fill="auto"/>
            <w:vAlign w:val="center"/>
          </w:tcPr>
          <w:p w14:paraId="2A2CAD0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成本指标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0EF73E2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经济成本指标</w:t>
            </w:r>
          </w:p>
        </w:tc>
        <w:tc>
          <w:tcPr>
            <w:tcW w:w="1822" w:type="dxa"/>
            <w:tcBorders>
              <w:top w:val="nil"/>
              <w:left w:val="nil"/>
              <w:bottom w:val="single" w:color="auto" w:sz="4" w:space="0"/>
              <w:right w:val="single" w:color="auto" w:sz="4" w:space="0"/>
            </w:tcBorders>
            <w:shd w:val="clear" w:color="auto" w:fill="auto"/>
            <w:vAlign w:val="center"/>
          </w:tcPr>
          <w:p w14:paraId="3E18A075">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孤儿福利院孤儿生活补助</w:t>
            </w:r>
          </w:p>
        </w:tc>
        <w:tc>
          <w:tcPr>
            <w:tcW w:w="937" w:type="dxa"/>
            <w:tcBorders>
              <w:top w:val="nil"/>
              <w:left w:val="nil"/>
              <w:bottom w:val="single" w:color="auto" w:sz="4" w:space="0"/>
              <w:right w:val="single" w:color="auto" w:sz="4" w:space="0"/>
            </w:tcBorders>
            <w:shd w:val="clear" w:color="auto" w:fill="auto"/>
            <w:vAlign w:val="center"/>
          </w:tcPr>
          <w:p w14:paraId="51D0821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&lt;=84万元</w:t>
            </w:r>
          </w:p>
        </w:tc>
        <w:tc>
          <w:tcPr>
            <w:tcW w:w="953" w:type="dxa"/>
            <w:tcBorders>
              <w:top w:val="nil"/>
              <w:left w:val="nil"/>
              <w:bottom w:val="single" w:color="auto" w:sz="4" w:space="0"/>
              <w:right w:val="single" w:color="auto" w:sz="4" w:space="0"/>
            </w:tcBorders>
            <w:shd w:val="clear" w:color="auto" w:fill="auto"/>
            <w:vAlign w:val="center"/>
          </w:tcPr>
          <w:p w14:paraId="471C9C0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2F9A9E4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59B796B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77" w:type="dxa"/>
            <w:tcBorders>
              <w:top w:val="nil"/>
              <w:left w:val="nil"/>
              <w:bottom w:val="single" w:color="auto" w:sz="4" w:space="0"/>
              <w:right w:val="single" w:color="auto" w:sz="4" w:space="0"/>
            </w:tcBorders>
            <w:shd w:val="clear" w:color="auto" w:fill="auto"/>
            <w:vAlign w:val="center"/>
          </w:tcPr>
          <w:p w14:paraId="731D9A6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51BA77C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工作资料,原始凭证</w:t>
            </w:r>
          </w:p>
        </w:tc>
      </w:tr>
      <w:tr w14:paraId="5930E4D7">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4B17DFBA">
            <w:pPr>
              <w:widowControl/>
              <w:jc w:val="left"/>
              <w:rPr>
                <w:rFonts w:hint="eastAsia" w:ascii="宋体" w:hAnsi="宋体" w:cs="宋体"/>
                <w:kern w:val="0"/>
                <w:sz w:val="18"/>
                <w:szCs w:val="18"/>
                <w:highlight w:val="none"/>
              </w:rPr>
            </w:pPr>
          </w:p>
        </w:tc>
        <w:tc>
          <w:tcPr>
            <w:tcW w:w="1040" w:type="dxa"/>
            <w:vMerge w:val="continue"/>
            <w:tcBorders>
              <w:top w:val="nil"/>
              <w:left w:val="single" w:color="auto" w:sz="4" w:space="0"/>
              <w:bottom w:val="single" w:color="auto" w:sz="4" w:space="0"/>
              <w:right w:val="single" w:color="auto" w:sz="4" w:space="0"/>
            </w:tcBorders>
            <w:vAlign w:val="center"/>
          </w:tcPr>
          <w:p w14:paraId="6DEEB66A">
            <w:pPr>
              <w:widowControl/>
              <w:jc w:val="left"/>
              <w:rPr>
                <w:rFonts w:hint="eastAsia" w:ascii="宋体" w:hAnsi="宋体" w:cs="宋体"/>
                <w:kern w:val="0"/>
                <w:sz w:val="18"/>
                <w:szCs w:val="18"/>
                <w:highlight w:val="none"/>
              </w:rPr>
            </w:pPr>
          </w:p>
        </w:tc>
        <w:tc>
          <w:tcPr>
            <w:tcW w:w="1822" w:type="dxa"/>
            <w:tcBorders>
              <w:top w:val="nil"/>
              <w:left w:val="nil"/>
              <w:bottom w:val="single" w:color="auto" w:sz="4" w:space="0"/>
              <w:right w:val="single" w:color="auto" w:sz="4" w:space="0"/>
            </w:tcBorders>
            <w:shd w:val="clear" w:color="auto" w:fill="auto"/>
            <w:vAlign w:val="center"/>
          </w:tcPr>
          <w:p w14:paraId="79D8E429">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社会福利中心特困人员补助资金</w:t>
            </w:r>
          </w:p>
        </w:tc>
        <w:tc>
          <w:tcPr>
            <w:tcW w:w="937" w:type="dxa"/>
            <w:tcBorders>
              <w:top w:val="nil"/>
              <w:left w:val="nil"/>
              <w:bottom w:val="single" w:color="auto" w:sz="4" w:space="0"/>
              <w:right w:val="single" w:color="auto" w:sz="4" w:space="0"/>
            </w:tcBorders>
            <w:shd w:val="clear" w:color="auto" w:fill="auto"/>
            <w:vAlign w:val="center"/>
          </w:tcPr>
          <w:p w14:paraId="10B5E9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&lt;=120万元</w:t>
            </w:r>
          </w:p>
        </w:tc>
        <w:tc>
          <w:tcPr>
            <w:tcW w:w="953" w:type="dxa"/>
            <w:tcBorders>
              <w:top w:val="nil"/>
              <w:left w:val="nil"/>
              <w:bottom w:val="single" w:color="auto" w:sz="4" w:space="0"/>
              <w:right w:val="single" w:color="auto" w:sz="4" w:space="0"/>
            </w:tcBorders>
            <w:shd w:val="clear" w:color="auto" w:fill="auto"/>
            <w:vAlign w:val="center"/>
          </w:tcPr>
          <w:p w14:paraId="2DC0A13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51F6C58D">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03059FF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1077" w:type="dxa"/>
            <w:tcBorders>
              <w:top w:val="nil"/>
              <w:left w:val="nil"/>
              <w:bottom w:val="single" w:color="auto" w:sz="4" w:space="0"/>
              <w:right w:val="single" w:color="auto" w:sz="4" w:space="0"/>
            </w:tcBorders>
            <w:shd w:val="clear" w:color="auto" w:fill="auto"/>
            <w:vAlign w:val="center"/>
          </w:tcPr>
          <w:p w14:paraId="09D7B11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32B15C5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工作资料,原始凭证</w:t>
            </w:r>
          </w:p>
        </w:tc>
      </w:tr>
      <w:tr w14:paraId="2EE4B58B">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43C7FC3C">
            <w:pPr>
              <w:widowControl/>
              <w:jc w:val="left"/>
              <w:rPr>
                <w:rFonts w:hint="eastAsia" w:ascii="宋体" w:hAnsi="宋体" w:cs="宋体"/>
                <w:kern w:val="0"/>
                <w:sz w:val="18"/>
                <w:szCs w:val="18"/>
                <w:highlight w:val="none"/>
              </w:rPr>
            </w:pPr>
          </w:p>
        </w:tc>
        <w:tc>
          <w:tcPr>
            <w:tcW w:w="1040" w:type="dxa"/>
            <w:vMerge w:val="continue"/>
            <w:tcBorders>
              <w:top w:val="nil"/>
              <w:left w:val="single" w:color="auto" w:sz="4" w:space="0"/>
              <w:bottom w:val="single" w:color="auto" w:sz="4" w:space="0"/>
              <w:right w:val="single" w:color="auto" w:sz="4" w:space="0"/>
            </w:tcBorders>
            <w:vAlign w:val="center"/>
          </w:tcPr>
          <w:p w14:paraId="6A247026">
            <w:pPr>
              <w:widowControl/>
              <w:jc w:val="left"/>
              <w:rPr>
                <w:rFonts w:hint="eastAsia" w:ascii="宋体" w:hAnsi="宋体" w:cs="宋体"/>
                <w:kern w:val="0"/>
                <w:sz w:val="18"/>
                <w:szCs w:val="18"/>
                <w:highlight w:val="none"/>
              </w:rPr>
            </w:pPr>
          </w:p>
        </w:tc>
        <w:tc>
          <w:tcPr>
            <w:tcW w:w="1822" w:type="dxa"/>
            <w:tcBorders>
              <w:top w:val="nil"/>
              <w:left w:val="nil"/>
              <w:bottom w:val="single" w:color="auto" w:sz="4" w:space="0"/>
              <w:right w:val="single" w:color="auto" w:sz="4" w:space="0"/>
            </w:tcBorders>
            <w:shd w:val="clear" w:color="auto" w:fill="auto"/>
            <w:vAlign w:val="center"/>
          </w:tcPr>
          <w:p w14:paraId="12EF404B">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殡仪馆运转经费</w:t>
            </w:r>
          </w:p>
        </w:tc>
        <w:tc>
          <w:tcPr>
            <w:tcW w:w="937" w:type="dxa"/>
            <w:tcBorders>
              <w:top w:val="nil"/>
              <w:left w:val="nil"/>
              <w:bottom w:val="single" w:color="auto" w:sz="4" w:space="0"/>
              <w:right w:val="single" w:color="auto" w:sz="4" w:space="0"/>
            </w:tcBorders>
            <w:shd w:val="clear" w:color="auto" w:fill="auto"/>
            <w:vAlign w:val="center"/>
          </w:tcPr>
          <w:p w14:paraId="7F82329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&lt;=10万元</w:t>
            </w:r>
          </w:p>
        </w:tc>
        <w:tc>
          <w:tcPr>
            <w:tcW w:w="953" w:type="dxa"/>
            <w:tcBorders>
              <w:top w:val="nil"/>
              <w:left w:val="nil"/>
              <w:bottom w:val="single" w:color="auto" w:sz="4" w:space="0"/>
              <w:right w:val="single" w:color="auto" w:sz="4" w:space="0"/>
            </w:tcBorders>
            <w:shd w:val="clear" w:color="auto" w:fill="auto"/>
            <w:vAlign w:val="center"/>
          </w:tcPr>
          <w:p w14:paraId="40DBD7A5">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4CECBA7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30BA6C2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077" w:type="dxa"/>
            <w:tcBorders>
              <w:top w:val="nil"/>
              <w:left w:val="nil"/>
              <w:bottom w:val="single" w:color="auto" w:sz="4" w:space="0"/>
              <w:right w:val="single" w:color="auto" w:sz="4" w:space="0"/>
            </w:tcBorders>
            <w:shd w:val="clear" w:color="auto" w:fill="auto"/>
            <w:vAlign w:val="center"/>
          </w:tcPr>
          <w:p w14:paraId="7AD3F6D8">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30B1C52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原始凭证,工作资料</w:t>
            </w:r>
          </w:p>
        </w:tc>
      </w:tr>
      <w:tr w14:paraId="53C6410F">
        <w:tblPrEx>
          <w:tblCellMar>
            <w:top w:w="0" w:type="dxa"/>
            <w:left w:w="108" w:type="dxa"/>
            <w:bottom w:w="0" w:type="dxa"/>
            <w:right w:w="108" w:type="dxa"/>
          </w:tblCellMar>
        </w:tblPrEx>
        <w:trPr>
          <w:trHeight w:val="386" w:hRule="atLeast"/>
          <w:jc w:val="center"/>
        </w:trPr>
        <w:tc>
          <w:tcPr>
            <w:tcW w:w="931" w:type="dxa"/>
            <w:vMerge w:val="restart"/>
            <w:tcBorders>
              <w:top w:val="nil"/>
              <w:left w:val="single" w:color="auto" w:sz="4" w:space="0"/>
              <w:bottom w:val="single" w:color="auto" w:sz="4" w:space="0"/>
              <w:right w:val="single" w:color="auto" w:sz="4" w:space="0"/>
            </w:tcBorders>
            <w:shd w:val="clear" w:color="auto" w:fill="auto"/>
            <w:vAlign w:val="center"/>
          </w:tcPr>
          <w:p w14:paraId="1715699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效益指标</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2B7FB1E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社会效益指标</w:t>
            </w:r>
          </w:p>
        </w:tc>
        <w:tc>
          <w:tcPr>
            <w:tcW w:w="1822" w:type="dxa"/>
            <w:tcBorders>
              <w:top w:val="nil"/>
              <w:left w:val="nil"/>
              <w:bottom w:val="single" w:color="auto" w:sz="4" w:space="0"/>
              <w:right w:val="single" w:color="auto" w:sz="4" w:space="0"/>
            </w:tcBorders>
            <w:shd w:val="clear" w:color="auto" w:fill="auto"/>
            <w:vAlign w:val="center"/>
          </w:tcPr>
          <w:p w14:paraId="5CD79BD1">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保障孤儿和特困人员基本生活需求</w:t>
            </w:r>
          </w:p>
        </w:tc>
        <w:tc>
          <w:tcPr>
            <w:tcW w:w="937" w:type="dxa"/>
            <w:tcBorders>
              <w:top w:val="nil"/>
              <w:left w:val="nil"/>
              <w:bottom w:val="single" w:color="auto" w:sz="4" w:space="0"/>
              <w:right w:val="single" w:color="auto" w:sz="4" w:space="0"/>
            </w:tcBorders>
            <w:shd w:val="clear" w:color="auto" w:fill="auto"/>
            <w:vAlign w:val="center"/>
          </w:tcPr>
          <w:p w14:paraId="568178A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有效保障</w:t>
            </w:r>
          </w:p>
        </w:tc>
        <w:tc>
          <w:tcPr>
            <w:tcW w:w="953" w:type="dxa"/>
            <w:tcBorders>
              <w:top w:val="nil"/>
              <w:left w:val="nil"/>
              <w:bottom w:val="single" w:color="auto" w:sz="4" w:space="0"/>
              <w:right w:val="single" w:color="auto" w:sz="4" w:space="0"/>
            </w:tcBorders>
            <w:shd w:val="clear" w:color="auto" w:fill="auto"/>
            <w:vAlign w:val="center"/>
          </w:tcPr>
          <w:p w14:paraId="3FFF067F">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35A90FD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31D0FBC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77" w:type="dxa"/>
            <w:tcBorders>
              <w:top w:val="nil"/>
              <w:left w:val="nil"/>
              <w:bottom w:val="single" w:color="auto" w:sz="4" w:space="0"/>
              <w:right w:val="single" w:color="auto" w:sz="4" w:space="0"/>
            </w:tcBorders>
            <w:shd w:val="clear" w:color="auto" w:fill="auto"/>
            <w:vAlign w:val="center"/>
          </w:tcPr>
          <w:p w14:paraId="3956D662">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按评判等级赋分</w:t>
            </w:r>
          </w:p>
        </w:tc>
        <w:tc>
          <w:tcPr>
            <w:tcW w:w="2020" w:type="dxa"/>
            <w:tcBorders>
              <w:top w:val="nil"/>
              <w:left w:val="nil"/>
              <w:bottom w:val="single" w:color="auto" w:sz="4" w:space="0"/>
              <w:right w:val="single" w:color="auto" w:sz="4" w:space="0"/>
            </w:tcBorders>
            <w:shd w:val="clear" w:color="auto" w:fill="auto"/>
            <w:vAlign w:val="center"/>
          </w:tcPr>
          <w:p w14:paraId="536B3B1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7946549F">
        <w:tblPrEx>
          <w:tblCellMar>
            <w:top w:w="0" w:type="dxa"/>
            <w:left w:w="108" w:type="dxa"/>
            <w:bottom w:w="0" w:type="dxa"/>
            <w:right w:w="108" w:type="dxa"/>
          </w:tblCellMar>
        </w:tblPrEx>
        <w:trPr>
          <w:trHeight w:val="386" w:hRule="atLeast"/>
          <w:jc w:val="center"/>
        </w:trPr>
        <w:tc>
          <w:tcPr>
            <w:tcW w:w="931" w:type="dxa"/>
            <w:vMerge w:val="continue"/>
            <w:tcBorders>
              <w:top w:val="nil"/>
              <w:left w:val="single" w:color="auto" w:sz="4" w:space="0"/>
              <w:bottom w:val="single" w:color="auto" w:sz="4" w:space="0"/>
              <w:right w:val="single" w:color="auto" w:sz="4" w:space="0"/>
            </w:tcBorders>
            <w:vAlign w:val="center"/>
          </w:tcPr>
          <w:p w14:paraId="77BAD1A2">
            <w:pPr>
              <w:widowControl/>
              <w:jc w:val="left"/>
              <w:rPr>
                <w:rFonts w:hint="eastAsia" w:ascii="宋体" w:hAnsi="宋体" w:cs="宋体"/>
                <w:kern w:val="0"/>
                <w:sz w:val="18"/>
                <w:szCs w:val="18"/>
                <w:highlight w:val="none"/>
              </w:rPr>
            </w:pPr>
          </w:p>
        </w:tc>
        <w:tc>
          <w:tcPr>
            <w:tcW w:w="1040" w:type="dxa"/>
            <w:vMerge w:val="continue"/>
            <w:tcBorders>
              <w:top w:val="nil"/>
              <w:left w:val="single" w:color="auto" w:sz="4" w:space="0"/>
              <w:bottom w:val="single" w:color="auto" w:sz="4" w:space="0"/>
              <w:right w:val="single" w:color="auto" w:sz="4" w:space="0"/>
            </w:tcBorders>
            <w:vAlign w:val="center"/>
          </w:tcPr>
          <w:p w14:paraId="5509375A">
            <w:pPr>
              <w:widowControl/>
              <w:jc w:val="left"/>
              <w:rPr>
                <w:rFonts w:hint="eastAsia" w:ascii="宋体" w:hAnsi="宋体" w:cs="宋体"/>
                <w:kern w:val="0"/>
                <w:sz w:val="18"/>
                <w:szCs w:val="18"/>
                <w:highlight w:val="none"/>
              </w:rPr>
            </w:pPr>
          </w:p>
        </w:tc>
        <w:tc>
          <w:tcPr>
            <w:tcW w:w="1822" w:type="dxa"/>
            <w:tcBorders>
              <w:top w:val="nil"/>
              <w:left w:val="nil"/>
              <w:bottom w:val="single" w:color="auto" w:sz="4" w:space="0"/>
              <w:right w:val="single" w:color="auto" w:sz="4" w:space="0"/>
            </w:tcBorders>
            <w:shd w:val="clear" w:color="auto" w:fill="auto"/>
            <w:vAlign w:val="center"/>
          </w:tcPr>
          <w:p w14:paraId="5D9D492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孤儿和特困人员保障受益人数</w:t>
            </w:r>
          </w:p>
        </w:tc>
        <w:tc>
          <w:tcPr>
            <w:tcW w:w="937" w:type="dxa"/>
            <w:tcBorders>
              <w:top w:val="nil"/>
              <w:left w:val="nil"/>
              <w:bottom w:val="single" w:color="auto" w:sz="4" w:space="0"/>
              <w:right w:val="single" w:color="auto" w:sz="4" w:space="0"/>
            </w:tcBorders>
            <w:shd w:val="clear" w:color="auto" w:fill="auto"/>
            <w:vAlign w:val="center"/>
          </w:tcPr>
          <w:p w14:paraId="760BD4EC">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&gt;=45人</w:t>
            </w:r>
          </w:p>
        </w:tc>
        <w:tc>
          <w:tcPr>
            <w:tcW w:w="953" w:type="dxa"/>
            <w:tcBorders>
              <w:top w:val="nil"/>
              <w:left w:val="nil"/>
              <w:bottom w:val="single" w:color="auto" w:sz="4" w:space="0"/>
              <w:right w:val="single" w:color="auto" w:sz="4" w:space="0"/>
            </w:tcBorders>
            <w:shd w:val="clear" w:color="auto" w:fill="auto"/>
            <w:vAlign w:val="center"/>
          </w:tcPr>
          <w:p w14:paraId="3EF462B0">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407AC4A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40D6A51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77" w:type="dxa"/>
            <w:tcBorders>
              <w:top w:val="nil"/>
              <w:left w:val="nil"/>
              <w:bottom w:val="single" w:color="auto" w:sz="4" w:space="0"/>
              <w:right w:val="single" w:color="auto" w:sz="4" w:space="0"/>
            </w:tcBorders>
            <w:shd w:val="clear" w:color="auto" w:fill="auto"/>
            <w:vAlign w:val="center"/>
          </w:tcPr>
          <w:p w14:paraId="05883136">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按照完成比例赋分</w:t>
            </w:r>
          </w:p>
        </w:tc>
        <w:tc>
          <w:tcPr>
            <w:tcW w:w="2020" w:type="dxa"/>
            <w:tcBorders>
              <w:top w:val="nil"/>
              <w:left w:val="nil"/>
              <w:bottom w:val="single" w:color="auto" w:sz="4" w:space="0"/>
              <w:right w:val="single" w:color="auto" w:sz="4" w:space="0"/>
            </w:tcBorders>
            <w:shd w:val="clear" w:color="auto" w:fill="auto"/>
            <w:vAlign w:val="center"/>
          </w:tcPr>
          <w:p w14:paraId="54D48D8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tr w14:paraId="4730E0DE">
        <w:tblPrEx>
          <w:tblCellMar>
            <w:top w:w="0" w:type="dxa"/>
            <w:left w:w="108" w:type="dxa"/>
            <w:bottom w:w="0" w:type="dxa"/>
            <w:right w:w="108" w:type="dxa"/>
          </w:tblCellMar>
        </w:tblPrEx>
        <w:trPr>
          <w:trHeight w:val="386" w:hRule="atLeast"/>
          <w:jc w:val="center"/>
        </w:trPr>
        <w:tc>
          <w:tcPr>
            <w:tcW w:w="931" w:type="dxa"/>
            <w:tcBorders>
              <w:top w:val="nil"/>
              <w:left w:val="single" w:color="auto" w:sz="4" w:space="0"/>
              <w:bottom w:val="single" w:color="auto" w:sz="4" w:space="0"/>
              <w:right w:val="single" w:color="auto" w:sz="4" w:space="0"/>
            </w:tcBorders>
            <w:shd w:val="clear" w:color="auto" w:fill="auto"/>
            <w:vAlign w:val="center"/>
          </w:tcPr>
          <w:p w14:paraId="1A295D23">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040" w:type="dxa"/>
            <w:tcBorders>
              <w:top w:val="nil"/>
              <w:left w:val="nil"/>
              <w:bottom w:val="single" w:color="auto" w:sz="4" w:space="0"/>
              <w:right w:val="single" w:color="auto" w:sz="4" w:space="0"/>
            </w:tcBorders>
            <w:shd w:val="clear" w:color="auto" w:fill="auto"/>
            <w:vAlign w:val="center"/>
          </w:tcPr>
          <w:p w14:paraId="3FE6C77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满意度指标</w:t>
            </w:r>
          </w:p>
        </w:tc>
        <w:tc>
          <w:tcPr>
            <w:tcW w:w="1822" w:type="dxa"/>
            <w:tcBorders>
              <w:top w:val="nil"/>
              <w:left w:val="nil"/>
              <w:bottom w:val="single" w:color="auto" w:sz="4" w:space="0"/>
              <w:right w:val="single" w:color="auto" w:sz="4" w:space="0"/>
            </w:tcBorders>
            <w:shd w:val="clear" w:color="auto" w:fill="auto"/>
            <w:vAlign w:val="center"/>
          </w:tcPr>
          <w:p w14:paraId="137F8344">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救助人员满意度</w:t>
            </w:r>
          </w:p>
        </w:tc>
        <w:tc>
          <w:tcPr>
            <w:tcW w:w="937" w:type="dxa"/>
            <w:tcBorders>
              <w:top w:val="nil"/>
              <w:left w:val="nil"/>
              <w:bottom w:val="single" w:color="auto" w:sz="4" w:space="0"/>
              <w:right w:val="single" w:color="auto" w:sz="4" w:space="0"/>
            </w:tcBorders>
            <w:shd w:val="clear" w:color="auto" w:fill="auto"/>
            <w:vAlign w:val="center"/>
          </w:tcPr>
          <w:p w14:paraId="1DDB896B">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&gt;=90%</w:t>
            </w:r>
          </w:p>
        </w:tc>
        <w:tc>
          <w:tcPr>
            <w:tcW w:w="953" w:type="dxa"/>
            <w:tcBorders>
              <w:top w:val="nil"/>
              <w:left w:val="nil"/>
              <w:bottom w:val="single" w:color="auto" w:sz="4" w:space="0"/>
              <w:right w:val="single" w:color="auto" w:sz="4" w:space="0"/>
            </w:tcBorders>
            <w:shd w:val="clear" w:color="auto" w:fill="auto"/>
            <w:vAlign w:val="center"/>
          </w:tcPr>
          <w:p w14:paraId="0A338CD1">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计划标准</w:t>
            </w:r>
          </w:p>
        </w:tc>
        <w:tc>
          <w:tcPr>
            <w:tcW w:w="761" w:type="dxa"/>
            <w:tcBorders>
              <w:top w:val="nil"/>
              <w:left w:val="nil"/>
              <w:bottom w:val="single" w:color="auto" w:sz="4" w:space="0"/>
              <w:right w:val="single" w:color="auto" w:sz="4" w:space="0"/>
            </w:tcBorders>
            <w:shd w:val="clear" w:color="auto" w:fill="auto"/>
            <w:vAlign w:val="center"/>
          </w:tcPr>
          <w:p w14:paraId="76ADD13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784" w:type="dxa"/>
            <w:tcBorders>
              <w:top w:val="nil"/>
              <w:left w:val="nil"/>
              <w:bottom w:val="single" w:color="auto" w:sz="4" w:space="0"/>
              <w:right w:val="single" w:color="auto" w:sz="4" w:space="0"/>
            </w:tcBorders>
            <w:shd w:val="clear" w:color="auto" w:fill="auto"/>
            <w:vAlign w:val="center"/>
          </w:tcPr>
          <w:p w14:paraId="05401A07">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w:t>
            </w:r>
          </w:p>
        </w:tc>
        <w:tc>
          <w:tcPr>
            <w:tcW w:w="1077" w:type="dxa"/>
            <w:tcBorders>
              <w:top w:val="nil"/>
              <w:left w:val="nil"/>
              <w:bottom w:val="single" w:color="auto" w:sz="4" w:space="0"/>
              <w:right w:val="single" w:color="auto" w:sz="4" w:space="0"/>
            </w:tcBorders>
            <w:shd w:val="clear" w:color="auto" w:fill="auto"/>
            <w:vAlign w:val="center"/>
          </w:tcPr>
          <w:p w14:paraId="07333984">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满意度赋分</w:t>
            </w:r>
          </w:p>
        </w:tc>
        <w:tc>
          <w:tcPr>
            <w:tcW w:w="2020" w:type="dxa"/>
            <w:tcBorders>
              <w:top w:val="nil"/>
              <w:left w:val="nil"/>
              <w:bottom w:val="single" w:color="auto" w:sz="4" w:space="0"/>
              <w:right w:val="single" w:color="auto" w:sz="4" w:space="0"/>
            </w:tcBorders>
            <w:shd w:val="clear" w:color="auto" w:fill="auto"/>
            <w:vAlign w:val="center"/>
          </w:tcPr>
          <w:p w14:paraId="53322E8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工作资料</w:t>
            </w:r>
          </w:p>
        </w:tc>
      </w:tr>
      <w:bookmarkEnd w:id="1"/>
    </w:tbl>
    <w:p w14:paraId="392F71FA">
      <w:pPr>
        <w:rPr>
          <w:highlight w:val="none"/>
        </w:rPr>
      </w:pPr>
    </w:p>
    <w:p w14:paraId="6C3448AD">
      <w:pPr>
        <w:widowControl/>
        <w:jc w:val="left"/>
        <w:rPr>
          <w:highlight w:val="none"/>
        </w:rPr>
      </w:pPr>
      <w:r>
        <w:rPr>
          <w:rFonts w:hint="eastAsia"/>
          <w:highlight w:val="none"/>
        </w:rPr>
        <w:br w:type="page"/>
      </w:r>
    </w:p>
    <w:tbl>
      <w:tblPr>
        <w:tblStyle w:val="4"/>
        <w:tblW w:w="10689" w:type="dxa"/>
        <w:jc w:val="center"/>
        <w:tblLayout w:type="fixed"/>
        <w:tblCellMar>
          <w:top w:w="0" w:type="dxa"/>
          <w:left w:w="108" w:type="dxa"/>
          <w:bottom w:w="0" w:type="dxa"/>
          <w:right w:w="108" w:type="dxa"/>
        </w:tblCellMar>
      </w:tblPr>
      <w:tblGrid>
        <w:gridCol w:w="948"/>
        <w:gridCol w:w="1405"/>
        <w:gridCol w:w="2338"/>
        <w:gridCol w:w="1021"/>
        <w:gridCol w:w="1229"/>
        <w:gridCol w:w="962"/>
        <w:gridCol w:w="840"/>
        <w:gridCol w:w="1182"/>
        <w:gridCol w:w="764"/>
      </w:tblGrid>
      <w:tr w14:paraId="052B0A55">
        <w:tblPrEx>
          <w:tblCellMar>
            <w:top w:w="0" w:type="dxa"/>
            <w:left w:w="108" w:type="dxa"/>
            <w:bottom w:w="0" w:type="dxa"/>
            <w:right w:w="108" w:type="dxa"/>
          </w:tblCellMar>
        </w:tblPrEx>
        <w:trPr>
          <w:trHeight w:val="245" w:hRule="atLeast"/>
          <w:jc w:val="center"/>
        </w:trPr>
        <w:tc>
          <w:tcPr>
            <w:tcW w:w="10689" w:type="dxa"/>
            <w:gridSpan w:val="9"/>
            <w:tcBorders>
              <w:top w:val="nil"/>
              <w:left w:val="nil"/>
              <w:bottom w:val="nil"/>
              <w:right w:val="nil"/>
            </w:tcBorders>
            <w:shd w:val="clear" w:color="auto" w:fill="auto"/>
            <w:vAlign w:val="center"/>
          </w:tcPr>
          <w:p w14:paraId="2CD51247">
            <w:pPr>
              <w:widowControl/>
              <w:jc w:val="center"/>
              <w:textAlignment w:val="center"/>
              <w:rPr>
                <w:rFonts w:hint="eastAsia" w:ascii="宋体" w:hAnsi="宋体" w:cs="宋体"/>
                <w:b/>
                <w:bCs/>
                <w:color w:val="000000"/>
                <w:sz w:val="24"/>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07050923">
        <w:tblPrEx>
          <w:tblCellMar>
            <w:top w:w="0" w:type="dxa"/>
            <w:left w:w="108" w:type="dxa"/>
            <w:bottom w:w="0" w:type="dxa"/>
            <w:right w:w="108" w:type="dxa"/>
          </w:tblCellMar>
        </w:tblPrEx>
        <w:trPr>
          <w:trHeight w:val="245" w:hRule="atLeast"/>
          <w:jc w:val="center"/>
        </w:trPr>
        <w:tc>
          <w:tcPr>
            <w:tcW w:w="10689" w:type="dxa"/>
            <w:gridSpan w:val="9"/>
            <w:tcBorders>
              <w:top w:val="nil"/>
              <w:left w:val="nil"/>
              <w:bottom w:val="nil"/>
              <w:right w:val="nil"/>
            </w:tcBorders>
            <w:shd w:val="clear" w:color="auto" w:fill="auto"/>
            <w:vAlign w:val="center"/>
          </w:tcPr>
          <w:p w14:paraId="5F381EDE">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(2024年)</w:t>
            </w:r>
          </w:p>
        </w:tc>
      </w:tr>
      <w:tr w14:paraId="404A669D">
        <w:tblPrEx>
          <w:tblCellMar>
            <w:top w:w="0" w:type="dxa"/>
            <w:left w:w="108" w:type="dxa"/>
            <w:bottom w:w="0" w:type="dxa"/>
            <w:right w:w="108" w:type="dxa"/>
          </w:tblCellMar>
        </w:tblPrEx>
        <w:trPr>
          <w:trHeight w:val="253"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C3910">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83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66013E">
            <w:pPr>
              <w:widowControl/>
              <w:jc w:val="center"/>
              <w:textAlignment w:val="center"/>
              <w:rPr>
                <w:rFonts w:hint="eastAsia" w:ascii="宋体" w:hAnsi="宋体" w:cs="宋体"/>
                <w:b/>
                <w:bCs/>
                <w:color w:val="000000"/>
                <w:sz w:val="18"/>
                <w:szCs w:val="18"/>
                <w:highlight w:val="none"/>
              </w:rPr>
            </w:pPr>
            <w:r>
              <w:rPr>
                <w:rFonts w:hint="eastAsia" w:ascii="宋体" w:hAnsi="宋体" w:cs="宋体"/>
                <w:color w:val="000000"/>
                <w:kern w:val="0"/>
                <w:sz w:val="18"/>
                <w:szCs w:val="18"/>
                <w:highlight w:val="none"/>
                <w:lang w:bidi="ar"/>
              </w:rPr>
              <w:t>托克逊县怡心福利院</w:t>
            </w:r>
          </w:p>
        </w:tc>
      </w:tr>
      <w:tr w14:paraId="2EA882B8">
        <w:tblPrEx>
          <w:tblCellMar>
            <w:top w:w="0" w:type="dxa"/>
            <w:left w:w="108" w:type="dxa"/>
            <w:bottom w:w="0" w:type="dxa"/>
            <w:right w:w="108" w:type="dxa"/>
          </w:tblCellMar>
        </w:tblPrEx>
        <w:trPr>
          <w:trHeight w:val="253"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F6CA1">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45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071CED">
            <w:pPr>
              <w:widowControl/>
              <w:jc w:val="center"/>
              <w:textAlignment w:val="center"/>
              <w:rPr>
                <w:rFonts w:hint="eastAsia" w:ascii="宋体" w:hAnsi="宋体" w:cs="宋体"/>
                <w:b/>
                <w:bCs/>
                <w:color w:val="000000"/>
                <w:sz w:val="18"/>
                <w:szCs w:val="18"/>
                <w:highlight w:val="none"/>
              </w:rPr>
            </w:pPr>
            <w:r>
              <w:rPr>
                <w:rFonts w:hint="eastAsia" w:ascii="宋体" w:hAnsi="宋体" w:cs="宋体"/>
                <w:color w:val="000000"/>
                <w:kern w:val="0"/>
                <w:sz w:val="18"/>
                <w:szCs w:val="18"/>
                <w:highlight w:val="none"/>
                <w:lang w:bidi="ar"/>
              </w:rPr>
              <w:t>单位实有资金项目</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D9208">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80B5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唐杰</w:t>
            </w:r>
          </w:p>
        </w:tc>
      </w:tr>
      <w:tr w14:paraId="2146A0E4">
        <w:tblPrEx>
          <w:tblCellMar>
            <w:top w:w="0" w:type="dxa"/>
            <w:left w:w="108" w:type="dxa"/>
            <w:bottom w:w="0" w:type="dxa"/>
            <w:right w:w="108" w:type="dxa"/>
          </w:tblCellMar>
        </w:tblPrEx>
        <w:trPr>
          <w:trHeight w:val="498"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AB8C9C">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0640">
            <w:pPr>
              <w:widowControl/>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bidi="ar"/>
              </w:rPr>
              <w:t>年度预算总额：</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AD5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135.00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02E87">
            <w:pPr>
              <w:widowControl/>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E80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3F7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0699CA">
            <w:pPr>
              <w:jc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135</w:t>
            </w:r>
            <w:r>
              <w:rPr>
                <w:rFonts w:hint="eastAsia" w:ascii="宋体" w:hAnsi="宋体" w:cs="宋体"/>
                <w:color w:val="000000"/>
                <w:sz w:val="18"/>
                <w:szCs w:val="18"/>
                <w:highlight w:val="none"/>
              </w:rPr>
              <w:t>.00</w:t>
            </w:r>
          </w:p>
        </w:tc>
      </w:tr>
      <w:tr w14:paraId="1D6D7467">
        <w:tblPrEx>
          <w:tblCellMar>
            <w:top w:w="0" w:type="dxa"/>
            <w:left w:w="108" w:type="dxa"/>
            <w:bottom w:w="0" w:type="dxa"/>
            <w:right w:w="108" w:type="dxa"/>
          </w:tblCellMar>
        </w:tblPrEx>
        <w:trPr>
          <w:trHeight w:val="720"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9721BF">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8336" w:type="dxa"/>
            <w:gridSpan w:val="7"/>
            <w:tcBorders>
              <w:top w:val="single" w:color="000000" w:sz="4" w:space="0"/>
              <w:left w:val="nil"/>
              <w:bottom w:val="single" w:color="000000" w:sz="4" w:space="0"/>
              <w:right w:val="single" w:color="000000" w:sz="4" w:space="0"/>
            </w:tcBorders>
            <w:shd w:val="clear" w:color="auto" w:fill="auto"/>
            <w:vAlign w:val="center"/>
          </w:tcPr>
          <w:p w14:paraId="19F66AD7">
            <w:pPr>
              <w:widowControl/>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目标1：开展对184名特殊群体人员的生活服务工作，通过每月购买米面油，日用肉，馕，一次性碗筷，蔬菜，药品，医疗物资、水果等等，保障特殊群体人员基本生活，让他们安心康复。</w:t>
            </w:r>
            <w:r>
              <w:rPr>
                <w:rFonts w:hint="eastAsia" w:ascii="宋体" w:hAnsi="宋体" w:cs="宋体"/>
                <w:color w:val="000000"/>
                <w:kern w:val="0"/>
                <w:sz w:val="18"/>
                <w:szCs w:val="18"/>
                <w:highlight w:val="none"/>
                <w:lang w:bidi="ar"/>
              </w:rPr>
              <w:br w:type="textWrapping"/>
            </w:r>
            <w:r>
              <w:rPr>
                <w:rFonts w:hint="eastAsia" w:ascii="宋体" w:hAnsi="宋体" w:cs="宋体"/>
                <w:color w:val="000000"/>
                <w:kern w:val="0"/>
                <w:sz w:val="18"/>
                <w:szCs w:val="18"/>
                <w:highlight w:val="none"/>
                <w:lang w:bidi="ar"/>
              </w:rPr>
              <w:t>目标2：通过32名护理人员对特殊群体人员提供优良服务，全额承担门诊及住院治疗费，提高精神病人员生活质量，达到早日康复目标。</w:t>
            </w:r>
          </w:p>
        </w:tc>
      </w:tr>
      <w:tr w14:paraId="56E32707">
        <w:tblPrEx>
          <w:tblCellMar>
            <w:top w:w="0" w:type="dxa"/>
            <w:left w:w="108" w:type="dxa"/>
            <w:bottom w:w="0" w:type="dxa"/>
            <w:right w:w="108" w:type="dxa"/>
          </w:tblCellMar>
        </w:tblPrEx>
        <w:trPr>
          <w:trHeight w:val="498"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75309">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3BEA">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49F6">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46EB">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9C70">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19ED">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07D80">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B809F">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4DE5">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14:paraId="5B12E291">
        <w:tblPrEx>
          <w:tblCellMar>
            <w:top w:w="0" w:type="dxa"/>
            <w:left w:w="108" w:type="dxa"/>
            <w:bottom w:w="0" w:type="dxa"/>
            <w:right w:w="108" w:type="dxa"/>
          </w:tblCellMar>
        </w:tblPrEx>
        <w:trPr>
          <w:trHeight w:val="498" w:hRule="atLeast"/>
          <w:jc w:val="center"/>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D136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E4AC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B7D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特殊群体人员数量</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97F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≥184人</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A4A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133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184人</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39F1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F53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097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303E2334">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AAC90">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B12FD">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455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购买生活用品及食材次数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9EE8">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≥12次</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04E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历史标准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A9A4">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CF2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C13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906F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154C6D8D">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94F11">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B1C76">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BA2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护理人员数量</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62BF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≥32人</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2421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历史标准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E9C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F7D4B">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90F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609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3B1D6483">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369CE">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EC46C">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2531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医疗物资定期采购批次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AEDA1">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≥4批次</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038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CA79">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E76E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4217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5F6B">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2FC736FF">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5CADB">
            <w:pPr>
              <w:jc w:val="center"/>
              <w:rPr>
                <w:rFonts w:hint="eastAsia" w:ascii="宋体" w:hAnsi="宋体" w:cs="宋体"/>
                <w:color w:val="000000"/>
                <w:sz w:val="18"/>
                <w:szCs w:val="18"/>
                <w:highlight w:val="none"/>
              </w:rPr>
            </w:pP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4288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364F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食品安全率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FC4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104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0C0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02E3">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A2B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4808">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0240D769">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5912F">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F628E">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4E16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对特殊群体人员治疗费的承担比例</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74D9">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7A4C4">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B77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15EB">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890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9A6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7C8A3DE6">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49736">
            <w:pPr>
              <w:jc w:val="center"/>
              <w:rPr>
                <w:rFonts w:hint="eastAsia" w:ascii="宋体" w:hAnsi="宋体" w:cs="宋体"/>
                <w:color w:val="000000"/>
                <w:sz w:val="18"/>
                <w:szCs w:val="18"/>
                <w:highlight w:val="none"/>
              </w:rPr>
            </w:pP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79B1B6">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5B5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物资采购及时率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E70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E4B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3301">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690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3BA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66C3">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4F844332">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59285">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2DCCB">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D47D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就餐供餐正点率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D2C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132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76FC1">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00C1">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A41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7C4C3">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2C285ED1">
        <w:tblPrEx>
          <w:tblCellMar>
            <w:top w:w="0" w:type="dxa"/>
            <w:left w:w="108" w:type="dxa"/>
            <w:bottom w:w="0" w:type="dxa"/>
            <w:right w:w="108" w:type="dxa"/>
          </w:tblCellMar>
        </w:tblPrEx>
        <w:trPr>
          <w:trHeight w:val="498" w:hRule="atLeast"/>
          <w:jc w:val="center"/>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2A8E6">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14:paraId="06E6458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8BA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生活用品及食材成本</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B12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≤69万元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DCD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BFC5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DA173">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7A9F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60B9">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6966FF19">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A47F4">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22370ED2">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441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医疗物资采购成本</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0E9D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≤40万元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8B66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5AB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48.75万元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F027">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E18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FF92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4439C63D">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5546D">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7794941D">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3176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护理费</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398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≤16万元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94809">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34E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14C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1CD9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1BD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0A387800">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6FD88">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2AE92F69">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A34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特殊群体人员治疗费</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270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3D70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991C">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B864">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9969">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3D1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6C1BB58E">
        <w:tblPrEx>
          <w:tblCellMar>
            <w:top w:w="0" w:type="dxa"/>
            <w:left w:w="108" w:type="dxa"/>
            <w:bottom w:w="0" w:type="dxa"/>
            <w:right w:w="108" w:type="dxa"/>
          </w:tblCellMar>
        </w:tblPrEx>
        <w:trPr>
          <w:trHeight w:val="498" w:hRule="atLeast"/>
          <w:jc w:val="center"/>
        </w:trPr>
        <w:tc>
          <w:tcPr>
            <w:tcW w:w="948" w:type="dxa"/>
            <w:vMerge w:val="restart"/>
            <w:tcBorders>
              <w:top w:val="nil"/>
              <w:left w:val="single" w:color="000000" w:sz="4" w:space="0"/>
              <w:bottom w:val="nil"/>
              <w:right w:val="single" w:color="000000" w:sz="4" w:space="0"/>
            </w:tcBorders>
            <w:shd w:val="clear" w:color="auto" w:fill="auto"/>
            <w:vAlign w:val="center"/>
          </w:tcPr>
          <w:p w14:paraId="3360522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14:paraId="113C2D7C">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B1E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保障特殊群体人员基本生活</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E708">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有效保障</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E324">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8AFA0">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基本达成目标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54E9">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229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按评判等级赋分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1028">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14461A24">
        <w:tblPrEx>
          <w:tblCellMar>
            <w:top w:w="0" w:type="dxa"/>
            <w:left w:w="108" w:type="dxa"/>
            <w:bottom w:w="0" w:type="dxa"/>
            <w:right w:w="108" w:type="dxa"/>
          </w:tblCellMar>
        </w:tblPrEx>
        <w:trPr>
          <w:trHeight w:val="498" w:hRule="atLeast"/>
          <w:jc w:val="center"/>
        </w:trPr>
        <w:tc>
          <w:tcPr>
            <w:tcW w:w="948" w:type="dxa"/>
            <w:vMerge w:val="continue"/>
            <w:tcBorders>
              <w:top w:val="nil"/>
              <w:left w:val="single" w:color="000000" w:sz="4" w:space="0"/>
              <w:bottom w:val="nil"/>
              <w:right w:val="single" w:color="000000" w:sz="4" w:space="0"/>
            </w:tcBorders>
            <w:shd w:val="clear" w:color="auto" w:fill="auto"/>
            <w:vAlign w:val="center"/>
          </w:tcPr>
          <w:p w14:paraId="7E10FF7E">
            <w:pPr>
              <w:jc w:val="center"/>
              <w:rPr>
                <w:rFonts w:hint="eastAsia" w:ascii="宋体" w:hAnsi="宋体" w:cs="宋体"/>
                <w:color w:val="000000"/>
                <w:sz w:val="18"/>
                <w:szCs w:val="18"/>
                <w:highlight w:val="none"/>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14:paraId="6D268F2A">
            <w:pPr>
              <w:jc w:val="center"/>
              <w:rPr>
                <w:rFonts w:hint="eastAsia" w:ascii="宋体" w:hAnsi="宋体" w:cs="宋体"/>
                <w:color w:val="000000"/>
                <w:sz w:val="18"/>
                <w:szCs w:val="18"/>
                <w:highlight w:val="none"/>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2AF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提高特殊群体人员社会温暖感</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0A83E">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显著提高</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09E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F78F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基本达成目标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C52F">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A425">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按评判等级赋分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F3E2">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5A3ED3EA">
        <w:tblPrEx>
          <w:tblCellMar>
            <w:top w:w="0" w:type="dxa"/>
            <w:left w:w="108" w:type="dxa"/>
            <w:bottom w:w="0" w:type="dxa"/>
            <w:right w:w="108" w:type="dxa"/>
          </w:tblCellMar>
        </w:tblPrEx>
        <w:trPr>
          <w:trHeight w:val="506"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A64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CB6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37EA">
            <w:pPr>
              <w:widowControl/>
              <w:spacing w:line="200" w:lineRule="exact"/>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特殊群体家属满意度</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CB66">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≥90%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D528">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35DA">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90%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4A944">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4A9B">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D8ED">
            <w:pPr>
              <w:widowControl/>
              <w:spacing w:line="200" w:lineRule="exact"/>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bl>
    <w:p w14:paraId="37548D5A">
      <w:pPr>
        <w:rPr>
          <w:highlight w:val="none"/>
        </w:rPr>
      </w:pPr>
      <w:r>
        <w:rPr>
          <w:highlight w:val="none"/>
        </w:rPr>
        <w:br w:type="page"/>
      </w:r>
    </w:p>
    <w:tbl>
      <w:tblPr>
        <w:tblStyle w:val="4"/>
        <w:tblW w:w="10380" w:type="dxa"/>
        <w:jc w:val="center"/>
        <w:tblLayout w:type="fixed"/>
        <w:tblCellMar>
          <w:top w:w="0" w:type="dxa"/>
          <w:left w:w="108" w:type="dxa"/>
          <w:bottom w:w="0" w:type="dxa"/>
          <w:right w:w="108" w:type="dxa"/>
        </w:tblCellMar>
      </w:tblPr>
      <w:tblGrid>
        <w:gridCol w:w="922"/>
        <w:gridCol w:w="1364"/>
        <w:gridCol w:w="2271"/>
        <w:gridCol w:w="1016"/>
        <w:gridCol w:w="1083"/>
        <w:gridCol w:w="900"/>
        <w:gridCol w:w="937"/>
        <w:gridCol w:w="1207"/>
        <w:gridCol w:w="680"/>
      </w:tblGrid>
      <w:tr w14:paraId="6C4E73D0">
        <w:tblPrEx>
          <w:tblCellMar>
            <w:top w:w="0" w:type="dxa"/>
            <w:left w:w="108" w:type="dxa"/>
            <w:bottom w:w="0" w:type="dxa"/>
            <w:right w:w="108" w:type="dxa"/>
          </w:tblCellMar>
        </w:tblPrEx>
        <w:trPr>
          <w:trHeight w:val="615" w:hRule="atLeast"/>
          <w:jc w:val="center"/>
        </w:trPr>
        <w:tc>
          <w:tcPr>
            <w:tcW w:w="10380" w:type="dxa"/>
            <w:gridSpan w:val="9"/>
            <w:tcBorders>
              <w:top w:val="nil"/>
              <w:left w:val="nil"/>
              <w:bottom w:val="nil"/>
              <w:right w:val="nil"/>
            </w:tcBorders>
            <w:shd w:val="clear" w:color="auto" w:fill="auto"/>
            <w:vAlign w:val="center"/>
          </w:tcPr>
          <w:p w14:paraId="41BF8B43">
            <w:pPr>
              <w:widowControl/>
              <w:jc w:val="center"/>
              <w:textAlignment w:val="center"/>
              <w:rPr>
                <w:rFonts w:hint="eastAsia" w:ascii="宋体" w:hAnsi="宋体" w:cs="宋体"/>
                <w:b/>
                <w:bCs/>
                <w:color w:val="000000"/>
                <w:sz w:val="24"/>
                <w:highlight w:val="none"/>
              </w:rPr>
            </w:pPr>
            <w:r>
              <w:rPr>
                <w:rFonts w:hint="eastAsia" w:ascii="仿宋_GB2312" w:hAnsi="宋体" w:eastAsia="仿宋_GB2312" w:cs="仿宋_GB2312"/>
                <w:b/>
                <w:color w:val="000000"/>
                <w:kern w:val="0"/>
                <w:sz w:val="32"/>
                <w:szCs w:val="32"/>
                <w:highlight w:val="none"/>
                <w:lang w:bidi="ar"/>
              </w:rPr>
              <w:t>项目支出绩效目标表</w:t>
            </w:r>
          </w:p>
        </w:tc>
      </w:tr>
      <w:tr w14:paraId="44FB35B8">
        <w:tblPrEx>
          <w:tblCellMar>
            <w:top w:w="0" w:type="dxa"/>
            <w:left w:w="108" w:type="dxa"/>
            <w:bottom w:w="0" w:type="dxa"/>
            <w:right w:w="108" w:type="dxa"/>
          </w:tblCellMar>
        </w:tblPrEx>
        <w:trPr>
          <w:trHeight w:val="346" w:hRule="atLeast"/>
          <w:jc w:val="center"/>
        </w:trPr>
        <w:tc>
          <w:tcPr>
            <w:tcW w:w="10380" w:type="dxa"/>
            <w:gridSpan w:val="9"/>
            <w:tcBorders>
              <w:top w:val="nil"/>
              <w:left w:val="nil"/>
              <w:bottom w:val="nil"/>
              <w:right w:val="nil"/>
            </w:tcBorders>
            <w:shd w:val="clear" w:color="auto" w:fill="auto"/>
            <w:vAlign w:val="center"/>
          </w:tcPr>
          <w:p w14:paraId="18BDD0AD">
            <w:pPr>
              <w:widowControl/>
              <w:jc w:val="center"/>
              <w:textAlignment w:val="center"/>
              <w:rPr>
                <w:rFonts w:hint="eastAsia" w:ascii="宋体" w:hAnsi="宋体" w:cs="宋体"/>
                <w:color w:val="000000"/>
                <w:sz w:val="20"/>
                <w:szCs w:val="20"/>
                <w:highlight w:val="none"/>
              </w:rPr>
            </w:pPr>
            <w:r>
              <w:rPr>
                <w:rFonts w:hint="eastAsia" w:ascii="宋体" w:hAnsi="宋体" w:cs="宋体"/>
                <w:color w:val="000000"/>
                <w:kern w:val="0"/>
                <w:sz w:val="20"/>
                <w:szCs w:val="20"/>
                <w:highlight w:val="none"/>
                <w:lang w:bidi="ar"/>
              </w:rPr>
              <w:t>(2024年)</w:t>
            </w:r>
          </w:p>
        </w:tc>
      </w:tr>
      <w:tr w14:paraId="12B593E6">
        <w:tblPrEx>
          <w:tblCellMar>
            <w:top w:w="0" w:type="dxa"/>
            <w:left w:w="108" w:type="dxa"/>
            <w:bottom w:w="0" w:type="dxa"/>
            <w:right w:w="108" w:type="dxa"/>
          </w:tblCellMar>
        </w:tblPrEx>
        <w:trPr>
          <w:trHeight w:val="490"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8A883">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预算单位</w:t>
            </w:r>
          </w:p>
        </w:tc>
        <w:tc>
          <w:tcPr>
            <w:tcW w:w="80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758D2C">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托克逊县怡心福利院</w:t>
            </w:r>
          </w:p>
        </w:tc>
      </w:tr>
      <w:tr w14:paraId="3D2C14F9">
        <w:tblPrEx>
          <w:tblCellMar>
            <w:top w:w="0" w:type="dxa"/>
            <w:left w:w="108" w:type="dxa"/>
            <w:bottom w:w="0" w:type="dxa"/>
            <w:right w:w="108" w:type="dxa"/>
          </w:tblCellMar>
        </w:tblPrEx>
        <w:trPr>
          <w:trHeight w:val="547"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799E6">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项目名称</w:t>
            </w:r>
          </w:p>
        </w:tc>
        <w:tc>
          <w:tcPr>
            <w:tcW w:w="4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D7E0FF">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2024年度特殊群体服务保障资金</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F8BAC">
            <w:pPr>
              <w:widowControl/>
              <w:jc w:val="center"/>
              <w:textAlignment w:val="center"/>
              <w:rPr>
                <w:rFonts w:hint="eastAsia" w:ascii="宋体" w:hAnsi="宋体" w:cs="宋体"/>
                <w:color w:val="000000"/>
                <w:sz w:val="18"/>
                <w:szCs w:val="18"/>
                <w:highlight w:val="none"/>
              </w:rPr>
            </w:pPr>
            <w:r>
              <w:rPr>
                <w:rFonts w:hint="eastAsia" w:ascii="宋体" w:hAnsi="宋体" w:cs="宋体"/>
                <w:b/>
                <w:bCs/>
                <w:color w:val="000000"/>
                <w:kern w:val="0"/>
                <w:sz w:val="18"/>
                <w:szCs w:val="18"/>
                <w:highlight w:val="none"/>
                <w:lang w:bidi="ar"/>
              </w:rPr>
              <w:t>项目负责人</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E3B0D">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唐杰</w:t>
            </w:r>
          </w:p>
        </w:tc>
      </w:tr>
      <w:tr w14:paraId="61EC4779">
        <w:tblPrEx>
          <w:tblCellMar>
            <w:top w:w="0" w:type="dxa"/>
            <w:left w:w="108" w:type="dxa"/>
            <w:bottom w:w="0" w:type="dxa"/>
            <w:right w:w="108" w:type="dxa"/>
          </w:tblCellMar>
        </w:tblPrEx>
        <w:trPr>
          <w:trHeight w:val="797"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2D7796">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项目资金（万元）</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19B3E">
            <w:pPr>
              <w:widowControl/>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bidi="ar"/>
              </w:rPr>
              <w:t>年度预算总额：</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8CFD">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150.00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69C4D">
            <w:pPr>
              <w:widowControl/>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其中：财政拨款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205E">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150.00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B3A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其他资金</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5F105">
            <w:pPr>
              <w:jc w:val="center"/>
              <w:rPr>
                <w:rFonts w:hint="eastAsia" w:ascii="宋体" w:hAnsi="宋体" w:cs="宋体"/>
                <w:color w:val="000000"/>
                <w:sz w:val="18"/>
                <w:szCs w:val="18"/>
                <w:highlight w:val="none"/>
              </w:rPr>
            </w:pPr>
            <w:r>
              <w:rPr>
                <w:rFonts w:hint="eastAsia" w:ascii="宋体" w:hAnsi="宋体" w:cs="宋体"/>
                <w:color w:val="000000"/>
                <w:sz w:val="18"/>
                <w:szCs w:val="18"/>
                <w:highlight w:val="none"/>
              </w:rPr>
              <w:t>0.00</w:t>
            </w:r>
          </w:p>
        </w:tc>
      </w:tr>
      <w:tr w14:paraId="1F0675B2">
        <w:tblPrEx>
          <w:tblCellMar>
            <w:top w:w="0" w:type="dxa"/>
            <w:left w:w="108" w:type="dxa"/>
            <w:bottom w:w="0" w:type="dxa"/>
            <w:right w:w="108" w:type="dxa"/>
          </w:tblCellMar>
        </w:tblPrEx>
        <w:trPr>
          <w:trHeight w:val="1315"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ED40F">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项目总体目标</w:t>
            </w:r>
          </w:p>
        </w:tc>
        <w:tc>
          <w:tcPr>
            <w:tcW w:w="8094" w:type="dxa"/>
            <w:gridSpan w:val="7"/>
            <w:tcBorders>
              <w:top w:val="single" w:color="000000" w:sz="4" w:space="0"/>
              <w:left w:val="nil"/>
              <w:bottom w:val="single" w:color="000000" w:sz="4" w:space="0"/>
              <w:right w:val="single" w:color="000000" w:sz="4" w:space="0"/>
            </w:tcBorders>
            <w:shd w:val="clear" w:color="auto" w:fill="auto"/>
            <w:vAlign w:val="center"/>
          </w:tcPr>
          <w:p w14:paraId="5C9A1AE4">
            <w:pPr>
              <w:widowControl/>
              <w:jc w:val="left"/>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目标1：开展对184名特殊群体人员的生活服务工作，通过每月购买米面油，日用肉，馕，一次性碗筷，蔬菜，药品，医疗物资、水果等等，保障特殊群体人员基本生活，让他们安心康复。</w:t>
            </w:r>
            <w:r>
              <w:rPr>
                <w:rFonts w:hint="eastAsia" w:ascii="宋体" w:hAnsi="宋体" w:cs="宋体"/>
                <w:color w:val="000000"/>
                <w:kern w:val="0"/>
                <w:sz w:val="18"/>
                <w:szCs w:val="18"/>
                <w:highlight w:val="none"/>
                <w:lang w:bidi="ar"/>
              </w:rPr>
              <w:br w:type="textWrapping"/>
            </w:r>
            <w:r>
              <w:rPr>
                <w:rFonts w:hint="eastAsia" w:ascii="宋体" w:hAnsi="宋体" w:cs="宋体"/>
                <w:color w:val="000000"/>
                <w:kern w:val="0"/>
                <w:sz w:val="18"/>
                <w:szCs w:val="18"/>
                <w:highlight w:val="none"/>
                <w:lang w:bidi="ar"/>
              </w:rPr>
              <w:t>目标2：通过32名护理人员对特殊群体人员提供优良服务，全额承担门诊及住院治疗费，提高精神病人员生活质量，达到早日康复目标。</w:t>
            </w:r>
          </w:p>
        </w:tc>
      </w:tr>
      <w:tr w14:paraId="747B9A42">
        <w:tblPrEx>
          <w:tblCellMar>
            <w:top w:w="0" w:type="dxa"/>
            <w:left w:w="108" w:type="dxa"/>
            <w:bottom w:w="0" w:type="dxa"/>
            <w:right w:w="108" w:type="dxa"/>
          </w:tblCellMar>
        </w:tblPrEx>
        <w:trPr>
          <w:trHeight w:val="609"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F179">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一级指标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5978F">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二级指标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4124E">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三级指标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F0D81">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FF88">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指标值设置依据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CD04">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上年完成值</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C64E">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指标分值权重</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6C7D">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指标赋分规则</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BC33">
            <w:pPr>
              <w:widowControl/>
              <w:jc w:val="center"/>
              <w:textAlignment w:val="center"/>
              <w:rPr>
                <w:rFonts w:hint="eastAsia"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佐证资料</w:t>
            </w:r>
          </w:p>
        </w:tc>
      </w:tr>
      <w:tr w14:paraId="29011FF6">
        <w:tblPrEx>
          <w:tblCellMar>
            <w:top w:w="0" w:type="dxa"/>
            <w:left w:w="108" w:type="dxa"/>
            <w:bottom w:w="0" w:type="dxa"/>
            <w:right w:w="108" w:type="dxa"/>
          </w:tblCellMar>
        </w:tblPrEx>
        <w:trPr>
          <w:trHeight w:val="609"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9DCD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产出指标</w:t>
            </w:r>
          </w:p>
        </w:tc>
        <w:tc>
          <w:tcPr>
            <w:tcW w:w="1364" w:type="dxa"/>
            <w:vMerge w:val="restart"/>
            <w:tcBorders>
              <w:top w:val="single" w:color="000000" w:sz="4" w:space="0"/>
              <w:left w:val="single" w:color="000000" w:sz="4" w:space="0"/>
              <w:bottom w:val="nil"/>
              <w:right w:val="single" w:color="000000" w:sz="4" w:space="0"/>
            </w:tcBorders>
            <w:shd w:val="clear" w:color="auto" w:fill="auto"/>
            <w:vAlign w:val="center"/>
          </w:tcPr>
          <w:p w14:paraId="74FA48DF">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数量指标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A7D4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特殊群体人员数量</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3CB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≥184人</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4BD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1C0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184人</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3C0F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E9DF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1B1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751A5F07">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3F078">
            <w:pPr>
              <w:jc w:val="center"/>
              <w:rPr>
                <w:rFonts w:hint="eastAsia" w:ascii="宋体" w:hAnsi="宋体" w:cs="宋体"/>
                <w:color w:val="000000"/>
                <w:sz w:val="18"/>
                <w:szCs w:val="18"/>
                <w:highlight w:val="none"/>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14:paraId="029CE5BE">
            <w:pPr>
              <w:jc w:val="center"/>
              <w:rPr>
                <w:rFonts w:hint="eastAsia" w:ascii="宋体" w:hAnsi="宋体" w:cs="宋体"/>
                <w:color w:val="000000"/>
                <w:sz w:val="18"/>
                <w:szCs w:val="18"/>
                <w:highlight w:val="none"/>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5BB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购买生活用品及食材次数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CC4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≥12次</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A000">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历史标准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028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1EFC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6CFF">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6C5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1D775B60">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C7646">
            <w:pPr>
              <w:jc w:val="center"/>
              <w:rPr>
                <w:rFonts w:hint="eastAsia" w:ascii="宋体" w:hAnsi="宋体" w:cs="宋体"/>
                <w:color w:val="000000"/>
                <w:sz w:val="18"/>
                <w:szCs w:val="18"/>
                <w:highlight w:val="none"/>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14:paraId="4C12101B">
            <w:pPr>
              <w:jc w:val="center"/>
              <w:rPr>
                <w:rFonts w:hint="eastAsia" w:ascii="宋体" w:hAnsi="宋体" w:cs="宋体"/>
                <w:color w:val="000000"/>
                <w:sz w:val="18"/>
                <w:szCs w:val="18"/>
                <w:highlight w:val="none"/>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0A9E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医疗物资定期采购批次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2274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≥4批次</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C97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27F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9A0E">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9B97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CF4C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6B648787">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926A1">
            <w:pPr>
              <w:jc w:val="center"/>
              <w:rPr>
                <w:rFonts w:hint="eastAsia" w:ascii="宋体" w:hAnsi="宋体" w:cs="宋体"/>
                <w:color w:val="000000"/>
                <w:sz w:val="18"/>
                <w:szCs w:val="18"/>
                <w:highlight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BA8AC">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质量指标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296D4">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对特殊群体人员治疗费的承担比例</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180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3679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935E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61EBC">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6032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44D6">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693BBBAE">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03251">
            <w:pPr>
              <w:jc w:val="center"/>
              <w:rPr>
                <w:rFonts w:hint="eastAsia" w:ascii="宋体" w:hAnsi="宋体" w:cs="宋体"/>
                <w:color w:val="000000"/>
                <w:sz w:val="18"/>
                <w:szCs w:val="18"/>
                <w:highlight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130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时效指标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104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物资采购及时率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7E6C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894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737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181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AC46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D81D">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5E003244">
        <w:tblPrEx>
          <w:tblCellMar>
            <w:top w:w="0" w:type="dxa"/>
            <w:left w:w="108" w:type="dxa"/>
            <w:bottom w:w="0" w:type="dxa"/>
            <w:right w:w="108" w:type="dxa"/>
          </w:tblCellMar>
        </w:tblPrEx>
        <w:trPr>
          <w:trHeight w:val="609"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BF8D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成本指标</w:t>
            </w:r>
          </w:p>
        </w:tc>
        <w:tc>
          <w:tcPr>
            <w:tcW w:w="1364" w:type="dxa"/>
            <w:vMerge w:val="restart"/>
            <w:tcBorders>
              <w:top w:val="single" w:color="000000" w:sz="4" w:space="0"/>
              <w:left w:val="single" w:color="000000" w:sz="4" w:space="0"/>
              <w:bottom w:val="nil"/>
              <w:right w:val="single" w:color="000000" w:sz="4" w:space="0"/>
            </w:tcBorders>
            <w:shd w:val="clear" w:color="auto" w:fill="auto"/>
            <w:vAlign w:val="center"/>
          </w:tcPr>
          <w:p w14:paraId="01A57EBD">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经济成本指标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C21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生活用品及食材成本</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FDB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≤100万元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497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14:paraId="13326154">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C9A1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7</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8EF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8A6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01439597">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53D3C">
            <w:pPr>
              <w:jc w:val="center"/>
              <w:rPr>
                <w:rFonts w:hint="eastAsia" w:ascii="宋体" w:hAnsi="宋体" w:cs="宋体"/>
                <w:color w:val="000000"/>
                <w:sz w:val="18"/>
                <w:szCs w:val="18"/>
                <w:highlight w:val="none"/>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14:paraId="205AFB2B">
            <w:pPr>
              <w:jc w:val="center"/>
              <w:rPr>
                <w:rFonts w:hint="eastAsia" w:ascii="宋体" w:hAnsi="宋体" w:cs="宋体"/>
                <w:color w:val="000000"/>
                <w:sz w:val="18"/>
                <w:szCs w:val="18"/>
                <w:highlight w:val="none"/>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685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医疗物资采购成本</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31D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≤40万元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B7F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14:paraId="71E3FED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48.75万元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42BBC">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7</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BCF6">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1843">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476FC098">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E6DC4">
            <w:pPr>
              <w:jc w:val="center"/>
              <w:rPr>
                <w:rFonts w:hint="eastAsia" w:ascii="宋体" w:hAnsi="宋体" w:cs="宋体"/>
                <w:color w:val="000000"/>
                <w:sz w:val="18"/>
                <w:szCs w:val="18"/>
                <w:highlight w:val="none"/>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14:paraId="4255BC9D">
            <w:pPr>
              <w:jc w:val="center"/>
              <w:rPr>
                <w:rFonts w:hint="eastAsia" w:ascii="宋体" w:hAnsi="宋体" w:cs="宋体"/>
                <w:color w:val="000000"/>
                <w:sz w:val="18"/>
                <w:szCs w:val="18"/>
                <w:highlight w:val="none"/>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1B227">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特殊群体人员治疗费</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85E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624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14:paraId="3A3B3D1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8CC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6</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F220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624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原始凭证</w:t>
            </w:r>
          </w:p>
        </w:tc>
      </w:tr>
      <w:tr w14:paraId="46C37E72">
        <w:tblPrEx>
          <w:tblCellMar>
            <w:top w:w="0" w:type="dxa"/>
            <w:left w:w="108" w:type="dxa"/>
            <w:bottom w:w="0" w:type="dxa"/>
            <w:right w:w="108" w:type="dxa"/>
          </w:tblCellMar>
        </w:tblPrEx>
        <w:trPr>
          <w:trHeight w:val="609" w:hRule="atLeast"/>
          <w:jc w:val="center"/>
        </w:trPr>
        <w:tc>
          <w:tcPr>
            <w:tcW w:w="922" w:type="dxa"/>
            <w:vMerge w:val="restart"/>
            <w:tcBorders>
              <w:top w:val="nil"/>
              <w:left w:val="single" w:color="000000" w:sz="4" w:space="0"/>
              <w:bottom w:val="nil"/>
              <w:right w:val="single" w:color="000000" w:sz="4" w:space="0"/>
            </w:tcBorders>
            <w:shd w:val="clear" w:color="auto" w:fill="auto"/>
            <w:vAlign w:val="center"/>
          </w:tcPr>
          <w:p w14:paraId="253C6FE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效益指标</w:t>
            </w:r>
          </w:p>
        </w:tc>
        <w:tc>
          <w:tcPr>
            <w:tcW w:w="1364" w:type="dxa"/>
            <w:vMerge w:val="restart"/>
            <w:tcBorders>
              <w:top w:val="single" w:color="000000" w:sz="4" w:space="0"/>
              <w:left w:val="single" w:color="000000" w:sz="4" w:space="0"/>
              <w:bottom w:val="nil"/>
              <w:right w:val="single" w:color="000000" w:sz="4" w:space="0"/>
            </w:tcBorders>
            <w:shd w:val="clear" w:color="auto" w:fill="auto"/>
            <w:vAlign w:val="center"/>
          </w:tcPr>
          <w:p w14:paraId="1A9D7484">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社会效益指标</w:t>
            </w:r>
          </w:p>
        </w:tc>
        <w:tc>
          <w:tcPr>
            <w:tcW w:w="2271" w:type="dxa"/>
            <w:tcBorders>
              <w:top w:val="nil"/>
              <w:left w:val="single" w:color="000000" w:sz="4" w:space="0"/>
              <w:bottom w:val="single" w:color="000000" w:sz="4" w:space="0"/>
              <w:right w:val="single" w:color="000000" w:sz="4" w:space="0"/>
            </w:tcBorders>
            <w:shd w:val="clear" w:color="auto" w:fill="auto"/>
            <w:vAlign w:val="center"/>
          </w:tcPr>
          <w:p w14:paraId="258BBB0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保障特殊群体人员基本生活</w:t>
            </w:r>
          </w:p>
        </w:tc>
        <w:tc>
          <w:tcPr>
            <w:tcW w:w="1016" w:type="dxa"/>
            <w:tcBorders>
              <w:top w:val="nil"/>
              <w:left w:val="single" w:color="000000" w:sz="4" w:space="0"/>
              <w:bottom w:val="single" w:color="000000" w:sz="4" w:space="0"/>
              <w:right w:val="single" w:color="000000" w:sz="4" w:space="0"/>
            </w:tcBorders>
            <w:shd w:val="clear" w:color="auto" w:fill="auto"/>
            <w:vAlign w:val="center"/>
          </w:tcPr>
          <w:p w14:paraId="7C91E10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有效保障</w:t>
            </w:r>
          </w:p>
        </w:tc>
        <w:tc>
          <w:tcPr>
            <w:tcW w:w="1083" w:type="dxa"/>
            <w:tcBorders>
              <w:top w:val="nil"/>
              <w:left w:val="single" w:color="000000" w:sz="4" w:space="0"/>
              <w:bottom w:val="single" w:color="000000" w:sz="4" w:space="0"/>
              <w:right w:val="single" w:color="000000" w:sz="4" w:space="0"/>
            </w:tcBorders>
            <w:shd w:val="clear" w:color="auto" w:fill="auto"/>
            <w:vAlign w:val="center"/>
          </w:tcPr>
          <w:p w14:paraId="0373280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14:paraId="73D29370">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基本达成目标</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312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DED4C">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按评判等级赋分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831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4B8634F1">
        <w:tblPrEx>
          <w:tblCellMar>
            <w:top w:w="0" w:type="dxa"/>
            <w:left w:w="108" w:type="dxa"/>
            <w:bottom w:w="0" w:type="dxa"/>
            <w:right w:w="108" w:type="dxa"/>
          </w:tblCellMar>
        </w:tblPrEx>
        <w:trPr>
          <w:trHeight w:val="609" w:hRule="atLeast"/>
          <w:jc w:val="center"/>
        </w:trPr>
        <w:tc>
          <w:tcPr>
            <w:tcW w:w="922" w:type="dxa"/>
            <w:vMerge w:val="continue"/>
            <w:tcBorders>
              <w:top w:val="nil"/>
              <w:left w:val="single" w:color="000000" w:sz="4" w:space="0"/>
              <w:bottom w:val="nil"/>
              <w:right w:val="single" w:color="000000" w:sz="4" w:space="0"/>
            </w:tcBorders>
            <w:shd w:val="clear" w:color="auto" w:fill="auto"/>
            <w:vAlign w:val="center"/>
          </w:tcPr>
          <w:p w14:paraId="54D6BADF">
            <w:pPr>
              <w:jc w:val="center"/>
              <w:rPr>
                <w:rFonts w:hint="eastAsia" w:ascii="宋体" w:hAnsi="宋体" w:cs="宋体"/>
                <w:color w:val="000000"/>
                <w:sz w:val="18"/>
                <w:szCs w:val="18"/>
                <w:highlight w:val="none"/>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14:paraId="4CCBE696">
            <w:pPr>
              <w:jc w:val="center"/>
              <w:rPr>
                <w:rFonts w:hint="eastAsia" w:ascii="宋体" w:hAnsi="宋体" w:cs="宋体"/>
                <w:color w:val="000000"/>
                <w:sz w:val="18"/>
                <w:szCs w:val="18"/>
                <w:highlight w:val="none"/>
              </w:rPr>
            </w:pPr>
          </w:p>
        </w:tc>
        <w:tc>
          <w:tcPr>
            <w:tcW w:w="2271" w:type="dxa"/>
            <w:tcBorders>
              <w:top w:val="nil"/>
              <w:left w:val="single" w:color="000000" w:sz="4" w:space="0"/>
              <w:bottom w:val="single" w:color="000000" w:sz="4" w:space="0"/>
              <w:right w:val="single" w:color="000000" w:sz="4" w:space="0"/>
            </w:tcBorders>
            <w:shd w:val="clear" w:color="auto" w:fill="auto"/>
            <w:vAlign w:val="center"/>
          </w:tcPr>
          <w:p w14:paraId="4559DFB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提高特殊群体人员社会温暖感</w:t>
            </w:r>
          </w:p>
        </w:tc>
        <w:tc>
          <w:tcPr>
            <w:tcW w:w="1016" w:type="dxa"/>
            <w:tcBorders>
              <w:top w:val="nil"/>
              <w:left w:val="single" w:color="000000" w:sz="4" w:space="0"/>
              <w:bottom w:val="single" w:color="000000" w:sz="4" w:space="0"/>
              <w:right w:val="single" w:color="000000" w:sz="4" w:space="0"/>
            </w:tcBorders>
            <w:shd w:val="clear" w:color="auto" w:fill="auto"/>
            <w:vAlign w:val="center"/>
          </w:tcPr>
          <w:p w14:paraId="23E80D14">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显著提高</w:t>
            </w:r>
          </w:p>
        </w:tc>
        <w:tc>
          <w:tcPr>
            <w:tcW w:w="1083" w:type="dxa"/>
            <w:tcBorders>
              <w:top w:val="nil"/>
              <w:left w:val="single" w:color="000000" w:sz="4" w:space="0"/>
              <w:bottom w:val="single" w:color="000000" w:sz="4" w:space="0"/>
              <w:right w:val="single" w:color="000000" w:sz="4" w:space="0"/>
            </w:tcBorders>
            <w:shd w:val="clear" w:color="auto" w:fill="auto"/>
            <w:vAlign w:val="center"/>
          </w:tcPr>
          <w:p w14:paraId="184A8871">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14:paraId="7E61182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基本达成目标</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D72D">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3C3F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按评判等级赋分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1ED36">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r w14:paraId="23EA2800">
        <w:tblPrEx>
          <w:tblCellMar>
            <w:top w:w="0" w:type="dxa"/>
            <w:left w:w="108" w:type="dxa"/>
            <w:bottom w:w="0" w:type="dxa"/>
            <w:right w:w="108" w:type="dxa"/>
          </w:tblCellMar>
        </w:tblPrEx>
        <w:trPr>
          <w:trHeight w:val="618"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9D2FF">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06B7B">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满意度指标</w:t>
            </w:r>
          </w:p>
        </w:tc>
        <w:tc>
          <w:tcPr>
            <w:tcW w:w="2271" w:type="dxa"/>
            <w:tcBorders>
              <w:top w:val="nil"/>
              <w:left w:val="single" w:color="000000" w:sz="4" w:space="0"/>
              <w:bottom w:val="single" w:color="000000" w:sz="4" w:space="0"/>
              <w:right w:val="single" w:color="000000" w:sz="4" w:space="0"/>
            </w:tcBorders>
            <w:shd w:val="clear" w:color="auto" w:fill="auto"/>
            <w:vAlign w:val="center"/>
          </w:tcPr>
          <w:p w14:paraId="4CF84EC9">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特殊群体家属满意度</w:t>
            </w:r>
          </w:p>
        </w:tc>
        <w:tc>
          <w:tcPr>
            <w:tcW w:w="1016" w:type="dxa"/>
            <w:tcBorders>
              <w:top w:val="nil"/>
              <w:left w:val="single" w:color="000000" w:sz="4" w:space="0"/>
              <w:bottom w:val="single" w:color="000000" w:sz="4" w:space="0"/>
              <w:right w:val="single" w:color="000000" w:sz="4" w:space="0"/>
            </w:tcBorders>
            <w:shd w:val="clear" w:color="auto" w:fill="auto"/>
            <w:vAlign w:val="center"/>
          </w:tcPr>
          <w:p w14:paraId="6CF34DA8">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≥90%</w:t>
            </w:r>
          </w:p>
        </w:tc>
        <w:tc>
          <w:tcPr>
            <w:tcW w:w="1083" w:type="dxa"/>
            <w:tcBorders>
              <w:top w:val="nil"/>
              <w:left w:val="single" w:color="000000" w:sz="4" w:space="0"/>
              <w:bottom w:val="single" w:color="000000" w:sz="4" w:space="0"/>
              <w:right w:val="single" w:color="000000" w:sz="4" w:space="0"/>
            </w:tcBorders>
            <w:shd w:val="clear" w:color="auto" w:fill="auto"/>
            <w:vAlign w:val="center"/>
          </w:tcPr>
          <w:p w14:paraId="4CF721AA">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14:paraId="3FD34582">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0.9</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E6265">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10</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922F">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满意度赋分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F894">
            <w:pPr>
              <w:widowControl/>
              <w:jc w:val="center"/>
              <w:textAlignment w:val="center"/>
              <w:rPr>
                <w:rFonts w:hint="eastAsia" w:ascii="宋体" w:hAnsi="宋体" w:cs="宋体"/>
                <w:color w:val="000000"/>
                <w:sz w:val="18"/>
                <w:szCs w:val="18"/>
                <w:highlight w:val="none"/>
              </w:rPr>
            </w:pPr>
            <w:r>
              <w:rPr>
                <w:rFonts w:hint="eastAsia" w:ascii="宋体" w:hAnsi="宋体" w:cs="宋体"/>
                <w:color w:val="000000"/>
                <w:kern w:val="0"/>
                <w:sz w:val="18"/>
                <w:szCs w:val="18"/>
                <w:highlight w:val="none"/>
                <w:lang w:bidi="ar"/>
              </w:rPr>
              <w:t>工作资料</w:t>
            </w:r>
          </w:p>
        </w:tc>
      </w:tr>
    </w:tbl>
    <w:p w14:paraId="690D407E">
      <w:pPr>
        <w:rPr>
          <w:highlight w:val="none"/>
        </w:rPr>
      </w:pPr>
    </w:p>
    <w:p w14:paraId="7E1983C0">
      <w:pPr>
        <w:widowControl/>
        <w:spacing w:line="560" w:lineRule="exact"/>
        <w:ind w:firstLine="630" w:firstLineChars="196"/>
        <w:jc w:val="left"/>
        <w:rPr>
          <w:rFonts w:hint="eastAsia" w:ascii="楷体_GB2312" w:hAnsi="宋体" w:eastAsia="楷体_GB2312" w:cs="宋体"/>
          <w:b/>
          <w:kern w:val="0"/>
          <w:sz w:val="32"/>
          <w:szCs w:val="32"/>
          <w:highlight w:val="none"/>
        </w:rPr>
        <w:sectPr>
          <w:pgSz w:w="11906" w:h="16838"/>
          <w:pgMar w:top="1440" w:right="1800" w:bottom="1440" w:left="1800" w:header="851" w:footer="992" w:gutter="0"/>
          <w:cols w:space="425" w:num="1"/>
          <w:docGrid w:type="lines" w:linePitch="312" w:charSpace="0"/>
        </w:sectPr>
      </w:pPr>
    </w:p>
    <w:p w14:paraId="35FB200F">
      <w:pPr>
        <w:widowControl/>
        <w:spacing w:line="520" w:lineRule="exact"/>
        <w:ind w:firstLine="630" w:firstLineChars="196"/>
        <w:jc w:val="left"/>
        <w:rPr>
          <w:rFonts w:hint="eastAsia" w:ascii="楷体_GB2312" w:hAnsi="楷体_GB2312" w:eastAsia="楷体_GB2312" w:cs="楷体_GB2312"/>
          <w:b/>
          <w:kern w:val="0"/>
          <w:sz w:val="32"/>
          <w:szCs w:val="32"/>
          <w:highlight w:val="none"/>
        </w:rPr>
      </w:pPr>
      <w:r>
        <w:rPr>
          <w:rFonts w:hint="eastAsia" w:ascii="楷体_GB2312" w:hAnsi="楷体_GB2312" w:eastAsia="楷体_GB2312" w:cs="宋体"/>
          <w:b/>
          <w:kern w:val="0"/>
          <w:sz w:val="32"/>
          <w:szCs w:val="32"/>
          <w:highlight w:val="none"/>
        </w:rPr>
        <w:t>（五）其他需说明的事项</w:t>
      </w:r>
    </w:p>
    <w:p w14:paraId="77233619">
      <w:pPr>
        <w:spacing w:line="520" w:lineRule="exact"/>
        <w:ind w:firstLine="640" w:firstLineChars="200"/>
        <w:rPr>
          <w:rFonts w:hint="eastAsia" w:ascii="仿宋_GB2312" w:hAnsi="黑体" w:eastAsia="仿宋_GB2312"/>
          <w:sz w:val="32"/>
          <w:szCs w:val="32"/>
          <w:highlight w:val="none"/>
        </w:rPr>
      </w:pPr>
      <w:bookmarkStart w:id="2" w:name="_Hlk169204404"/>
      <w:r>
        <w:rPr>
          <w:rFonts w:hint="eastAsia" w:ascii="仿宋_GB2312" w:hAnsi="黑体" w:eastAsia="仿宋_GB2312"/>
          <w:sz w:val="32"/>
          <w:szCs w:val="32"/>
          <w:highlight w:val="none"/>
        </w:rPr>
        <w:t>1.本次未公开项目支出绩效目标表共有</w:t>
      </w:r>
      <w:r>
        <w:rPr>
          <w:rFonts w:hint="eastAsia" w:ascii="仿宋_GB2312" w:hAnsi="黑体" w:eastAsia="仿宋_GB2312"/>
          <w:sz w:val="32"/>
          <w:szCs w:val="32"/>
          <w:highlight w:val="none"/>
          <w:lang w:val="en-US" w:eastAsia="zh-CN"/>
        </w:rPr>
        <w:t>10</w:t>
      </w:r>
      <w:r>
        <w:rPr>
          <w:rFonts w:hint="eastAsia" w:ascii="仿宋_GB2312" w:hAnsi="黑体" w:eastAsia="仿宋_GB2312"/>
          <w:sz w:val="32"/>
          <w:szCs w:val="32"/>
          <w:highlight w:val="none"/>
        </w:rPr>
        <w:t>个，其中：上级转移支付项目</w:t>
      </w:r>
      <w:r>
        <w:rPr>
          <w:rFonts w:hint="eastAsia" w:ascii="仿宋_GB2312" w:hAnsi="黑体" w:eastAsia="仿宋_GB2312"/>
          <w:sz w:val="32"/>
          <w:szCs w:val="32"/>
          <w:highlight w:val="none"/>
          <w:lang w:val="en-US" w:eastAsia="zh-CN"/>
        </w:rPr>
        <w:t>10</w:t>
      </w:r>
      <w:r>
        <w:rPr>
          <w:rFonts w:hint="eastAsia" w:ascii="仿宋_GB2312" w:hAnsi="黑体" w:eastAsia="仿宋_GB2312"/>
          <w:sz w:val="32"/>
          <w:szCs w:val="32"/>
          <w:highlight w:val="none"/>
        </w:rPr>
        <w:t>个，涉及预算金额1212</w:t>
      </w:r>
      <w:r>
        <w:rPr>
          <w:rFonts w:hint="eastAsia" w:ascii="仿宋_GB2312" w:hAnsi="黑体" w:eastAsia="仿宋_GB2312"/>
          <w:sz w:val="32"/>
          <w:szCs w:val="32"/>
          <w:highlight w:val="none"/>
          <w:lang w:val="en-US" w:eastAsia="zh-CN"/>
        </w:rPr>
        <w:t>.00</w:t>
      </w:r>
      <w:r>
        <w:rPr>
          <w:rFonts w:hint="eastAsia" w:ascii="仿宋_GB2312" w:hAnsi="黑体" w:eastAsia="仿宋_GB2312"/>
          <w:sz w:val="32"/>
          <w:szCs w:val="32"/>
          <w:highlight w:val="none"/>
        </w:rPr>
        <w:t>万元；根据规定、绩效目标表完全不予公开。</w:t>
      </w:r>
      <w:bookmarkEnd w:id="2"/>
    </w:p>
    <w:p w14:paraId="7AA5F6BE">
      <w:pPr>
        <w:spacing w:line="520" w:lineRule="exact"/>
        <w:ind w:firstLine="640" w:firstLineChars="200"/>
        <w:rPr>
          <w:rFonts w:hint="eastAsia" w:ascii="仿宋_GB2312" w:hAnsi="黑体" w:eastAsia="仿宋_GB2312"/>
          <w:sz w:val="32"/>
          <w:szCs w:val="32"/>
          <w:highlight w:val="none"/>
        </w:rPr>
      </w:pPr>
    </w:p>
    <w:p w14:paraId="1197EE7C">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第四部分名词解释</w:t>
      </w:r>
    </w:p>
    <w:p w14:paraId="2203AF5A">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461D958E">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二、一般公共预算：</w:t>
      </w:r>
      <w:r>
        <w:rPr>
          <w:rFonts w:hint="eastAsia" w:ascii="仿宋_GB2312" w:eastAsia="仿宋_GB2312"/>
          <w:sz w:val="32"/>
          <w:szCs w:val="32"/>
          <w:highlight w:val="none"/>
        </w:rPr>
        <w:t>包括公共财政拨款（补助）资金、专项收入。</w:t>
      </w:r>
    </w:p>
    <w:p w14:paraId="201A4C73">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三、财政专户管理资金：</w:t>
      </w:r>
      <w:r>
        <w:rPr>
          <w:rFonts w:hint="eastAsia" w:ascii="仿宋_GB2312" w:eastAsia="仿宋_GB2312"/>
          <w:sz w:val="32"/>
          <w:szCs w:val="32"/>
          <w:highlight w:val="none"/>
        </w:rPr>
        <w:t>包括专户管理行政事业性收费（主要是教育收费）、其他非税收入。</w:t>
      </w:r>
    </w:p>
    <w:p w14:paraId="60EF52F3">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四、其他资金：</w:t>
      </w:r>
      <w:r>
        <w:rPr>
          <w:rFonts w:hint="eastAsia" w:ascii="仿宋_GB2312" w:eastAsia="仿宋_GB2312"/>
          <w:sz w:val="32"/>
          <w:szCs w:val="32"/>
          <w:highlight w:val="none"/>
        </w:rPr>
        <w:t>包括事业收入、事业经营收入、其他收入等。</w:t>
      </w:r>
    </w:p>
    <w:p w14:paraId="0DB788D7">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五、基本支出：</w:t>
      </w:r>
      <w:r>
        <w:rPr>
          <w:rFonts w:hint="eastAsia" w:ascii="仿宋_GB2312" w:eastAsia="仿宋_GB2312"/>
          <w:sz w:val="32"/>
          <w:szCs w:val="32"/>
          <w:highlight w:val="none"/>
        </w:rPr>
        <w:t>包括人员经费、公用经费（定额）。其中，人员经费包括工资福利支出、对个人和家庭的补助。</w:t>
      </w:r>
    </w:p>
    <w:p w14:paraId="612A22B0">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六、项目支出：</w:t>
      </w:r>
      <w:r>
        <w:rPr>
          <w:rFonts w:hint="eastAsia" w:ascii="仿宋_GB2312" w:eastAsia="仿宋_GB2312"/>
          <w:sz w:val="32"/>
          <w:szCs w:val="32"/>
          <w:highlight w:val="none"/>
        </w:rPr>
        <w:t>部门（单位）支出预算的组成部分，是各部门（单位）为完成其特定的行政任务或事业发展目标，在基本支出预算之外编制的年度项目支出计划。</w:t>
      </w:r>
    </w:p>
    <w:p w14:paraId="1D0E3459">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七、“三公”经费：</w:t>
      </w:r>
      <w:r>
        <w:rPr>
          <w:rFonts w:hint="eastAsia" w:ascii="仿宋_GB2312" w:eastAsia="仿宋_GB2312"/>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29D9B323">
      <w:pPr>
        <w:spacing w:line="520" w:lineRule="exact"/>
        <w:ind w:firstLine="642"/>
        <w:rPr>
          <w:rFonts w:ascii="楷体_GB2312" w:eastAsia="楷体_GB2312"/>
          <w:b/>
          <w:sz w:val="32"/>
          <w:szCs w:val="32"/>
          <w:highlight w:val="none"/>
        </w:rPr>
      </w:pPr>
      <w:r>
        <w:rPr>
          <w:rFonts w:hint="eastAsia" w:ascii="楷体_GB2312" w:hAnsi="楷体_GB2312" w:eastAsia="楷体_GB2312"/>
          <w:b/>
          <w:sz w:val="32"/>
          <w:szCs w:val="32"/>
          <w:highlight w:val="none"/>
        </w:rPr>
        <w:t>八、机关运行经费：</w:t>
      </w:r>
      <w:r>
        <w:rPr>
          <w:rFonts w:hint="eastAsia" w:ascii="仿宋_GB2312" w:eastAsia="仿宋_GB2312"/>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AFFB6C6">
      <w:pPr>
        <w:widowControl/>
        <w:spacing w:line="520" w:lineRule="exact"/>
        <w:jc w:val="left"/>
        <w:rPr>
          <w:rFonts w:hint="eastAsia" w:ascii="仿宋_GB2312" w:hAnsi="宋体" w:eastAsia="仿宋_GB2312" w:cs="宋体"/>
          <w:kern w:val="0"/>
          <w:sz w:val="32"/>
          <w:szCs w:val="32"/>
          <w:highlight w:val="none"/>
        </w:rPr>
      </w:pPr>
    </w:p>
    <w:p w14:paraId="4D948711">
      <w:pPr>
        <w:widowControl/>
        <w:spacing w:line="520" w:lineRule="exact"/>
        <w:jc w:val="left"/>
        <w:rPr>
          <w:rFonts w:hint="eastAsia" w:ascii="仿宋_GB2312" w:hAnsi="宋体" w:eastAsia="仿宋_GB2312" w:cs="宋体"/>
          <w:kern w:val="0"/>
          <w:sz w:val="32"/>
          <w:szCs w:val="32"/>
          <w:highlight w:val="none"/>
        </w:rPr>
      </w:pPr>
    </w:p>
    <w:p w14:paraId="3605BEEF">
      <w:pPr>
        <w:widowControl/>
        <w:spacing w:line="520" w:lineRule="exact"/>
        <w:jc w:val="left"/>
        <w:rPr>
          <w:rFonts w:hint="eastAsia" w:ascii="仿宋_GB2312" w:hAnsi="宋体" w:eastAsia="仿宋_GB2312" w:cs="宋体"/>
          <w:kern w:val="0"/>
          <w:sz w:val="32"/>
          <w:szCs w:val="32"/>
          <w:highlight w:val="none"/>
        </w:rPr>
      </w:pPr>
    </w:p>
    <w:p w14:paraId="7A0CDAA7">
      <w:pPr>
        <w:widowControl/>
        <w:spacing w:line="520" w:lineRule="exact"/>
        <w:jc w:val="righ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托克逊县人民政府民政局</w:t>
      </w:r>
    </w:p>
    <w:p w14:paraId="3C7EE7D0">
      <w:pPr>
        <w:widowControl/>
        <w:spacing w:line="520" w:lineRule="exact"/>
        <w:jc w:val="right"/>
        <w:rPr>
          <w:rFonts w:hint="eastAsia" w:ascii="仿宋_GB2312" w:hAnsi="宋体" w:eastAsia="仿宋_GB2312" w:cs="宋体"/>
          <w:kern w:val="0"/>
          <w:sz w:val="32"/>
          <w:szCs w:val="32"/>
          <w:highlight w:val="none"/>
        </w:rPr>
      </w:pPr>
      <w:r>
        <w:rPr>
          <w:rFonts w:ascii="仿宋_GB2312" w:hAnsi="宋体" w:eastAsia="仿宋_GB2312" w:cs="宋体"/>
          <w:kern w:val="0"/>
          <w:sz w:val="32"/>
          <w:szCs w:val="32"/>
          <w:highlight w:val="none"/>
        </w:rPr>
        <w:t>2024年03月05日</w:t>
      </w:r>
    </w:p>
    <w:p w14:paraId="34E7C5AC">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EDD7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275FC6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F978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A7B068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162C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338ED9B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F8B7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CA49948">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36DE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36A623B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1F5747"/>
    <w:rsid w:val="00230903"/>
    <w:rsid w:val="00316F59"/>
    <w:rsid w:val="004C55FC"/>
    <w:rsid w:val="00735664"/>
    <w:rsid w:val="00752C14"/>
    <w:rsid w:val="008A0A75"/>
    <w:rsid w:val="008C321A"/>
    <w:rsid w:val="00A25274"/>
    <w:rsid w:val="00B354EA"/>
    <w:rsid w:val="00BA1B8B"/>
    <w:rsid w:val="00BC59D3"/>
    <w:rsid w:val="00CD418C"/>
    <w:rsid w:val="00CF2AE3"/>
    <w:rsid w:val="00D922D9"/>
    <w:rsid w:val="00DA3A5A"/>
    <w:rsid w:val="00E2468B"/>
    <w:rsid w:val="00EA305A"/>
    <w:rsid w:val="00FC7796"/>
    <w:rsid w:val="01C53A5A"/>
    <w:rsid w:val="08A44E61"/>
    <w:rsid w:val="2A8B65FC"/>
    <w:rsid w:val="31933780"/>
    <w:rsid w:val="398D4996"/>
    <w:rsid w:val="3DDC7F8B"/>
    <w:rsid w:val="400F7617"/>
    <w:rsid w:val="41D31076"/>
    <w:rsid w:val="55500B36"/>
    <w:rsid w:val="5C0748FD"/>
    <w:rsid w:val="69D24561"/>
    <w:rsid w:val="778F6F5A"/>
    <w:rsid w:val="77DE4917"/>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71</Pages>
  <Words>2338</Words>
  <Characters>2562</Characters>
  <Lines>297</Lines>
  <Paragraphs>83</Paragraphs>
  <TotalTime>18</TotalTime>
  <ScaleCrop>false</ScaleCrop>
  <LinksUpToDate>false</LinksUpToDate>
  <CharactersWithSpaces>2636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2025-10-13T03:46:16Z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868640ABD6EB4ACFB1CF7D7BA0759546_13</vt:lpwstr>
  </property>
  <property fmtid="{D5CDD505-2E9C-101B-9397-08002B2CF9AE}" pid="4" name="KSOTemplateDocerSaveRecord">
    <vt:lpwstr>eyJoZGlkIjoiMTcwMGY5N2M4YzI3ODdkZTMzOGFhZTcwMTk4MTdlMjAiLCJ1c2VySWQiOiI0OTQ1NzM3OTEifQ==</vt:lpwstr>
  </property>
</Properties>
</file>